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1FB" w:rsidRDefault="00993CEF" w:rsidP="005D61F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8.30 – 11.35 Учебные пары.</w:t>
      </w:r>
    </w:p>
    <w:p w:rsidR="005D61FB" w:rsidRDefault="005D61FB" w:rsidP="005D61F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10.00 – 11.30 Торжественное расширенное заседание ученого совета НГТУ. (Актовый зал I корпуса) </w:t>
      </w:r>
    </w:p>
    <w:p w:rsidR="005D61FB" w:rsidRDefault="005D61FB" w:rsidP="005D61F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12:00 – 12.10 Начало праздничной программы. Приветственное слово ректора. (Площадка перед II корпусом)</w:t>
      </w:r>
    </w:p>
    <w:p w:rsidR="005D61FB" w:rsidRDefault="005D61FB" w:rsidP="005D61F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12.10 – 15.30 Творческие номера от факультетов, центра культуры и творческого пространства «Твоя сцена». Работа интерактивных площадок от подразделений и партнеров. Спортивные соревнования. Лотерея НГТУ. (Площадка перед II корпусом) </w:t>
      </w:r>
    </w:p>
    <w:p w:rsidR="005D61FB" w:rsidRDefault="005D61FB" w:rsidP="005D61F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15.30 – 16.10 Клубное </w:t>
      </w:r>
      <w:proofErr w:type="spellStart"/>
      <w:r>
        <w:rPr>
          <w:color w:val="000000"/>
          <w:sz w:val="27"/>
          <w:szCs w:val="27"/>
        </w:rPr>
        <w:t>лайв</w:t>
      </w:r>
      <w:proofErr w:type="spellEnd"/>
      <w:r>
        <w:rPr>
          <w:color w:val="000000"/>
          <w:sz w:val="27"/>
          <w:szCs w:val="27"/>
        </w:rPr>
        <w:t xml:space="preserve">-шоу OFB </w:t>
      </w:r>
      <w:proofErr w:type="spellStart"/>
      <w:r>
        <w:rPr>
          <w:color w:val="000000"/>
          <w:sz w:val="27"/>
          <w:szCs w:val="27"/>
        </w:rPr>
        <w:t>aka</w:t>
      </w:r>
      <w:proofErr w:type="spellEnd"/>
      <w:r>
        <w:rPr>
          <w:color w:val="000000"/>
          <w:sz w:val="27"/>
          <w:szCs w:val="27"/>
        </w:rPr>
        <w:t xml:space="preserve"> ПАТИРАКЕТЫ. (Площадка перед II корпусом)</w:t>
      </w:r>
    </w:p>
    <w:p w:rsidR="005D61FB" w:rsidRDefault="005D61FB" w:rsidP="005D61F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16.10 – 16.30 Праздничный торт. (Площадка перед II корпусом)</w:t>
      </w:r>
    </w:p>
    <w:p w:rsidR="005D61FB" w:rsidRDefault="005D61FB" w:rsidP="005D61F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16.30 – 18.00 </w:t>
      </w:r>
      <w:r>
        <w:t>Выступление ВИА THE PEOPLE</w:t>
      </w:r>
      <w:r w:rsidR="00993CEF">
        <w:t>.</w:t>
      </w:r>
      <w:r>
        <w:rPr>
          <w:color w:val="000000"/>
          <w:sz w:val="27"/>
          <w:szCs w:val="27"/>
        </w:rPr>
        <w:t xml:space="preserve"> (Площадка перед II корпусом)</w:t>
      </w:r>
    </w:p>
    <w:p w:rsidR="005D61FB" w:rsidRDefault="005D61FB" w:rsidP="005D61F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21.50 – 22.00 Фейерверк. ( Хоккейная коробка, студгородок)</w:t>
      </w:r>
    </w:p>
    <w:p w:rsidR="005D61FB" w:rsidRDefault="005D61FB" w:rsidP="005D61FB">
      <w:pPr>
        <w:pStyle w:val="a3"/>
        <w:rPr>
          <w:color w:val="000000"/>
          <w:sz w:val="27"/>
          <w:szCs w:val="27"/>
        </w:rPr>
      </w:pPr>
      <w:bookmarkStart w:id="0" w:name="_GoBack"/>
      <w:bookmarkEnd w:id="0"/>
    </w:p>
    <w:p w:rsidR="00C620A0" w:rsidRDefault="00C620A0"/>
    <w:sectPr w:rsidR="00C620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1FB"/>
    <w:rsid w:val="005D61FB"/>
    <w:rsid w:val="00993CEF"/>
    <w:rsid w:val="00C62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D61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D61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816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Red</cp:lastModifiedBy>
  <cp:revision>2</cp:revision>
  <dcterms:created xsi:type="dcterms:W3CDTF">2018-05-10T05:18:00Z</dcterms:created>
  <dcterms:modified xsi:type="dcterms:W3CDTF">2018-05-10T05:21:00Z</dcterms:modified>
</cp:coreProperties>
</file>