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27A9" w:rsidRPr="00C127A9" w:rsidRDefault="00C127A9" w:rsidP="00C127A9">
      <w:pPr>
        <w:spacing w:after="0" w:line="240" w:lineRule="auto"/>
        <w:ind w:left="1701"/>
        <w:rPr>
          <w:rFonts w:ascii="Times New Roman" w:eastAsia="Times New Roman" w:hAnsi="Times New Roman" w:cs="Times New Roman"/>
          <w:color w:val="C00000"/>
          <w:lang w:eastAsia="ru-RU"/>
        </w:rPr>
      </w:pPr>
      <w:r>
        <w:rPr>
          <w:rFonts w:ascii="Calibri" w:eastAsia="Times New Roman" w:hAnsi="Calibri" w:cs="Times New Roman"/>
          <w:noProof/>
          <w:color w:val="C00000"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-69215</wp:posOffset>
            </wp:positionV>
            <wp:extent cx="1001395" cy="826770"/>
            <wp:effectExtent l="19050" t="0" r="8255" b="0"/>
            <wp:wrapNone/>
            <wp:docPr id="4" name="Рисунок 3" descr="709efcd13a6b95b5e87930c32cac8c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709efcd13a6b95b5e87930c32cac8c2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1395" cy="8267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C127A9">
        <w:rPr>
          <w:rFonts w:ascii="Times New Roman" w:eastAsia="Times New Roman" w:hAnsi="Times New Roman" w:cs="Times New Roman"/>
          <w:color w:val="C00000"/>
          <w:lang w:eastAsia="ru-RU"/>
        </w:rPr>
        <w:t>ОПОРНЫЙ ВУЗ</w:t>
      </w:r>
    </w:p>
    <w:p w:rsidR="00C127A9" w:rsidRPr="00C127A9" w:rsidRDefault="00C127A9" w:rsidP="00C127A9">
      <w:pPr>
        <w:spacing w:before="80" w:after="0" w:line="240" w:lineRule="auto"/>
        <w:ind w:left="1701"/>
        <w:rPr>
          <w:rFonts w:ascii="Times New Roman" w:eastAsia="Times New Roman" w:hAnsi="Times New Roman" w:cs="Times New Roman"/>
          <w:b/>
          <w:color w:val="244061"/>
          <w:lang w:eastAsia="ru-RU"/>
        </w:rPr>
      </w:pPr>
      <w:r w:rsidRPr="00C127A9">
        <w:rPr>
          <w:rFonts w:ascii="Times New Roman" w:eastAsia="Times New Roman" w:hAnsi="Times New Roman" w:cs="Times New Roman"/>
          <w:b/>
          <w:color w:val="244061"/>
          <w:lang w:eastAsia="ru-RU"/>
        </w:rPr>
        <w:t>НОВОСИБИРСКИЙ ГОСУДАРСТВЕННЫЙ</w:t>
      </w:r>
    </w:p>
    <w:p w:rsidR="00C127A9" w:rsidRPr="00C127A9" w:rsidRDefault="00C127A9" w:rsidP="00C127A9">
      <w:pPr>
        <w:spacing w:after="0" w:line="240" w:lineRule="auto"/>
        <w:ind w:left="1701"/>
        <w:rPr>
          <w:rFonts w:ascii="Times New Roman" w:eastAsia="Times New Roman" w:hAnsi="Times New Roman" w:cs="Times New Roman"/>
          <w:b/>
          <w:color w:val="244061"/>
          <w:lang w:eastAsia="ru-RU"/>
        </w:rPr>
      </w:pPr>
      <w:r w:rsidRPr="00C127A9">
        <w:rPr>
          <w:rFonts w:ascii="Times New Roman" w:eastAsia="Times New Roman" w:hAnsi="Times New Roman" w:cs="Times New Roman"/>
          <w:b/>
          <w:color w:val="244061"/>
          <w:lang w:eastAsia="ru-RU"/>
        </w:rPr>
        <w:t>ТЕХНИЧЕСКИЙ УНИВЕРСИТЕТ</w:t>
      </w:r>
      <w:r w:rsidRPr="00C127A9">
        <w:rPr>
          <w:rFonts w:ascii="Times New Roman" w:eastAsia="Times New Roman" w:hAnsi="Times New Roman" w:cs="Times New Roman"/>
          <w:b/>
          <w:color w:val="244061"/>
          <w:lang w:eastAsia="ru-RU"/>
        </w:rPr>
        <w:br/>
      </w:r>
      <w:r w:rsidRPr="00C127A9">
        <w:rPr>
          <w:rFonts w:ascii="Times New Roman" w:eastAsia="Times New Roman" w:hAnsi="Times New Roman" w:cs="Times New Roman"/>
          <w:b/>
          <w:color w:val="244061"/>
          <w:lang w:val="en-US" w:eastAsia="ru-RU"/>
        </w:rPr>
        <w:t>www</w:t>
      </w:r>
      <w:r w:rsidRPr="00C127A9">
        <w:rPr>
          <w:rFonts w:ascii="Times New Roman" w:eastAsia="Times New Roman" w:hAnsi="Times New Roman" w:cs="Times New Roman"/>
          <w:b/>
          <w:color w:val="244061"/>
          <w:lang w:eastAsia="ru-RU"/>
        </w:rPr>
        <w:t>.</w:t>
      </w:r>
      <w:proofErr w:type="spellStart"/>
      <w:r w:rsidRPr="00C127A9">
        <w:rPr>
          <w:rFonts w:ascii="Times New Roman" w:eastAsia="Times New Roman" w:hAnsi="Times New Roman" w:cs="Times New Roman"/>
          <w:b/>
          <w:color w:val="244061"/>
          <w:lang w:val="en-US" w:eastAsia="ru-RU"/>
        </w:rPr>
        <w:t>nstu</w:t>
      </w:r>
      <w:proofErr w:type="spellEnd"/>
      <w:r w:rsidRPr="00C127A9">
        <w:rPr>
          <w:rFonts w:ascii="Times New Roman" w:eastAsia="Times New Roman" w:hAnsi="Times New Roman" w:cs="Times New Roman"/>
          <w:b/>
          <w:color w:val="244061"/>
          <w:lang w:eastAsia="ru-RU"/>
        </w:rPr>
        <w:t>.</w:t>
      </w:r>
      <w:proofErr w:type="spellStart"/>
      <w:r w:rsidRPr="00C127A9">
        <w:rPr>
          <w:rFonts w:ascii="Times New Roman" w:eastAsia="Times New Roman" w:hAnsi="Times New Roman" w:cs="Times New Roman"/>
          <w:b/>
          <w:color w:val="244061"/>
          <w:lang w:val="en-US" w:eastAsia="ru-RU"/>
        </w:rPr>
        <w:t>ru</w:t>
      </w:r>
      <w:proofErr w:type="spellEnd"/>
    </w:p>
    <w:p w:rsidR="00C127A9" w:rsidRPr="00C127A9" w:rsidRDefault="00C127A9" w:rsidP="00C127A9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ru-RU"/>
        </w:rPr>
      </w:pPr>
      <w:r w:rsidRPr="00C127A9">
        <w:rPr>
          <w:rFonts w:ascii="Times New Roman" w:eastAsia="Times New Roman" w:hAnsi="Times New Roman" w:cs="Times New Roman"/>
          <w:lang w:eastAsia="ru-RU"/>
        </w:rPr>
        <w:t>_____________________________________________________________________________________</w:t>
      </w:r>
    </w:p>
    <w:p w:rsidR="00C127A9" w:rsidRPr="00C127A9" w:rsidRDefault="00B40BC8" w:rsidP="00C127A9">
      <w:pPr>
        <w:spacing w:before="120" w:after="0" w:line="240" w:lineRule="auto"/>
        <w:jc w:val="center"/>
        <w:rPr>
          <w:rFonts w:ascii="Times New Roman" w:eastAsia="Times New Roman" w:hAnsi="Times New Roman" w:cs="Times New Roman"/>
          <w:u w:val="single"/>
          <w:lang w:eastAsia="ru-RU"/>
        </w:rPr>
      </w:pPr>
      <w:hyperlink r:id="rId7" w:history="1">
        <w:r w:rsidR="00C127A9" w:rsidRPr="00C127A9">
          <w:rPr>
            <w:rFonts w:ascii="Times New Roman" w:eastAsia="Times New Roman" w:hAnsi="Times New Roman" w:cs="Times New Roman"/>
            <w:u w:val="single"/>
            <w:lang w:eastAsia="ru-RU"/>
          </w:rPr>
          <w:t>Информационная служба НГТУ</w:t>
        </w:r>
      </w:hyperlink>
    </w:p>
    <w:p w:rsidR="00C127A9" w:rsidRPr="00C127A9" w:rsidRDefault="00C127A9" w:rsidP="00C127A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C127A9">
        <w:rPr>
          <w:rFonts w:ascii="Times New Roman" w:eastAsia="Times New Roman" w:hAnsi="Times New Roman" w:cs="Times New Roman"/>
          <w:lang w:eastAsia="ru-RU"/>
        </w:rPr>
        <w:t>630073, Россия, Новосибирская область, Новосибирск</w:t>
      </w:r>
      <w:r w:rsidRPr="00C127A9">
        <w:rPr>
          <w:rFonts w:ascii="Times New Roman" w:eastAsia="Times New Roman" w:hAnsi="Times New Roman" w:cs="Times New Roman"/>
          <w:lang w:eastAsia="ru-RU"/>
        </w:rPr>
        <w:br/>
        <w:t>пр-т К. Маркса, 20, корпус 2а, к. 210</w:t>
      </w:r>
      <w:r w:rsidRPr="00C127A9">
        <w:rPr>
          <w:rFonts w:ascii="Times New Roman" w:eastAsia="Times New Roman" w:hAnsi="Times New Roman" w:cs="Times New Roman"/>
          <w:lang w:eastAsia="ru-RU"/>
        </w:rPr>
        <w:br/>
        <w:t>+7 (383) 346 11 21</w:t>
      </w:r>
      <w:r w:rsidRPr="00C127A9">
        <w:rPr>
          <w:rFonts w:ascii="Times New Roman" w:eastAsia="Times New Roman" w:hAnsi="Times New Roman" w:cs="Times New Roman"/>
          <w:lang w:eastAsia="ru-RU"/>
        </w:rPr>
        <w:tab/>
        <w:t xml:space="preserve"> </w:t>
      </w:r>
      <w:r w:rsidRPr="00C127A9">
        <w:rPr>
          <w:rFonts w:ascii="Times New Roman" w:eastAsia="Times New Roman" w:hAnsi="Times New Roman" w:cs="Times New Roman"/>
          <w:lang w:val="en-US" w:eastAsia="ru-RU"/>
        </w:rPr>
        <w:t>is</w:t>
      </w:r>
      <w:r w:rsidRPr="00C127A9">
        <w:rPr>
          <w:rFonts w:ascii="Times New Roman" w:eastAsia="Times New Roman" w:hAnsi="Times New Roman" w:cs="Times New Roman"/>
          <w:lang w:eastAsia="ru-RU"/>
        </w:rPr>
        <w:t>@</w:t>
      </w:r>
      <w:proofErr w:type="spellStart"/>
      <w:r w:rsidRPr="00C127A9">
        <w:rPr>
          <w:rFonts w:ascii="Times New Roman" w:eastAsia="Times New Roman" w:hAnsi="Times New Roman" w:cs="Times New Roman"/>
          <w:lang w:val="en-US" w:eastAsia="ru-RU"/>
        </w:rPr>
        <w:t>nstu</w:t>
      </w:r>
      <w:proofErr w:type="spellEnd"/>
      <w:r w:rsidRPr="00C127A9">
        <w:rPr>
          <w:rFonts w:ascii="Times New Roman" w:eastAsia="Times New Roman" w:hAnsi="Times New Roman" w:cs="Times New Roman"/>
          <w:lang w:eastAsia="ru-RU"/>
        </w:rPr>
        <w:t>.</w:t>
      </w:r>
      <w:proofErr w:type="spellStart"/>
      <w:r w:rsidRPr="00C127A9">
        <w:rPr>
          <w:rFonts w:ascii="Times New Roman" w:eastAsia="Times New Roman" w:hAnsi="Times New Roman" w:cs="Times New Roman"/>
          <w:lang w:val="en-US" w:eastAsia="ru-RU"/>
        </w:rPr>
        <w:t>ru</w:t>
      </w:r>
      <w:proofErr w:type="spellEnd"/>
    </w:p>
    <w:p w:rsidR="00C127A9" w:rsidRDefault="00C127A9" w:rsidP="00984DAF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127A9" w:rsidRPr="00C127A9" w:rsidRDefault="00343C77" w:rsidP="00C127A9">
      <w:pPr>
        <w:spacing w:after="120"/>
        <w:rPr>
          <w:rFonts w:ascii="Times New Roman" w:eastAsia="Times New Roman" w:hAnsi="Times New Roman" w:cs="Times New Roman"/>
          <w:b/>
          <w:lang w:eastAsia="ru-RU"/>
        </w:rPr>
      </w:pPr>
      <w:r>
        <w:rPr>
          <w:rFonts w:ascii="Times New Roman" w:eastAsia="Times New Roman" w:hAnsi="Times New Roman" w:cs="Times New Roman"/>
          <w:b/>
          <w:lang w:eastAsia="ru-RU"/>
        </w:rPr>
        <w:t>9</w:t>
      </w:r>
      <w:r w:rsidR="00C127A9" w:rsidRPr="00C127A9">
        <w:rPr>
          <w:rFonts w:ascii="Times New Roman" w:eastAsia="Times New Roman" w:hAnsi="Times New Roman" w:cs="Times New Roman"/>
          <w:b/>
          <w:lang w:eastAsia="ru-RU"/>
        </w:rPr>
        <w:t xml:space="preserve"> </w:t>
      </w:r>
      <w:r w:rsidR="00C127A9">
        <w:rPr>
          <w:rFonts w:ascii="Times New Roman" w:eastAsia="Times New Roman" w:hAnsi="Times New Roman" w:cs="Times New Roman"/>
          <w:b/>
          <w:lang w:eastAsia="ru-RU"/>
        </w:rPr>
        <w:t>ию</w:t>
      </w:r>
      <w:r>
        <w:rPr>
          <w:rFonts w:ascii="Times New Roman" w:eastAsia="Times New Roman" w:hAnsi="Times New Roman" w:cs="Times New Roman"/>
          <w:b/>
          <w:lang w:eastAsia="ru-RU"/>
        </w:rPr>
        <w:t>л</w:t>
      </w:r>
      <w:r w:rsidR="00C127A9">
        <w:rPr>
          <w:rFonts w:ascii="Times New Roman" w:eastAsia="Times New Roman" w:hAnsi="Times New Roman" w:cs="Times New Roman"/>
          <w:b/>
          <w:lang w:eastAsia="ru-RU"/>
        </w:rPr>
        <w:t>я</w:t>
      </w:r>
      <w:r w:rsidR="00C127A9" w:rsidRPr="00C127A9">
        <w:rPr>
          <w:rFonts w:ascii="Times New Roman" w:eastAsia="Times New Roman" w:hAnsi="Times New Roman" w:cs="Times New Roman"/>
          <w:b/>
          <w:lang w:eastAsia="ru-RU"/>
        </w:rPr>
        <w:t xml:space="preserve"> 2018 г.</w:t>
      </w:r>
    </w:p>
    <w:p w:rsidR="00C127A9" w:rsidRPr="00C127A9" w:rsidRDefault="00C127A9" w:rsidP="00C127A9">
      <w:pPr>
        <w:spacing w:after="120"/>
        <w:rPr>
          <w:rFonts w:ascii="Times New Roman" w:eastAsia="Times New Roman" w:hAnsi="Times New Roman" w:cs="Times New Roman"/>
          <w:b/>
          <w:lang w:eastAsia="ru-RU"/>
        </w:rPr>
      </w:pPr>
      <w:r w:rsidRPr="00C127A9">
        <w:rPr>
          <w:rFonts w:ascii="Times New Roman" w:eastAsia="Times New Roman" w:hAnsi="Times New Roman" w:cs="Times New Roman"/>
          <w:b/>
          <w:lang w:eastAsia="ru-RU"/>
        </w:rPr>
        <w:t>Пост-релиз</w:t>
      </w:r>
    </w:p>
    <w:p w:rsidR="00C127A9" w:rsidRPr="00506E14" w:rsidRDefault="005354E8" w:rsidP="00C127A9">
      <w:pPr>
        <w:spacing w:after="120"/>
        <w:jc w:val="both"/>
        <w:rPr>
          <w:rFonts w:ascii="Times New Roman" w:eastAsia="Times New Roman" w:hAnsi="Times New Roman" w:cs="Times New Roman"/>
          <w:b/>
          <w:bCs/>
          <w:sz w:val="24"/>
          <w:lang w:eastAsia="ru-RU"/>
        </w:rPr>
      </w:pPr>
      <w:r w:rsidRPr="00506E14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Новая разработка НГТУ может положить конец естественной монополии в энергетике</w:t>
      </w:r>
    </w:p>
    <w:p w:rsidR="00422DAC" w:rsidRDefault="005354E8" w:rsidP="004865FE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 конце ию</w:t>
      </w:r>
      <w:r w:rsidR="00506E14">
        <w:rPr>
          <w:rFonts w:ascii="Times New Roman" w:hAnsi="Times New Roman" w:cs="Times New Roman"/>
          <w:b/>
          <w:sz w:val="24"/>
          <w:szCs w:val="24"/>
        </w:rPr>
        <w:t>н</w:t>
      </w:r>
      <w:r>
        <w:rPr>
          <w:rFonts w:ascii="Times New Roman" w:hAnsi="Times New Roman" w:cs="Times New Roman"/>
          <w:b/>
          <w:sz w:val="24"/>
          <w:szCs w:val="24"/>
        </w:rPr>
        <w:t>я</w:t>
      </w:r>
      <w:r w:rsidR="00381B4C" w:rsidRPr="00445B39">
        <w:rPr>
          <w:rFonts w:ascii="Times New Roman" w:hAnsi="Times New Roman" w:cs="Times New Roman"/>
          <w:b/>
          <w:sz w:val="24"/>
          <w:szCs w:val="24"/>
        </w:rPr>
        <w:t xml:space="preserve"> 2018 года</w:t>
      </w:r>
      <w:r w:rsidR="00422DAC">
        <w:rPr>
          <w:rFonts w:ascii="Times New Roman" w:hAnsi="Times New Roman" w:cs="Times New Roman"/>
          <w:b/>
          <w:sz w:val="24"/>
          <w:szCs w:val="24"/>
        </w:rPr>
        <w:t xml:space="preserve"> в НГТУ успешно прошел испытания</w:t>
      </w:r>
      <w:r w:rsidR="00381B4C" w:rsidRPr="00445B39">
        <w:rPr>
          <w:rFonts w:ascii="Times New Roman" w:hAnsi="Times New Roman" w:cs="Times New Roman"/>
          <w:b/>
          <w:sz w:val="24"/>
          <w:szCs w:val="24"/>
        </w:rPr>
        <w:t xml:space="preserve"> опытный образец автоматики Smart </w:t>
      </w:r>
      <w:proofErr w:type="spellStart"/>
      <w:r w:rsidR="00381B4C" w:rsidRPr="00445B39">
        <w:rPr>
          <w:rFonts w:ascii="Times New Roman" w:hAnsi="Times New Roman" w:cs="Times New Roman"/>
          <w:b/>
          <w:sz w:val="24"/>
          <w:szCs w:val="24"/>
        </w:rPr>
        <w:t>EnergyGate</w:t>
      </w:r>
      <w:proofErr w:type="spellEnd"/>
      <w:r w:rsidR="00381B4C" w:rsidRPr="00445B39">
        <w:rPr>
          <w:rFonts w:ascii="Times New Roman" w:hAnsi="Times New Roman" w:cs="Times New Roman"/>
          <w:b/>
          <w:sz w:val="24"/>
          <w:szCs w:val="24"/>
        </w:rPr>
        <w:t>.</w:t>
      </w:r>
      <w:r w:rsidR="004865FE" w:rsidRPr="00445B39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Это устройство позволяет быстро и дешево подключать к общей сети малые электростанции и </w:t>
      </w:r>
      <w:r w:rsidR="00506E14">
        <w:rPr>
          <w:rFonts w:ascii="Times New Roman" w:hAnsi="Times New Roman" w:cs="Times New Roman"/>
          <w:b/>
          <w:sz w:val="24"/>
          <w:szCs w:val="24"/>
        </w:rPr>
        <w:t xml:space="preserve">автоматически </w:t>
      </w:r>
      <w:r>
        <w:rPr>
          <w:rFonts w:ascii="Times New Roman" w:hAnsi="Times New Roman" w:cs="Times New Roman"/>
          <w:b/>
          <w:sz w:val="24"/>
          <w:szCs w:val="24"/>
        </w:rPr>
        <w:t xml:space="preserve">управлять их работой. </w:t>
      </w:r>
      <w:r w:rsidR="00506E14">
        <w:rPr>
          <w:rFonts w:ascii="Times New Roman" w:hAnsi="Times New Roman" w:cs="Times New Roman"/>
          <w:b/>
          <w:sz w:val="24"/>
          <w:szCs w:val="24"/>
        </w:rPr>
        <w:t>Инновационная</w:t>
      </w:r>
      <w:r>
        <w:rPr>
          <w:rFonts w:ascii="Times New Roman" w:hAnsi="Times New Roman" w:cs="Times New Roman"/>
          <w:b/>
          <w:sz w:val="24"/>
          <w:szCs w:val="24"/>
        </w:rPr>
        <w:t xml:space="preserve"> разработка позволит не только обеспечивать надежное </w:t>
      </w:r>
      <w:r w:rsidR="00460284">
        <w:rPr>
          <w:rFonts w:ascii="Times New Roman" w:hAnsi="Times New Roman" w:cs="Times New Roman"/>
          <w:b/>
          <w:sz w:val="24"/>
          <w:szCs w:val="24"/>
        </w:rPr>
        <w:t>электроснабжение</w:t>
      </w:r>
      <w:r>
        <w:rPr>
          <w:rFonts w:ascii="Times New Roman" w:hAnsi="Times New Roman" w:cs="Times New Roman"/>
          <w:b/>
          <w:sz w:val="24"/>
          <w:szCs w:val="24"/>
        </w:rPr>
        <w:t xml:space="preserve"> удаленных объектов, но и </w:t>
      </w:r>
      <w:r w:rsidR="00506E14">
        <w:rPr>
          <w:rFonts w:ascii="Times New Roman" w:hAnsi="Times New Roman" w:cs="Times New Roman"/>
          <w:b/>
          <w:sz w:val="24"/>
          <w:szCs w:val="24"/>
        </w:rPr>
        <w:t>в перспективе даст возможность зарабатывать владельцам маленьких электростанций: они смогут продавать электроэнергию в общую сеть.</w:t>
      </w:r>
      <w:r w:rsidR="00454987">
        <w:rPr>
          <w:rFonts w:ascii="Times New Roman" w:hAnsi="Times New Roman" w:cs="Times New Roman"/>
          <w:b/>
          <w:sz w:val="24"/>
          <w:szCs w:val="24"/>
        </w:rPr>
        <w:t xml:space="preserve"> Предполагается, что первые устройства до конца этого года будут установлены в микрорайоне «Березовый»</w:t>
      </w:r>
      <w:r w:rsidR="0054793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43C77">
        <w:rPr>
          <w:rFonts w:ascii="Times New Roman" w:hAnsi="Times New Roman" w:cs="Times New Roman"/>
          <w:b/>
          <w:sz w:val="24"/>
          <w:szCs w:val="24"/>
        </w:rPr>
        <w:t>Новосибирск</w:t>
      </w:r>
      <w:r w:rsidR="00547939">
        <w:rPr>
          <w:rFonts w:ascii="Times New Roman" w:hAnsi="Times New Roman" w:cs="Times New Roman"/>
          <w:b/>
          <w:sz w:val="24"/>
          <w:szCs w:val="24"/>
        </w:rPr>
        <w:t>а</w:t>
      </w:r>
      <w:r w:rsidR="00343C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54987">
        <w:rPr>
          <w:rFonts w:ascii="Times New Roman" w:hAnsi="Times New Roman" w:cs="Times New Roman"/>
          <w:b/>
          <w:sz w:val="24"/>
          <w:szCs w:val="24"/>
        </w:rPr>
        <w:t xml:space="preserve">и </w:t>
      </w:r>
      <w:r w:rsidR="00343C77">
        <w:rPr>
          <w:rFonts w:ascii="Times New Roman" w:hAnsi="Times New Roman" w:cs="Times New Roman"/>
          <w:b/>
          <w:sz w:val="24"/>
          <w:szCs w:val="24"/>
        </w:rPr>
        <w:t xml:space="preserve">Национальном медицинском исследовательском центре им. академика Е. Н. </w:t>
      </w:r>
      <w:r w:rsidR="00454987">
        <w:rPr>
          <w:rFonts w:ascii="Times New Roman" w:hAnsi="Times New Roman" w:cs="Times New Roman"/>
          <w:b/>
          <w:sz w:val="24"/>
          <w:szCs w:val="24"/>
        </w:rPr>
        <w:t>Мешалкина.</w:t>
      </w:r>
    </w:p>
    <w:p w:rsidR="00FD6D3C" w:rsidRDefault="001543B2" w:rsidP="00343C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84DAF">
        <w:rPr>
          <w:rFonts w:ascii="Times New Roman" w:hAnsi="Times New Roman" w:cs="Times New Roman"/>
          <w:sz w:val="24"/>
          <w:szCs w:val="24"/>
        </w:rPr>
        <w:t>На кафедре АЭЭС НГТУ под руководством проф</w:t>
      </w:r>
      <w:r w:rsidR="00922E2E">
        <w:rPr>
          <w:rFonts w:ascii="Times New Roman" w:hAnsi="Times New Roman" w:cs="Times New Roman"/>
          <w:sz w:val="24"/>
          <w:szCs w:val="24"/>
        </w:rPr>
        <w:t xml:space="preserve">ессора </w:t>
      </w:r>
      <w:r w:rsidRPr="00984DAF">
        <w:rPr>
          <w:rFonts w:ascii="Times New Roman" w:hAnsi="Times New Roman" w:cs="Times New Roman"/>
          <w:sz w:val="24"/>
          <w:szCs w:val="24"/>
        </w:rPr>
        <w:t xml:space="preserve">Александра </w:t>
      </w:r>
      <w:proofErr w:type="spellStart"/>
      <w:r w:rsidRPr="00984DAF">
        <w:rPr>
          <w:rFonts w:ascii="Times New Roman" w:hAnsi="Times New Roman" w:cs="Times New Roman"/>
          <w:sz w:val="24"/>
          <w:szCs w:val="24"/>
        </w:rPr>
        <w:t>Фишова</w:t>
      </w:r>
      <w:proofErr w:type="spellEnd"/>
      <w:r w:rsidR="00922E2E">
        <w:rPr>
          <w:rFonts w:ascii="Times New Roman" w:hAnsi="Times New Roman" w:cs="Times New Roman"/>
          <w:sz w:val="24"/>
          <w:szCs w:val="24"/>
        </w:rPr>
        <w:t xml:space="preserve"> создано устройство</w:t>
      </w:r>
      <w:r w:rsidRPr="00984DAF">
        <w:rPr>
          <w:rFonts w:ascii="Times New Roman" w:hAnsi="Times New Roman" w:cs="Times New Roman"/>
          <w:sz w:val="24"/>
          <w:szCs w:val="24"/>
        </w:rPr>
        <w:t xml:space="preserve"> </w:t>
      </w:r>
      <w:r w:rsidR="00922E2E" w:rsidRPr="00981547">
        <w:rPr>
          <w:rFonts w:ascii="Times New Roman" w:hAnsi="Times New Roman" w:cs="Times New Roman"/>
          <w:color w:val="000000"/>
          <w:sz w:val="24"/>
          <w:szCs w:val="24"/>
        </w:rPr>
        <w:t xml:space="preserve">Smart </w:t>
      </w:r>
      <w:proofErr w:type="spellStart"/>
      <w:r w:rsidR="00922E2E" w:rsidRPr="00981547">
        <w:rPr>
          <w:rFonts w:ascii="Times New Roman" w:hAnsi="Times New Roman" w:cs="Times New Roman"/>
          <w:color w:val="000000"/>
          <w:sz w:val="24"/>
          <w:szCs w:val="24"/>
        </w:rPr>
        <w:t>EnergyGate</w:t>
      </w:r>
      <w:proofErr w:type="spellEnd"/>
      <w:r w:rsidR="00922E2E" w:rsidRPr="00984DAF">
        <w:rPr>
          <w:rFonts w:ascii="Times New Roman" w:hAnsi="Times New Roman" w:cs="Times New Roman"/>
          <w:sz w:val="24"/>
          <w:szCs w:val="24"/>
        </w:rPr>
        <w:t xml:space="preserve"> </w:t>
      </w:r>
      <w:r w:rsidRPr="00984DAF">
        <w:rPr>
          <w:rFonts w:ascii="Times New Roman" w:hAnsi="Times New Roman" w:cs="Times New Roman"/>
          <w:sz w:val="24"/>
          <w:szCs w:val="24"/>
        </w:rPr>
        <w:t xml:space="preserve">для подключения к электрическим сетям и управления </w:t>
      </w:r>
      <w:r w:rsidR="00922E2E">
        <w:rPr>
          <w:rFonts w:ascii="Times New Roman" w:hAnsi="Times New Roman" w:cs="Times New Roman"/>
          <w:sz w:val="24"/>
          <w:szCs w:val="24"/>
        </w:rPr>
        <w:t xml:space="preserve">малыми электростанциями. </w:t>
      </w:r>
      <w:r w:rsidR="00FD6D3C">
        <w:rPr>
          <w:rFonts w:ascii="Times New Roman" w:hAnsi="Times New Roman" w:cs="Times New Roman"/>
          <w:sz w:val="24"/>
          <w:szCs w:val="24"/>
        </w:rPr>
        <w:t xml:space="preserve">Прибор позволяет быстро и с небольшими затратами подключать малые </w:t>
      </w:r>
      <w:r w:rsidR="00123C40">
        <w:rPr>
          <w:rFonts w:ascii="Times New Roman" w:hAnsi="Times New Roman" w:cs="Times New Roman"/>
          <w:sz w:val="24"/>
          <w:szCs w:val="24"/>
        </w:rPr>
        <w:t>электростанции</w:t>
      </w:r>
      <w:r w:rsidR="00FD6D3C">
        <w:rPr>
          <w:rFonts w:ascii="Times New Roman" w:hAnsi="Times New Roman" w:cs="Times New Roman"/>
          <w:sz w:val="24"/>
          <w:szCs w:val="24"/>
        </w:rPr>
        <w:t xml:space="preserve"> к общей энергосети и управлять их работой в автоматическом режиме. </w:t>
      </w:r>
    </w:p>
    <w:p w:rsidR="00FD6D3C" w:rsidRDefault="00FD6D3C" w:rsidP="00343C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Разработка решает две важные задачи.</w:t>
      </w:r>
      <w:r w:rsidR="0035062E">
        <w:rPr>
          <w:rFonts w:ascii="Times New Roman" w:hAnsi="Times New Roman" w:cs="Times New Roman"/>
          <w:sz w:val="24"/>
          <w:szCs w:val="24"/>
        </w:rPr>
        <w:t xml:space="preserve"> Первая – надежное и дешевое </w:t>
      </w:r>
      <w:r w:rsidR="00460284">
        <w:rPr>
          <w:rFonts w:ascii="Times New Roman" w:hAnsi="Times New Roman" w:cs="Times New Roman"/>
          <w:sz w:val="24"/>
          <w:szCs w:val="24"/>
        </w:rPr>
        <w:t>электроснабжение</w:t>
      </w:r>
      <w:r w:rsidR="0035062E">
        <w:rPr>
          <w:rFonts w:ascii="Times New Roman" w:hAnsi="Times New Roman" w:cs="Times New Roman"/>
          <w:sz w:val="24"/>
          <w:szCs w:val="24"/>
        </w:rPr>
        <w:t xml:space="preserve"> удаленных объектов.</w:t>
      </w:r>
      <w:r>
        <w:rPr>
          <w:rFonts w:ascii="Times New Roman" w:hAnsi="Times New Roman" w:cs="Times New Roman"/>
          <w:sz w:val="24"/>
          <w:szCs w:val="24"/>
        </w:rPr>
        <w:t xml:space="preserve"> Удаленные объекты (заводы, жилые комплексы) часто работают от собственных электростанций</w:t>
      </w:r>
      <w:r w:rsidR="0035062E">
        <w:rPr>
          <w:rFonts w:ascii="Times New Roman" w:hAnsi="Times New Roman" w:cs="Times New Roman"/>
          <w:sz w:val="24"/>
          <w:szCs w:val="24"/>
        </w:rPr>
        <w:t xml:space="preserve">, потреблять энергию из общей сети для них слишком дорого из-за высоких потерь при передаче энергии на большие расстояния. Но надеяться только на собственную </w:t>
      </w:r>
      <w:r w:rsidR="00460284">
        <w:rPr>
          <w:rFonts w:ascii="Times New Roman" w:hAnsi="Times New Roman" w:cs="Times New Roman"/>
          <w:sz w:val="24"/>
          <w:szCs w:val="24"/>
        </w:rPr>
        <w:t>электростанцию</w:t>
      </w:r>
      <w:r w:rsidR="0035062E">
        <w:rPr>
          <w:rFonts w:ascii="Times New Roman" w:hAnsi="Times New Roman" w:cs="Times New Roman"/>
          <w:sz w:val="24"/>
          <w:szCs w:val="24"/>
        </w:rPr>
        <w:t xml:space="preserve"> нельзя: в случае аварии объект останется без электричества. </w:t>
      </w:r>
      <w:r w:rsidR="0035062E" w:rsidRPr="003E0EAA">
        <w:rPr>
          <w:rFonts w:ascii="Times New Roman" w:hAnsi="Times New Roman" w:cs="Times New Roman"/>
          <w:sz w:val="24"/>
          <w:szCs w:val="24"/>
        </w:rPr>
        <w:t xml:space="preserve">Smart </w:t>
      </w:r>
      <w:proofErr w:type="spellStart"/>
      <w:r w:rsidR="0035062E" w:rsidRPr="003E0EAA">
        <w:rPr>
          <w:rFonts w:ascii="Times New Roman" w:hAnsi="Times New Roman" w:cs="Times New Roman"/>
          <w:sz w:val="24"/>
          <w:szCs w:val="24"/>
        </w:rPr>
        <w:t>EnergyGate</w:t>
      </w:r>
      <w:proofErr w:type="spellEnd"/>
      <w:r w:rsidR="0035062E">
        <w:rPr>
          <w:rFonts w:ascii="Times New Roman" w:hAnsi="Times New Roman" w:cs="Times New Roman"/>
          <w:sz w:val="24"/>
          <w:szCs w:val="24"/>
        </w:rPr>
        <w:t xml:space="preserve"> позволяет автоматически управлять работой электростанции, а в случае аварии или потребности в дополнительной мощности подключаться к общей электросети.</w:t>
      </w:r>
      <w:r w:rsidR="00BA722D" w:rsidRPr="00BA722D">
        <w:rPr>
          <w:rFonts w:ascii="Times New Roman" w:hAnsi="Times New Roman" w:cs="Times New Roman"/>
          <w:sz w:val="24"/>
          <w:szCs w:val="24"/>
        </w:rPr>
        <w:t xml:space="preserve"> </w:t>
      </w:r>
      <w:r w:rsidR="00BA722D">
        <w:rPr>
          <w:rFonts w:ascii="Times New Roman" w:hAnsi="Times New Roman" w:cs="Times New Roman"/>
          <w:sz w:val="24"/>
          <w:szCs w:val="24"/>
        </w:rPr>
        <w:t xml:space="preserve">Кроме того, </w:t>
      </w:r>
      <w:r w:rsidR="00BA722D" w:rsidRPr="003E0EAA">
        <w:rPr>
          <w:rFonts w:ascii="Times New Roman" w:hAnsi="Times New Roman" w:cs="Times New Roman"/>
          <w:sz w:val="24"/>
          <w:szCs w:val="24"/>
        </w:rPr>
        <w:t xml:space="preserve">Smart </w:t>
      </w:r>
      <w:proofErr w:type="spellStart"/>
      <w:r w:rsidR="00BA722D" w:rsidRPr="003E0EAA">
        <w:rPr>
          <w:rFonts w:ascii="Times New Roman" w:hAnsi="Times New Roman" w:cs="Times New Roman"/>
          <w:sz w:val="24"/>
          <w:szCs w:val="24"/>
        </w:rPr>
        <w:t>EnergyGate</w:t>
      </w:r>
      <w:proofErr w:type="spellEnd"/>
      <w:r w:rsidR="00BA722D">
        <w:rPr>
          <w:rFonts w:ascii="Times New Roman" w:hAnsi="Times New Roman" w:cs="Times New Roman"/>
          <w:sz w:val="24"/>
          <w:szCs w:val="24"/>
        </w:rPr>
        <w:t xml:space="preserve"> может о</w:t>
      </w:r>
      <w:r w:rsidR="00BA722D" w:rsidRPr="003F5025">
        <w:rPr>
          <w:rFonts w:ascii="Times New Roman" w:hAnsi="Times New Roman" w:cs="Times New Roman"/>
          <w:sz w:val="24"/>
          <w:szCs w:val="24"/>
        </w:rPr>
        <w:t>бъед</w:t>
      </w:r>
      <w:r w:rsidR="00C512D3">
        <w:rPr>
          <w:rFonts w:ascii="Times New Roman" w:hAnsi="Times New Roman" w:cs="Times New Roman"/>
          <w:sz w:val="24"/>
          <w:szCs w:val="24"/>
        </w:rPr>
        <w:t>и</w:t>
      </w:r>
      <w:r w:rsidR="00BA722D" w:rsidRPr="003F5025">
        <w:rPr>
          <w:rFonts w:ascii="Times New Roman" w:hAnsi="Times New Roman" w:cs="Times New Roman"/>
          <w:sz w:val="24"/>
          <w:szCs w:val="24"/>
        </w:rPr>
        <w:t>н</w:t>
      </w:r>
      <w:r w:rsidR="00C512D3">
        <w:rPr>
          <w:rFonts w:ascii="Times New Roman" w:hAnsi="Times New Roman" w:cs="Times New Roman"/>
          <w:sz w:val="24"/>
          <w:szCs w:val="24"/>
        </w:rPr>
        <w:t>я</w:t>
      </w:r>
      <w:r w:rsidR="00BA722D">
        <w:rPr>
          <w:rFonts w:ascii="Times New Roman" w:hAnsi="Times New Roman" w:cs="Times New Roman"/>
          <w:sz w:val="24"/>
          <w:szCs w:val="24"/>
        </w:rPr>
        <w:t xml:space="preserve">ть малые электростанции в </w:t>
      </w:r>
      <w:r w:rsidR="00BA722D" w:rsidRPr="003F5025">
        <w:rPr>
          <w:rFonts w:ascii="Times New Roman" w:hAnsi="Times New Roman" w:cs="Times New Roman"/>
          <w:sz w:val="24"/>
          <w:szCs w:val="24"/>
        </w:rPr>
        <w:t>изолированно работающие энергосистемы</w:t>
      </w:r>
      <w:r w:rsidR="001E0FA7">
        <w:rPr>
          <w:rFonts w:ascii="Times New Roman" w:hAnsi="Times New Roman" w:cs="Times New Roman"/>
          <w:sz w:val="24"/>
          <w:szCs w:val="24"/>
        </w:rPr>
        <w:t>. При использовании инновационного комплекса для подключения не потребуется никаких других устройств.</w:t>
      </w:r>
    </w:p>
    <w:p w:rsidR="00343C77" w:rsidRDefault="0035062E" w:rsidP="003B540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Вторая задача: передача тока от малых электростанций в общую сеть. В перспективе </w:t>
      </w:r>
      <w:r w:rsidR="00460284">
        <w:rPr>
          <w:rFonts w:ascii="Times New Roman" w:hAnsi="Times New Roman" w:cs="Times New Roman"/>
          <w:sz w:val="24"/>
          <w:szCs w:val="24"/>
        </w:rPr>
        <w:t>собственники</w:t>
      </w:r>
      <w:r>
        <w:rPr>
          <w:rFonts w:ascii="Times New Roman" w:hAnsi="Times New Roman" w:cs="Times New Roman"/>
          <w:sz w:val="24"/>
          <w:szCs w:val="24"/>
        </w:rPr>
        <w:t xml:space="preserve"> малых электростанций смогут не только </w:t>
      </w:r>
      <w:r w:rsidR="00D567DC">
        <w:rPr>
          <w:rFonts w:ascii="Times New Roman" w:hAnsi="Times New Roman" w:cs="Times New Roman"/>
          <w:sz w:val="24"/>
          <w:szCs w:val="24"/>
        </w:rPr>
        <w:t>обеспечивать</w:t>
      </w:r>
      <w:r>
        <w:rPr>
          <w:rFonts w:ascii="Times New Roman" w:hAnsi="Times New Roman" w:cs="Times New Roman"/>
          <w:sz w:val="24"/>
          <w:szCs w:val="24"/>
        </w:rPr>
        <w:t xml:space="preserve"> током свои объекты, но и </w:t>
      </w:r>
      <w:r w:rsidR="00343C77">
        <w:rPr>
          <w:rFonts w:ascii="Times New Roman" w:hAnsi="Times New Roman" w:cs="Times New Roman"/>
          <w:sz w:val="24"/>
          <w:szCs w:val="24"/>
        </w:rPr>
        <w:t>продавать</w:t>
      </w:r>
      <w:r>
        <w:rPr>
          <w:rFonts w:ascii="Times New Roman" w:hAnsi="Times New Roman" w:cs="Times New Roman"/>
          <w:sz w:val="24"/>
          <w:szCs w:val="24"/>
        </w:rPr>
        <w:t xml:space="preserve"> «излишки» энергии в общую сеть. </w:t>
      </w:r>
      <w:r w:rsidR="00D567DC">
        <w:rPr>
          <w:rFonts w:ascii="Times New Roman" w:hAnsi="Times New Roman" w:cs="Times New Roman"/>
          <w:sz w:val="24"/>
          <w:szCs w:val="24"/>
        </w:rPr>
        <w:t>Новое устройство новосибирских инженеров позволяет управлять этими процессами в автономном р</w:t>
      </w:r>
      <w:r w:rsidR="00C512D3">
        <w:rPr>
          <w:rFonts w:ascii="Times New Roman" w:hAnsi="Times New Roman" w:cs="Times New Roman"/>
          <w:sz w:val="24"/>
          <w:szCs w:val="24"/>
        </w:rPr>
        <w:t xml:space="preserve">ежиме, без участия человека. Сейчас в России законодательство не позволяет получать прибыль от частной генерации энергии, но уже в ближайшее время могут быть </w:t>
      </w:r>
      <w:r w:rsidR="00343C77">
        <w:rPr>
          <w:rFonts w:ascii="Times New Roman" w:hAnsi="Times New Roman" w:cs="Times New Roman"/>
          <w:sz w:val="24"/>
          <w:szCs w:val="24"/>
        </w:rPr>
        <w:t>приняты</w:t>
      </w:r>
      <w:r w:rsidR="00C512D3">
        <w:rPr>
          <w:rFonts w:ascii="Times New Roman" w:hAnsi="Times New Roman" w:cs="Times New Roman"/>
          <w:sz w:val="24"/>
          <w:szCs w:val="24"/>
        </w:rPr>
        <w:t xml:space="preserve"> законы, которые позволят собственникам зарабатывать на работе малых электростанций.</w:t>
      </w:r>
      <w:r w:rsidR="00D567DC" w:rsidRPr="00D567DC">
        <w:rPr>
          <w:rFonts w:ascii="Times New Roman" w:hAnsi="Times New Roman" w:cs="Times New Roman"/>
          <w:sz w:val="24"/>
          <w:szCs w:val="24"/>
        </w:rPr>
        <w:t xml:space="preserve"> </w:t>
      </w:r>
      <w:r w:rsidR="00D567DC">
        <w:rPr>
          <w:rFonts w:ascii="Times New Roman" w:hAnsi="Times New Roman" w:cs="Times New Roman"/>
          <w:sz w:val="24"/>
          <w:szCs w:val="24"/>
        </w:rPr>
        <w:t xml:space="preserve">В перспективе владельцы малых </w:t>
      </w:r>
      <w:r w:rsidR="00460284">
        <w:rPr>
          <w:rFonts w:ascii="Times New Roman" w:hAnsi="Times New Roman" w:cs="Times New Roman"/>
          <w:sz w:val="24"/>
          <w:szCs w:val="24"/>
        </w:rPr>
        <w:t>электростанций</w:t>
      </w:r>
      <w:r w:rsidR="00D567DC">
        <w:rPr>
          <w:rFonts w:ascii="Times New Roman" w:hAnsi="Times New Roman" w:cs="Times New Roman"/>
          <w:sz w:val="24"/>
          <w:szCs w:val="24"/>
        </w:rPr>
        <w:t xml:space="preserve"> </w:t>
      </w:r>
      <w:r w:rsidR="00252FBA" w:rsidRPr="003C29E9">
        <w:rPr>
          <w:rFonts w:ascii="Times New Roman" w:hAnsi="Times New Roman" w:cs="Times New Roman"/>
          <w:sz w:val="24"/>
          <w:szCs w:val="24"/>
        </w:rPr>
        <w:t>смогут</w:t>
      </w:r>
      <w:r w:rsidR="00D567DC" w:rsidRPr="003C29E9">
        <w:rPr>
          <w:rFonts w:ascii="Times New Roman" w:hAnsi="Times New Roman" w:cs="Times New Roman"/>
          <w:sz w:val="24"/>
          <w:szCs w:val="24"/>
        </w:rPr>
        <w:t xml:space="preserve"> со</w:t>
      </w:r>
      <w:r w:rsidR="00252FBA" w:rsidRPr="003C29E9">
        <w:rPr>
          <w:rFonts w:ascii="Times New Roman" w:hAnsi="Times New Roman" w:cs="Times New Roman"/>
          <w:sz w:val="24"/>
          <w:szCs w:val="24"/>
        </w:rPr>
        <w:t>стави</w:t>
      </w:r>
      <w:r w:rsidR="00D567DC" w:rsidRPr="003C29E9">
        <w:rPr>
          <w:rFonts w:ascii="Times New Roman" w:hAnsi="Times New Roman" w:cs="Times New Roman"/>
          <w:sz w:val="24"/>
          <w:szCs w:val="24"/>
        </w:rPr>
        <w:t>ть</w:t>
      </w:r>
      <w:r w:rsidR="00D567DC">
        <w:rPr>
          <w:rFonts w:ascii="Times New Roman" w:hAnsi="Times New Roman" w:cs="Times New Roman"/>
          <w:sz w:val="24"/>
          <w:szCs w:val="24"/>
        </w:rPr>
        <w:t xml:space="preserve"> </w:t>
      </w:r>
      <w:r w:rsidR="001E0FA7">
        <w:rPr>
          <w:rFonts w:ascii="Times New Roman" w:hAnsi="Times New Roman" w:cs="Times New Roman"/>
          <w:sz w:val="24"/>
          <w:szCs w:val="24"/>
        </w:rPr>
        <w:t xml:space="preserve">конкуренцию </w:t>
      </w:r>
      <w:r w:rsidR="00D567DC" w:rsidRPr="00984DAF">
        <w:rPr>
          <w:rFonts w:ascii="Times New Roman" w:hAnsi="Times New Roman" w:cs="Times New Roman"/>
          <w:sz w:val="24"/>
          <w:szCs w:val="24"/>
        </w:rPr>
        <w:t xml:space="preserve">естественной монополии: </w:t>
      </w:r>
      <w:r w:rsidR="001E0FA7">
        <w:rPr>
          <w:rFonts w:ascii="Times New Roman" w:hAnsi="Times New Roman" w:cs="Times New Roman"/>
          <w:sz w:val="24"/>
          <w:szCs w:val="24"/>
        </w:rPr>
        <w:t xml:space="preserve">централизованной </w:t>
      </w:r>
      <w:r w:rsidR="00D567DC" w:rsidRPr="00984DAF">
        <w:rPr>
          <w:rFonts w:ascii="Times New Roman" w:hAnsi="Times New Roman" w:cs="Times New Roman"/>
          <w:sz w:val="24"/>
          <w:szCs w:val="24"/>
        </w:rPr>
        <w:t>генерации и электрическим сетям</w:t>
      </w:r>
      <w:r w:rsidR="00D567DC">
        <w:rPr>
          <w:rFonts w:ascii="Times New Roman" w:hAnsi="Times New Roman" w:cs="Times New Roman"/>
          <w:sz w:val="24"/>
          <w:szCs w:val="24"/>
        </w:rPr>
        <w:t>.</w:t>
      </w:r>
      <w:r w:rsidR="00BA722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B5408" w:rsidRDefault="00922E2E" w:rsidP="003B540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До 20 июня опытный образец автоматики </w:t>
      </w:r>
      <w:r w:rsidRPr="003E0EAA">
        <w:rPr>
          <w:rFonts w:ascii="Times New Roman" w:hAnsi="Times New Roman" w:cs="Times New Roman"/>
          <w:sz w:val="24"/>
          <w:szCs w:val="24"/>
        </w:rPr>
        <w:t xml:space="preserve">Smart </w:t>
      </w:r>
      <w:proofErr w:type="spellStart"/>
      <w:r w:rsidRPr="003E0EAA">
        <w:rPr>
          <w:rFonts w:ascii="Times New Roman" w:hAnsi="Times New Roman" w:cs="Times New Roman"/>
          <w:sz w:val="24"/>
          <w:szCs w:val="24"/>
        </w:rPr>
        <w:t>EnergyGate</w:t>
      </w:r>
      <w:proofErr w:type="spellEnd"/>
      <w:r w:rsidRPr="003E0EAA">
        <w:rPr>
          <w:rFonts w:ascii="Times New Roman" w:hAnsi="Times New Roman" w:cs="Times New Roman"/>
          <w:sz w:val="24"/>
          <w:szCs w:val="24"/>
        </w:rPr>
        <w:t xml:space="preserve"> проходи</w:t>
      </w:r>
      <w:r>
        <w:rPr>
          <w:rFonts w:ascii="Times New Roman" w:hAnsi="Times New Roman" w:cs="Times New Roman"/>
          <w:sz w:val="24"/>
          <w:szCs w:val="24"/>
        </w:rPr>
        <w:t>л</w:t>
      </w:r>
      <w:r w:rsidRPr="003E0EAA">
        <w:rPr>
          <w:rFonts w:ascii="Times New Roman" w:hAnsi="Times New Roman" w:cs="Times New Roman"/>
          <w:sz w:val="24"/>
          <w:szCs w:val="24"/>
        </w:rPr>
        <w:t xml:space="preserve"> комплексные испытания на </w:t>
      </w:r>
      <w:r>
        <w:rPr>
          <w:rFonts w:ascii="Times New Roman" w:hAnsi="Times New Roman" w:cs="Times New Roman"/>
          <w:sz w:val="24"/>
          <w:szCs w:val="24"/>
        </w:rPr>
        <w:t>э</w:t>
      </w:r>
      <w:r w:rsidRPr="003E0EAA">
        <w:rPr>
          <w:rFonts w:ascii="Times New Roman" w:hAnsi="Times New Roman" w:cs="Times New Roman"/>
          <w:sz w:val="24"/>
          <w:szCs w:val="24"/>
        </w:rPr>
        <w:t xml:space="preserve">лектродинамической модели ЭЭС </w:t>
      </w:r>
      <w:r>
        <w:rPr>
          <w:rFonts w:ascii="Times New Roman" w:hAnsi="Times New Roman" w:cs="Times New Roman"/>
          <w:sz w:val="24"/>
          <w:szCs w:val="24"/>
        </w:rPr>
        <w:t xml:space="preserve">кафедры автоматизированных электроэнергетических систем </w:t>
      </w:r>
      <w:r w:rsidRPr="003E0EAA">
        <w:rPr>
          <w:rFonts w:ascii="Times New Roman" w:hAnsi="Times New Roman" w:cs="Times New Roman"/>
          <w:sz w:val="24"/>
          <w:szCs w:val="24"/>
        </w:rPr>
        <w:t>НГТУ</w:t>
      </w:r>
      <w:r w:rsidR="00FD6D3C">
        <w:rPr>
          <w:rFonts w:ascii="Times New Roman" w:hAnsi="Times New Roman" w:cs="Times New Roman"/>
          <w:sz w:val="24"/>
          <w:szCs w:val="24"/>
        </w:rPr>
        <w:t>, и</w:t>
      </w:r>
      <w:r>
        <w:rPr>
          <w:rFonts w:ascii="Times New Roman" w:hAnsi="Times New Roman" w:cs="Times New Roman"/>
          <w:sz w:val="24"/>
          <w:szCs w:val="24"/>
        </w:rPr>
        <w:t>спытания прошли успешно.</w:t>
      </w:r>
      <w:r w:rsidR="003B5408" w:rsidRPr="003B5408">
        <w:rPr>
          <w:rFonts w:ascii="Times New Roman" w:hAnsi="Times New Roman" w:cs="Times New Roman"/>
          <w:sz w:val="24"/>
          <w:szCs w:val="24"/>
        </w:rPr>
        <w:t xml:space="preserve"> </w:t>
      </w:r>
      <w:r w:rsidR="003B5408">
        <w:rPr>
          <w:rFonts w:ascii="Times New Roman" w:hAnsi="Times New Roman" w:cs="Times New Roman"/>
          <w:sz w:val="24"/>
          <w:szCs w:val="24"/>
        </w:rPr>
        <w:t xml:space="preserve">Прибор создан НГТУ совместно с </w:t>
      </w:r>
      <w:r w:rsidR="003B5408" w:rsidRPr="003F5025">
        <w:rPr>
          <w:rFonts w:ascii="Times New Roman" w:hAnsi="Times New Roman" w:cs="Times New Roman"/>
          <w:sz w:val="24"/>
          <w:szCs w:val="24"/>
        </w:rPr>
        <w:t xml:space="preserve">новосибирской </w:t>
      </w:r>
      <w:r w:rsidR="003B5408">
        <w:rPr>
          <w:rFonts w:ascii="Times New Roman" w:hAnsi="Times New Roman" w:cs="Times New Roman"/>
          <w:sz w:val="24"/>
          <w:szCs w:val="24"/>
        </w:rPr>
        <w:t xml:space="preserve">инновационной </w:t>
      </w:r>
      <w:r w:rsidR="003B5408" w:rsidRPr="003F5025">
        <w:rPr>
          <w:rFonts w:ascii="Times New Roman" w:hAnsi="Times New Roman" w:cs="Times New Roman"/>
          <w:sz w:val="24"/>
          <w:szCs w:val="24"/>
        </w:rPr>
        <w:t>компани</w:t>
      </w:r>
      <w:r w:rsidR="003B5408">
        <w:rPr>
          <w:rFonts w:ascii="Times New Roman" w:hAnsi="Times New Roman" w:cs="Times New Roman"/>
          <w:sz w:val="24"/>
          <w:szCs w:val="24"/>
        </w:rPr>
        <w:t>ей</w:t>
      </w:r>
      <w:r w:rsidR="003B5408" w:rsidRPr="003F5025">
        <w:rPr>
          <w:rFonts w:ascii="Times New Roman" w:hAnsi="Times New Roman" w:cs="Times New Roman"/>
          <w:sz w:val="24"/>
          <w:szCs w:val="24"/>
        </w:rPr>
        <w:t xml:space="preserve"> «Модульные Системы Торнадо»</w:t>
      </w:r>
      <w:r w:rsidR="003B540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E0FA7" w:rsidRDefault="003B5408" w:rsidP="001E0FA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847B3">
        <w:rPr>
          <w:rFonts w:ascii="Times New Roman" w:hAnsi="Times New Roman" w:cs="Times New Roman"/>
          <w:sz w:val="24"/>
          <w:szCs w:val="24"/>
        </w:rPr>
        <w:t xml:space="preserve">По совместной </w:t>
      </w:r>
      <w:r>
        <w:rPr>
          <w:rFonts w:ascii="Times New Roman" w:hAnsi="Times New Roman" w:cs="Times New Roman"/>
          <w:sz w:val="24"/>
          <w:szCs w:val="24"/>
        </w:rPr>
        <w:t xml:space="preserve">инновационной </w:t>
      </w:r>
      <w:r w:rsidRPr="001847B3">
        <w:rPr>
          <w:rFonts w:ascii="Times New Roman" w:hAnsi="Times New Roman" w:cs="Times New Roman"/>
          <w:sz w:val="24"/>
          <w:szCs w:val="24"/>
        </w:rPr>
        <w:t xml:space="preserve">разработке </w:t>
      </w:r>
      <w:r>
        <w:rPr>
          <w:rFonts w:ascii="Times New Roman" w:hAnsi="Times New Roman" w:cs="Times New Roman"/>
          <w:sz w:val="24"/>
          <w:szCs w:val="24"/>
        </w:rPr>
        <w:t xml:space="preserve">НГТУ и </w:t>
      </w:r>
      <w:r w:rsidRPr="003F5025">
        <w:rPr>
          <w:rFonts w:ascii="Times New Roman" w:hAnsi="Times New Roman" w:cs="Times New Roman"/>
          <w:sz w:val="24"/>
          <w:szCs w:val="24"/>
        </w:rPr>
        <w:t xml:space="preserve">ООО «МС Торнадо» </w:t>
      </w:r>
      <w:r w:rsidRPr="001847B3">
        <w:rPr>
          <w:rFonts w:ascii="Times New Roman" w:hAnsi="Times New Roman" w:cs="Times New Roman"/>
          <w:sz w:val="24"/>
          <w:szCs w:val="24"/>
        </w:rPr>
        <w:t>подано 4 заявки на изобретение</w:t>
      </w:r>
      <w:r>
        <w:rPr>
          <w:rFonts w:ascii="Times New Roman" w:hAnsi="Times New Roman" w:cs="Times New Roman"/>
          <w:sz w:val="24"/>
          <w:szCs w:val="24"/>
        </w:rPr>
        <w:t>.</w:t>
      </w:r>
      <w:r w:rsidR="001E0FA7" w:rsidRPr="001E0FA7">
        <w:rPr>
          <w:rFonts w:ascii="Times New Roman" w:hAnsi="Times New Roman" w:cs="Times New Roman"/>
          <w:sz w:val="24"/>
          <w:szCs w:val="24"/>
        </w:rPr>
        <w:t xml:space="preserve"> </w:t>
      </w:r>
      <w:r w:rsidR="001E0FA7">
        <w:rPr>
          <w:rFonts w:ascii="Times New Roman" w:hAnsi="Times New Roman" w:cs="Times New Roman"/>
          <w:sz w:val="24"/>
          <w:szCs w:val="24"/>
        </w:rPr>
        <w:t>Предлагаемые т</w:t>
      </w:r>
      <w:r w:rsidR="001E0FA7" w:rsidRPr="00275619">
        <w:rPr>
          <w:rFonts w:ascii="Times New Roman" w:hAnsi="Times New Roman" w:cs="Times New Roman"/>
          <w:sz w:val="24"/>
          <w:szCs w:val="24"/>
        </w:rPr>
        <w:t>ехнические решения по объединению МГ</w:t>
      </w:r>
      <w:r w:rsidR="001E0FA7">
        <w:rPr>
          <w:rFonts w:ascii="Times New Roman" w:hAnsi="Times New Roman" w:cs="Times New Roman"/>
          <w:sz w:val="24"/>
          <w:szCs w:val="24"/>
        </w:rPr>
        <w:t xml:space="preserve"> </w:t>
      </w:r>
      <w:r w:rsidR="001E0FA7" w:rsidRPr="00275619">
        <w:rPr>
          <w:rFonts w:ascii="Times New Roman" w:hAnsi="Times New Roman" w:cs="Times New Roman"/>
          <w:sz w:val="24"/>
          <w:szCs w:val="24"/>
        </w:rPr>
        <w:t xml:space="preserve">с сетью </w:t>
      </w:r>
      <w:r w:rsidR="001E0FA7">
        <w:rPr>
          <w:rFonts w:ascii="Times New Roman" w:hAnsi="Times New Roman" w:cs="Times New Roman"/>
          <w:sz w:val="24"/>
          <w:szCs w:val="24"/>
        </w:rPr>
        <w:t>являются прорывными, у них нет аналогов в России и в мире.</w:t>
      </w:r>
    </w:p>
    <w:p w:rsidR="00071C9F" w:rsidRDefault="008132D3" w:rsidP="001E0FA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</w:t>
      </w:r>
      <w:r w:rsidR="00984DAF">
        <w:rPr>
          <w:rFonts w:ascii="Times New Roman" w:hAnsi="Times New Roman" w:cs="Times New Roman"/>
          <w:sz w:val="24"/>
          <w:szCs w:val="24"/>
        </w:rPr>
        <w:t>азвитие распределенной малой генерации</w:t>
      </w:r>
      <w:r w:rsidR="003F5025">
        <w:rPr>
          <w:rFonts w:ascii="Times New Roman" w:hAnsi="Times New Roman" w:cs="Times New Roman"/>
          <w:sz w:val="24"/>
          <w:szCs w:val="24"/>
        </w:rPr>
        <w:t xml:space="preserve"> </w:t>
      </w:r>
      <w:r w:rsidR="00984DAF">
        <w:rPr>
          <w:rFonts w:ascii="Times New Roman" w:hAnsi="Times New Roman" w:cs="Times New Roman"/>
          <w:sz w:val="24"/>
          <w:szCs w:val="24"/>
        </w:rPr>
        <w:t>(МГ) является одним из основных направлений развития современной электро</w:t>
      </w:r>
      <w:r w:rsidR="00071C9F">
        <w:rPr>
          <w:rFonts w:ascii="Times New Roman" w:hAnsi="Times New Roman" w:cs="Times New Roman"/>
          <w:sz w:val="24"/>
          <w:szCs w:val="24"/>
        </w:rPr>
        <w:t>-</w:t>
      </w:r>
      <w:r w:rsidR="00984DAF">
        <w:rPr>
          <w:rFonts w:ascii="Times New Roman" w:hAnsi="Times New Roman" w:cs="Times New Roman"/>
          <w:sz w:val="24"/>
          <w:szCs w:val="24"/>
        </w:rPr>
        <w:t xml:space="preserve"> и теплоэнергетики. </w:t>
      </w:r>
      <w:r w:rsidR="00984DAF" w:rsidRPr="001835EB">
        <w:rPr>
          <w:rFonts w:ascii="Times New Roman" w:hAnsi="Times New Roman" w:cs="Times New Roman"/>
          <w:sz w:val="24"/>
          <w:szCs w:val="24"/>
        </w:rPr>
        <w:t>К малой</w:t>
      </w:r>
      <w:r w:rsidR="00922E2E">
        <w:rPr>
          <w:rFonts w:ascii="Times New Roman" w:hAnsi="Times New Roman" w:cs="Times New Roman"/>
          <w:sz w:val="24"/>
          <w:szCs w:val="24"/>
        </w:rPr>
        <w:t xml:space="preserve"> </w:t>
      </w:r>
      <w:r w:rsidR="003C29E9">
        <w:rPr>
          <w:rFonts w:ascii="Times New Roman" w:hAnsi="Times New Roman" w:cs="Times New Roman"/>
          <w:sz w:val="24"/>
          <w:szCs w:val="24"/>
        </w:rPr>
        <w:t>энергетике</w:t>
      </w:r>
      <w:r w:rsidR="00984DAF" w:rsidRPr="001835EB">
        <w:rPr>
          <w:rFonts w:ascii="Times New Roman" w:hAnsi="Times New Roman" w:cs="Times New Roman"/>
          <w:sz w:val="24"/>
          <w:szCs w:val="24"/>
        </w:rPr>
        <w:t xml:space="preserve"> относится </w:t>
      </w:r>
      <w:proofErr w:type="spellStart"/>
      <w:r w:rsidR="00984DAF" w:rsidRPr="001835EB">
        <w:rPr>
          <w:rFonts w:ascii="Times New Roman" w:hAnsi="Times New Roman" w:cs="Times New Roman"/>
          <w:sz w:val="24"/>
          <w:szCs w:val="24"/>
        </w:rPr>
        <w:t>электрогенерация</w:t>
      </w:r>
      <w:proofErr w:type="spellEnd"/>
      <w:r w:rsidR="00984DAF" w:rsidRPr="001835EB">
        <w:rPr>
          <w:rFonts w:ascii="Times New Roman" w:hAnsi="Times New Roman" w:cs="Times New Roman"/>
          <w:sz w:val="24"/>
          <w:szCs w:val="24"/>
        </w:rPr>
        <w:t xml:space="preserve"> мощностью до 25 МВт.</w:t>
      </w:r>
      <w:r w:rsidR="00984DA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</w:t>
      </w:r>
      <w:r w:rsidR="00071C9F">
        <w:rPr>
          <w:rFonts w:ascii="Times New Roman" w:hAnsi="Times New Roman" w:cs="Times New Roman"/>
          <w:sz w:val="24"/>
          <w:szCs w:val="24"/>
        </w:rPr>
        <w:t>алая распределенная генерация</w:t>
      </w:r>
      <w:r w:rsidR="00DC7B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за рубежом </w:t>
      </w:r>
      <w:r w:rsidR="006D37C4">
        <w:rPr>
          <w:rFonts w:ascii="Times New Roman" w:hAnsi="Times New Roman" w:cs="Times New Roman"/>
          <w:sz w:val="24"/>
          <w:szCs w:val="24"/>
        </w:rPr>
        <w:t>ра</w:t>
      </w:r>
      <w:r w:rsidR="00DB5286">
        <w:rPr>
          <w:rFonts w:ascii="Times New Roman" w:hAnsi="Times New Roman" w:cs="Times New Roman"/>
          <w:sz w:val="24"/>
          <w:szCs w:val="24"/>
        </w:rPr>
        <w:t>звивается значительными темпами, что обусловлено ее техническими и социально-экономическими преимуществами по сравнению с системами централизованного энергоснабжения</w:t>
      </w:r>
      <w:r w:rsidR="00D567DC">
        <w:rPr>
          <w:rFonts w:ascii="Times New Roman" w:hAnsi="Times New Roman" w:cs="Times New Roman"/>
          <w:sz w:val="24"/>
          <w:szCs w:val="24"/>
        </w:rPr>
        <w:t xml:space="preserve">. </w:t>
      </w:r>
      <w:r w:rsidR="00252FBA" w:rsidRPr="003C29E9">
        <w:rPr>
          <w:rFonts w:ascii="Times New Roman" w:hAnsi="Times New Roman" w:cs="Times New Roman"/>
          <w:sz w:val="24"/>
          <w:szCs w:val="24"/>
        </w:rPr>
        <w:t>Малая генерация</w:t>
      </w:r>
      <w:r w:rsidR="00D567DC">
        <w:rPr>
          <w:rFonts w:ascii="Times New Roman" w:hAnsi="Times New Roman" w:cs="Times New Roman"/>
          <w:sz w:val="24"/>
          <w:szCs w:val="24"/>
        </w:rPr>
        <w:t xml:space="preserve"> облада</w:t>
      </w:r>
      <w:r w:rsidR="003C29E9">
        <w:rPr>
          <w:rFonts w:ascii="Times New Roman" w:hAnsi="Times New Roman" w:cs="Times New Roman"/>
          <w:sz w:val="24"/>
          <w:szCs w:val="24"/>
        </w:rPr>
        <w:t>е</w:t>
      </w:r>
      <w:r w:rsidR="00D567DC">
        <w:rPr>
          <w:rFonts w:ascii="Times New Roman" w:hAnsi="Times New Roman" w:cs="Times New Roman"/>
          <w:sz w:val="24"/>
          <w:szCs w:val="24"/>
        </w:rPr>
        <w:t xml:space="preserve">т высоким КПД и малыми потерями в сетях, также </w:t>
      </w:r>
      <w:r w:rsidR="00252FBA" w:rsidRPr="003C29E9">
        <w:rPr>
          <w:rFonts w:ascii="Times New Roman" w:hAnsi="Times New Roman" w:cs="Times New Roman"/>
          <w:sz w:val="24"/>
          <w:szCs w:val="24"/>
        </w:rPr>
        <w:t>ее</w:t>
      </w:r>
      <w:r w:rsidR="00D567DC">
        <w:rPr>
          <w:rFonts w:ascii="Times New Roman" w:hAnsi="Times New Roman" w:cs="Times New Roman"/>
          <w:sz w:val="24"/>
          <w:szCs w:val="24"/>
        </w:rPr>
        <w:t xml:space="preserve"> пре</w:t>
      </w:r>
      <w:r w:rsidR="00AB1C09">
        <w:rPr>
          <w:rFonts w:ascii="Times New Roman" w:hAnsi="Times New Roman" w:cs="Times New Roman"/>
          <w:sz w:val="24"/>
          <w:szCs w:val="24"/>
        </w:rPr>
        <w:t>и</w:t>
      </w:r>
      <w:r w:rsidR="00D567DC">
        <w:rPr>
          <w:rFonts w:ascii="Times New Roman" w:hAnsi="Times New Roman" w:cs="Times New Roman"/>
          <w:sz w:val="24"/>
          <w:szCs w:val="24"/>
        </w:rPr>
        <w:t>мущества: сжатые сроки строительства и мобильность объектов.</w:t>
      </w:r>
    </w:p>
    <w:p w:rsidR="00275619" w:rsidRPr="00F670F7" w:rsidRDefault="00275619" w:rsidP="00343C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настоящее время </w:t>
      </w:r>
      <w:r w:rsidR="008132D3">
        <w:rPr>
          <w:rFonts w:ascii="Times New Roman" w:hAnsi="Times New Roman" w:cs="Times New Roman"/>
          <w:sz w:val="24"/>
          <w:szCs w:val="24"/>
        </w:rPr>
        <w:t>в России</w:t>
      </w:r>
      <w:r w:rsidR="00123C40">
        <w:rPr>
          <w:rFonts w:ascii="Times New Roman" w:hAnsi="Times New Roman" w:cs="Times New Roman"/>
          <w:sz w:val="24"/>
          <w:szCs w:val="24"/>
        </w:rPr>
        <w:t xml:space="preserve"> есть</w:t>
      </w:r>
      <w:r>
        <w:rPr>
          <w:rFonts w:ascii="Times New Roman" w:hAnsi="Times New Roman" w:cs="Times New Roman"/>
          <w:sz w:val="24"/>
          <w:szCs w:val="24"/>
        </w:rPr>
        <w:t xml:space="preserve"> ряд законодательных ограничений, </w:t>
      </w:r>
      <w:r w:rsidR="00343C77">
        <w:rPr>
          <w:rFonts w:ascii="Times New Roman" w:hAnsi="Times New Roman" w:cs="Times New Roman"/>
          <w:sz w:val="24"/>
          <w:szCs w:val="24"/>
        </w:rPr>
        <w:t>которые мешаю</w:t>
      </w:r>
      <w:r w:rsidR="00123C40"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 xml:space="preserve"> активному развитию малой распределенной генерации</w:t>
      </w:r>
      <w:r w:rsidR="00123C4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23C40">
        <w:rPr>
          <w:rFonts w:ascii="Times New Roman" w:hAnsi="Times New Roman" w:cs="Times New Roman"/>
          <w:sz w:val="24"/>
          <w:szCs w:val="24"/>
        </w:rPr>
        <w:t>Подключение малой электростанции надо согласовывать с монополистом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123C40">
        <w:rPr>
          <w:rFonts w:ascii="Times New Roman" w:hAnsi="Times New Roman" w:cs="Times New Roman"/>
          <w:sz w:val="24"/>
          <w:szCs w:val="24"/>
        </w:rPr>
        <w:t>в местах подключения приходится проводить сложную реконструкцию сетей</w:t>
      </w:r>
      <w:r w:rsidR="00343C77">
        <w:rPr>
          <w:rFonts w:ascii="Times New Roman" w:hAnsi="Times New Roman" w:cs="Times New Roman"/>
          <w:sz w:val="24"/>
          <w:szCs w:val="24"/>
        </w:rPr>
        <w:t xml:space="preserve"> и </w:t>
      </w:r>
      <w:r w:rsidR="00123C40">
        <w:rPr>
          <w:rFonts w:ascii="Times New Roman" w:hAnsi="Times New Roman" w:cs="Times New Roman"/>
          <w:sz w:val="24"/>
          <w:szCs w:val="24"/>
        </w:rPr>
        <w:t>дорогостоящую интеграцию электростанции</w:t>
      </w:r>
      <w:r w:rsidRPr="00B04F3F">
        <w:rPr>
          <w:rFonts w:ascii="Times New Roman" w:hAnsi="Times New Roman" w:cs="Times New Roman"/>
          <w:sz w:val="24"/>
          <w:szCs w:val="24"/>
        </w:rPr>
        <w:t xml:space="preserve"> в существующую систему управления</w:t>
      </w:r>
      <w:r w:rsidR="00123C40">
        <w:rPr>
          <w:rFonts w:ascii="Times New Roman" w:hAnsi="Times New Roman" w:cs="Times New Roman"/>
          <w:sz w:val="24"/>
          <w:szCs w:val="24"/>
        </w:rPr>
        <w:t>.</w:t>
      </w:r>
      <w:r w:rsidR="00F670F7">
        <w:rPr>
          <w:rFonts w:ascii="Times New Roman" w:hAnsi="Times New Roman" w:cs="Times New Roman"/>
          <w:sz w:val="24"/>
          <w:szCs w:val="24"/>
        </w:rPr>
        <w:t xml:space="preserve"> </w:t>
      </w:r>
      <w:r w:rsidR="00F670F7" w:rsidRPr="003E0EAA">
        <w:rPr>
          <w:rFonts w:ascii="Times New Roman" w:hAnsi="Times New Roman" w:cs="Times New Roman"/>
          <w:sz w:val="24"/>
          <w:szCs w:val="24"/>
        </w:rPr>
        <w:t xml:space="preserve">Smart </w:t>
      </w:r>
      <w:proofErr w:type="spellStart"/>
      <w:r w:rsidR="00F670F7" w:rsidRPr="003E0EAA">
        <w:rPr>
          <w:rFonts w:ascii="Times New Roman" w:hAnsi="Times New Roman" w:cs="Times New Roman"/>
          <w:sz w:val="24"/>
          <w:szCs w:val="24"/>
        </w:rPr>
        <w:t>EnergyGate</w:t>
      </w:r>
      <w:proofErr w:type="spellEnd"/>
      <w:r w:rsidR="00F670F7" w:rsidRPr="001321E4">
        <w:rPr>
          <w:rFonts w:ascii="Times New Roman" w:hAnsi="Times New Roman" w:cs="Times New Roman"/>
          <w:sz w:val="24"/>
          <w:szCs w:val="24"/>
        </w:rPr>
        <w:t xml:space="preserve"> </w:t>
      </w:r>
      <w:r w:rsidR="00F670F7">
        <w:rPr>
          <w:rFonts w:ascii="Times New Roman" w:hAnsi="Times New Roman" w:cs="Times New Roman"/>
          <w:sz w:val="24"/>
          <w:szCs w:val="24"/>
        </w:rPr>
        <w:t>поможет решить эти проблемы.</w:t>
      </w:r>
    </w:p>
    <w:p w:rsidR="00275619" w:rsidRPr="00123C40" w:rsidRDefault="00275619" w:rsidP="00343C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75619">
        <w:rPr>
          <w:rFonts w:ascii="Times New Roman" w:hAnsi="Times New Roman" w:cs="Times New Roman"/>
          <w:sz w:val="24"/>
          <w:szCs w:val="24"/>
        </w:rPr>
        <w:t xml:space="preserve">В 2016 году в рамках программы </w:t>
      </w:r>
      <w:proofErr w:type="spellStart"/>
      <w:r w:rsidRPr="00275619">
        <w:rPr>
          <w:rFonts w:ascii="Times New Roman" w:hAnsi="Times New Roman" w:cs="Times New Roman"/>
          <w:sz w:val="24"/>
          <w:szCs w:val="24"/>
        </w:rPr>
        <w:t>реиндустриализации</w:t>
      </w:r>
      <w:proofErr w:type="spellEnd"/>
      <w:r w:rsidRPr="0027561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экономики </w:t>
      </w:r>
      <w:r w:rsidRPr="00275619">
        <w:rPr>
          <w:rFonts w:ascii="Times New Roman" w:hAnsi="Times New Roman" w:cs="Times New Roman"/>
          <w:sz w:val="24"/>
          <w:szCs w:val="24"/>
        </w:rPr>
        <w:t xml:space="preserve">Новосибирской области </w:t>
      </w:r>
      <w:r>
        <w:rPr>
          <w:rFonts w:ascii="Times New Roman" w:hAnsi="Times New Roman" w:cs="Times New Roman"/>
          <w:sz w:val="24"/>
          <w:szCs w:val="24"/>
        </w:rPr>
        <w:t xml:space="preserve">НГТУ в лице кафедры автоматизированных электроэнергетических систем и ООО </w:t>
      </w:r>
      <w:r w:rsidRPr="00275619">
        <w:rPr>
          <w:rFonts w:ascii="Times New Roman" w:hAnsi="Times New Roman" w:cs="Times New Roman"/>
          <w:sz w:val="24"/>
          <w:szCs w:val="24"/>
        </w:rPr>
        <w:t xml:space="preserve">«Модульные Системы Торнадо» был получен грант от Фонда содействия развитию малых форм предприятий в научно-технической сфере (Фонд содействия инновациям) на </w:t>
      </w:r>
      <w:r>
        <w:rPr>
          <w:rFonts w:ascii="Times New Roman" w:hAnsi="Times New Roman" w:cs="Times New Roman"/>
          <w:sz w:val="24"/>
          <w:szCs w:val="24"/>
        </w:rPr>
        <w:t>разработку перспективных средств автоматизации для системы контроля</w:t>
      </w:r>
      <w:r w:rsidRPr="0027561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 управления в энергетике.</w:t>
      </w:r>
      <w:r w:rsidR="00C15041" w:rsidRPr="00C1504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E0FA7" w:rsidRPr="00123C40">
        <w:rPr>
          <w:rFonts w:ascii="Times New Roman" w:hAnsi="Times New Roman" w:cs="Times New Roman"/>
          <w:sz w:val="24"/>
          <w:szCs w:val="24"/>
        </w:rPr>
        <w:t xml:space="preserve">Устройство разработано </w:t>
      </w:r>
      <w:r w:rsidR="00C15041" w:rsidRPr="00123C40">
        <w:rPr>
          <w:rFonts w:ascii="Times New Roman" w:hAnsi="Times New Roman" w:cs="Times New Roman"/>
          <w:sz w:val="24"/>
          <w:szCs w:val="24"/>
        </w:rPr>
        <w:t xml:space="preserve">в рамках реализации проекта </w:t>
      </w:r>
      <w:r w:rsidR="00343C77">
        <w:rPr>
          <w:rFonts w:ascii="Times New Roman" w:hAnsi="Times New Roman" w:cs="Times New Roman"/>
          <w:sz w:val="24"/>
          <w:szCs w:val="24"/>
        </w:rPr>
        <w:t>Н</w:t>
      </w:r>
      <w:r w:rsidR="00C15041" w:rsidRPr="00123C40">
        <w:rPr>
          <w:rFonts w:ascii="Times New Roman" w:hAnsi="Times New Roman" w:cs="Times New Roman"/>
          <w:sz w:val="24"/>
          <w:szCs w:val="24"/>
        </w:rPr>
        <w:t>ациональной технологической инициативы.</w:t>
      </w:r>
    </w:p>
    <w:p w:rsidR="00275619" w:rsidRDefault="00C15041" w:rsidP="00343C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марте</w:t>
      </w:r>
      <w:r w:rsidR="00275619" w:rsidRPr="00275619">
        <w:rPr>
          <w:rFonts w:ascii="Times New Roman" w:hAnsi="Times New Roman" w:cs="Times New Roman"/>
          <w:sz w:val="24"/>
          <w:szCs w:val="24"/>
        </w:rPr>
        <w:t xml:space="preserve"> 2018 г. проект был</w:t>
      </w:r>
      <w:r w:rsidR="00275619">
        <w:rPr>
          <w:rFonts w:ascii="Times New Roman" w:hAnsi="Times New Roman" w:cs="Times New Roman"/>
          <w:sz w:val="24"/>
          <w:szCs w:val="24"/>
        </w:rPr>
        <w:t xml:space="preserve"> представлен </w:t>
      </w:r>
      <w:proofErr w:type="spellStart"/>
      <w:r w:rsidR="00343C77">
        <w:rPr>
          <w:rFonts w:ascii="Times New Roman" w:hAnsi="Times New Roman" w:cs="Times New Roman"/>
          <w:sz w:val="24"/>
          <w:szCs w:val="24"/>
        </w:rPr>
        <w:t>врио</w:t>
      </w:r>
      <w:proofErr w:type="spellEnd"/>
      <w:r w:rsidR="00275619">
        <w:rPr>
          <w:rFonts w:ascii="Times New Roman" w:hAnsi="Times New Roman" w:cs="Times New Roman"/>
          <w:sz w:val="24"/>
          <w:szCs w:val="24"/>
        </w:rPr>
        <w:t xml:space="preserve"> </w:t>
      </w:r>
      <w:r w:rsidR="001321E4">
        <w:rPr>
          <w:rFonts w:ascii="Times New Roman" w:hAnsi="Times New Roman" w:cs="Times New Roman"/>
          <w:sz w:val="24"/>
          <w:szCs w:val="24"/>
        </w:rPr>
        <w:t>г</w:t>
      </w:r>
      <w:r w:rsidR="00275619">
        <w:rPr>
          <w:rFonts w:ascii="Times New Roman" w:hAnsi="Times New Roman" w:cs="Times New Roman"/>
          <w:sz w:val="24"/>
          <w:szCs w:val="24"/>
        </w:rPr>
        <w:t>убернатора Новосибирской области</w:t>
      </w:r>
      <w:r w:rsidR="00275619" w:rsidRPr="00275619">
        <w:rPr>
          <w:rFonts w:ascii="Times New Roman" w:hAnsi="Times New Roman" w:cs="Times New Roman"/>
          <w:sz w:val="24"/>
          <w:szCs w:val="24"/>
        </w:rPr>
        <w:t xml:space="preserve"> </w:t>
      </w:r>
      <w:r w:rsidR="002519F6">
        <w:rPr>
          <w:rFonts w:ascii="Times New Roman" w:hAnsi="Times New Roman" w:cs="Times New Roman"/>
          <w:sz w:val="24"/>
          <w:szCs w:val="24"/>
        </w:rPr>
        <w:t xml:space="preserve">Андрею </w:t>
      </w:r>
      <w:proofErr w:type="spellStart"/>
      <w:r w:rsidR="00275619">
        <w:rPr>
          <w:rFonts w:ascii="Times New Roman" w:hAnsi="Times New Roman" w:cs="Times New Roman"/>
          <w:sz w:val="24"/>
          <w:szCs w:val="24"/>
        </w:rPr>
        <w:t>Травникову</w:t>
      </w:r>
      <w:proofErr w:type="spellEnd"/>
      <w:r w:rsidR="00275619">
        <w:rPr>
          <w:rFonts w:ascii="Times New Roman" w:hAnsi="Times New Roman" w:cs="Times New Roman"/>
          <w:sz w:val="24"/>
          <w:szCs w:val="24"/>
        </w:rPr>
        <w:t xml:space="preserve"> </w:t>
      </w:r>
      <w:r w:rsidR="00275619" w:rsidRPr="00275619">
        <w:rPr>
          <w:rFonts w:ascii="Times New Roman" w:hAnsi="Times New Roman" w:cs="Times New Roman"/>
          <w:sz w:val="24"/>
          <w:szCs w:val="24"/>
        </w:rPr>
        <w:t xml:space="preserve">во время его визита в компанию «Модульные Системы Торнадо». </w:t>
      </w:r>
      <w:r w:rsidR="00343C77">
        <w:rPr>
          <w:rFonts w:ascii="Times New Roman" w:hAnsi="Times New Roman" w:cs="Times New Roman"/>
          <w:sz w:val="24"/>
          <w:szCs w:val="24"/>
        </w:rPr>
        <w:lastRenderedPageBreak/>
        <w:t>Глава области</w:t>
      </w:r>
      <w:r w:rsidR="00275619" w:rsidRPr="00275619">
        <w:rPr>
          <w:rFonts w:ascii="Times New Roman" w:hAnsi="Times New Roman" w:cs="Times New Roman"/>
          <w:sz w:val="24"/>
          <w:szCs w:val="24"/>
        </w:rPr>
        <w:t xml:space="preserve"> </w:t>
      </w:r>
      <w:r w:rsidR="001321E4">
        <w:rPr>
          <w:rFonts w:ascii="Times New Roman" w:hAnsi="Times New Roman" w:cs="Times New Roman"/>
          <w:sz w:val="24"/>
          <w:szCs w:val="24"/>
        </w:rPr>
        <w:t>поручил специалистам НГТУ и «Модульных Систем Торнадо» проработать проекты по</w:t>
      </w:r>
      <w:r w:rsidR="00275619" w:rsidRPr="00275619">
        <w:rPr>
          <w:rFonts w:ascii="Times New Roman" w:hAnsi="Times New Roman" w:cs="Times New Roman"/>
          <w:sz w:val="24"/>
          <w:szCs w:val="24"/>
        </w:rPr>
        <w:t xml:space="preserve"> направлениям </w:t>
      </w:r>
      <w:r w:rsidR="00275619">
        <w:rPr>
          <w:rFonts w:ascii="Times New Roman" w:hAnsi="Times New Roman" w:cs="Times New Roman"/>
          <w:sz w:val="24"/>
          <w:szCs w:val="24"/>
        </w:rPr>
        <w:t>«</w:t>
      </w:r>
      <w:r w:rsidR="00275619" w:rsidRPr="00275619">
        <w:rPr>
          <w:rFonts w:ascii="Times New Roman" w:hAnsi="Times New Roman" w:cs="Times New Roman"/>
          <w:sz w:val="24"/>
          <w:szCs w:val="24"/>
        </w:rPr>
        <w:t>Умная муниципальная энергетика</w:t>
      </w:r>
      <w:r w:rsidR="00275619">
        <w:rPr>
          <w:rFonts w:ascii="Times New Roman" w:hAnsi="Times New Roman" w:cs="Times New Roman"/>
          <w:sz w:val="24"/>
          <w:szCs w:val="24"/>
        </w:rPr>
        <w:t>»</w:t>
      </w:r>
      <w:r w:rsidR="00275619" w:rsidRPr="00275619">
        <w:rPr>
          <w:rFonts w:ascii="Times New Roman" w:hAnsi="Times New Roman" w:cs="Times New Roman"/>
          <w:sz w:val="24"/>
          <w:szCs w:val="24"/>
        </w:rPr>
        <w:t xml:space="preserve"> и </w:t>
      </w:r>
      <w:r w:rsidR="00275619">
        <w:rPr>
          <w:rFonts w:ascii="Times New Roman" w:hAnsi="Times New Roman" w:cs="Times New Roman"/>
          <w:sz w:val="24"/>
          <w:szCs w:val="24"/>
        </w:rPr>
        <w:t>«</w:t>
      </w:r>
      <w:r w:rsidR="00275619" w:rsidRPr="00275619">
        <w:rPr>
          <w:rFonts w:ascii="Times New Roman" w:hAnsi="Times New Roman" w:cs="Times New Roman"/>
          <w:sz w:val="24"/>
          <w:szCs w:val="24"/>
        </w:rPr>
        <w:t>Умная распределенная генерация</w:t>
      </w:r>
      <w:r w:rsidR="00275619">
        <w:rPr>
          <w:rFonts w:ascii="Times New Roman" w:hAnsi="Times New Roman" w:cs="Times New Roman"/>
          <w:sz w:val="24"/>
          <w:szCs w:val="24"/>
        </w:rPr>
        <w:t>»</w:t>
      </w:r>
      <w:r w:rsidR="001321E4">
        <w:rPr>
          <w:rFonts w:ascii="Times New Roman" w:hAnsi="Times New Roman" w:cs="Times New Roman"/>
          <w:sz w:val="24"/>
          <w:szCs w:val="24"/>
        </w:rPr>
        <w:t>.</w:t>
      </w:r>
      <w:r w:rsidR="00275619" w:rsidRPr="00275619">
        <w:rPr>
          <w:rFonts w:ascii="Times New Roman" w:hAnsi="Times New Roman" w:cs="Times New Roman"/>
          <w:sz w:val="24"/>
          <w:szCs w:val="24"/>
        </w:rPr>
        <w:t xml:space="preserve"> В</w:t>
      </w:r>
      <w:r w:rsidR="001321E4">
        <w:rPr>
          <w:rFonts w:ascii="Times New Roman" w:hAnsi="Times New Roman" w:cs="Times New Roman"/>
          <w:sz w:val="24"/>
          <w:szCs w:val="24"/>
        </w:rPr>
        <w:t xml:space="preserve"> результате</w:t>
      </w:r>
      <w:r w:rsidR="00275619" w:rsidRPr="00275619">
        <w:rPr>
          <w:rFonts w:ascii="Times New Roman" w:hAnsi="Times New Roman" w:cs="Times New Roman"/>
          <w:sz w:val="24"/>
          <w:szCs w:val="24"/>
        </w:rPr>
        <w:t xml:space="preserve">, в настоящее время готовится </w:t>
      </w:r>
      <w:r w:rsidR="00454987">
        <w:rPr>
          <w:rFonts w:ascii="Times New Roman" w:hAnsi="Times New Roman" w:cs="Times New Roman"/>
          <w:sz w:val="24"/>
          <w:szCs w:val="24"/>
        </w:rPr>
        <w:t xml:space="preserve">установка первых устройств </w:t>
      </w:r>
      <w:r w:rsidR="00454987" w:rsidRPr="00454987">
        <w:rPr>
          <w:rFonts w:ascii="Times New Roman" w:hAnsi="Times New Roman" w:cs="Times New Roman"/>
          <w:sz w:val="24"/>
          <w:szCs w:val="24"/>
        </w:rPr>
        <w:t xml:space="preserve">Smart </w:t>
      </w:r>
      <w:proofErr w:type="spellStart"/>
      <w:r w:rsidR="00454987" w:rsidRPr="00454987">
        <w:rPr>
          <w:rFonts w:ascii="Times New Roman" w:hAnsi="Times New Roman" w:cs="Times New Roman"/>
          <w:sz w:val="24"/>
          <w:szCs w:val="24"/>
        </w:rPr>
        <w:t>EnergyGate</w:t>
      </w:r>
      <w:proofErr w:type="spellEnd"/>
      <w:r w:rsidR="00275619" w:rsidRPr="00275619">
        <w:rPr>
          <w:rFonts w:ascii="Times New Roman" w:hAnsi="Times New Roman" w:cs="Times New Roman"/>
          <w:sz w:val="24"/>
          <w:szCs w:val="24"/>
        </w:rPr>
        <w:t xml:space="preserve"> </w:t>
      </w:r>
      <w:r w:rsidR="00454987">
        <w:rPr>
          <w:rFonts w:ascii="Times New Roman" w:hAnsi="Times New Roman" w:cs="Times New Roman"/>
          <w:sz w:val="24"/>
          <w:szCs w:val="24"/>
        </w:rPr>
        <w:t>в</w:t>
      </w:r>
      <w:r w:rsidR="00275619" w:rsidRPr="00275619">
        <w:rPr>
          <w:rFonts w:ascii="Times New Roman" w:hAnsi="Times New Roman" w:cs="Times New Roman"/>
          <w:sz w:val="24"/>
          <w:szCs w:val="24"/>
        </w:rPr>
        <w:t xml:space="preserve"> микрорайон</w:t>
      </w:r>
      <w:r w:rsidR="00454987">
        <w:rPr>
          <w:rFonts w:ascii="Times New Roman" w:hAnsi="Times New Roman" w:cs="Times New Roman"/>
          <w:sz w:val="24"/>
          <w:szCs w:val="24"/>
        </w:rPr>
        <w:t>е</w:t>
      </w:r>
      <w:r w:rsidR="00275619" w:rsidRPr="00275619">
        <w:rPr>
          <w:rFonts w:ascii="Times New Roman" w:hAnsi="Times New Roman" w:cs="Times New Roman"/>
          <w:sz w:val="24"/>
          <w:szCs w:val="24"/>
        </w:rPr>
        <w:t xml:space="preserve"> «Березовый» Новосибирска и </w:t>
      </w:r>
      <w:r w:rsidR="00F75FF3">
        <w:rPr>
          <w:rFonts w:ascii="Times New Roman" w:hAnsi="Times New Roman" w:cs="Times New Roman"/>
          <w:sz w:val="24"/>
          <w:szCs w:val="24"/>
        </w:rPr>
        <w:t xml:space="preserve">в </w:t>
      </w:r>
      <w:r w:rsidR="00275619" w:rsidRPr="00275619">
        <w:rPr>
          <w:rFonts w:ascii="Times New Roman" w:hAnsi="Times New Roman" w:cs="Times New Roman"/>
          <w:sz w:val="24"/>
          <w:szCs w:val="24"/>
        </w:rPr>
        <w:t>клиник</w:t>
      </w:r>
      <w:r w:rsidR="00F75FF3">
        <w:rPr>
          <w:rFonts w:ascii="Times New Roman" w:hAnsi="Times New Roman" w:cs="Times New Roman"/>
          <w:sz w:val="24"/>
          <w:szCs w:val="24"/>
        </w:rPr>
        <w:t>е</w:t>
      </w:r>
      <w:r w:rsidR="00275619" w:rsidRPr="00275619">
        <w:rPr>
          <w:rFonts w:ascii="Times New Roman" w:hAnsi="Times New Roman" w:cs="Times New Roman"/>
          <w:sz w:val="24"/>
          <w:szCs w:val="24"/>
        </w:rPr>
        <w:t xml:space="preserve"> им. </w:t>
      </w:r>
      <w:r w:rsidR="00F75FF3">
        <w:rPr>
          <w:rFonts w:ascii="Times New Roman" w:hAnsi="Times New Roman" w:cs="Times New Roman"/>
          <w:sz w:val="24"/>
          <w:szCs w:val="24"/>
        </w:rPr>
        <w:t xml:space="preserve">Е. Н. </w:t>
      </w:r>
      <w:r w:rsidR="00275619" w:rsidRPr="00275619">
        <w:rPr>
          <w:rFonts w:ascii="Times New Roman" w:hAnsi="Times New Roman" w:cs="Times New Roman"/>
          <w:sz w:val="24"/>
          <w:szCs w:val="24"/>
        </w:rPr>
        <w:t>Мешалкина.</w:t>
      </w:r>
    </w:p>
    <w:p w:rsidR="003F5025" w:rsidRDefault="003F5025" w:rsidP="003B540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</w:t>
      </w:r>
      <w:r w:rsidRPr="003F5025">
        <w:rPr>
          <w:rFonts w:ascii="Times New Roman" w:hAnsi="Times New Roman" w:cs="Times New Roman"/>
          <w:sz w:val="24"/>
          <w:szCs w:val="24"/>
        </w:rPr>
        <w:t>иректор компании «Модульные Системы Торнадо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3F5025">
        <w:rPr>
          <w:rFonts w:ascii="Times New Roman" w:hAnsi="Times New Roman" w:cs="Times New Roman"/>
          <w:sz w:val="24"/>
          <w:szCs w:val="24"/>
        </w:rPr>
        <w:t xml:space="preserve"> Олег Сердюков</w:t>
      </w:r>
      <w:r>
        <w:rPr>
          <w:rFonts w:ascii="Times New Roman" w:hAnsi="Times New Roman" w:cs="Times New Roman"/>
          <w:sz w:val="24"/>
          <w:szCs w:val="24"/>
        </w:rPr>
        <w:t xml:space="preserve"> отмечает, что в</w:t>
      </w:r>
      <w:r w:rsidRPr="003F5025">
        <w:rPr>
          <w:rFonts w:ascii="Times New Roman" w:hAnsi="Times New Roman" w:cs="Times New Roman"/>
          <w:sz w:val="24"/>
          <w:szCs w:val="24"/>
        </w:rPr>
        <w:t xml:space="preserve"> качестве целевых рынков для экспорта рассматриваются страны БРИКС и Юго-Восточной Азии. Объем сетевого строительства на целевых рынках к 2035 году оценивается в $270 млрд. Доля подобных устройств в общем объеме сетевого строительства составляет около 10%.</w:t>
      </w:r>
    </w:p>
    <w:p w:rsidR="003F5025" w:rsidRDefault="00422DAC" w:rsidP="00F75FF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 мнению разработчиков, </w:t>
      </w:r>
      <w:r w:rsidR="002519F6">
        <w:rPr>
          <w:rFonts w:ascii="Times New Roman" w:hAnsi="Times New Roman" w:cs="Times New Roman"/>
          <w:sz w:val="24"/>
          <w:szCs w:val="24"/>
        </w:rPr>
        <w:t>устройство</w:t>
      </w:r>
      <w:r w:rsidR="00246466">
        <w:rPr>
          <w:rFonts w:ascii="Times New Roman" w:hAnsi="Times New Roman" w:cs="Times New Roman"/>
          <w:sz w:val="24"/>
          <w:szCs w:val="24"/>
        </w:rPr>
        <w:t xml:space="preserve"> буд</w:t>
      </w:r>
      <w:r w:rsidR="002519F6">
        <w:rPr>
          <w:rFonts w:ascii="Times New Roman" w:hAnsi="Times New Roman" w:cs="Times New Roman"/>
          <w:sz w:val="24"/>
          <w:szCs w:val="24"/>
        </w:rPr>
        <w:t>е</w:t>
      </w:r>
      <w:r w:rsidR="00246466">
        <w:rPr>
          <w:rFonts w:ascii="Times New Roman" w:hAnsi="Times New Roman" w:cs="Times New Roman"/>
          <w:sz w:val="24"/>
          <w:szCs w:val="24"/>
        </w:rPr>
        <w:t>т востребованы и в России</w:t>
      </w:r>
      <w:r>
        <w:rPr>
          <w:rFonts w:ascii="Times New Roman" w:hAnsi="Times New Roman" w:cs="Times New Roman"/>
          <w:sz w:val="24"/>
          <w:szCs w:val="24"/>
        </w:rPr>
        <w:t>, он</w:t>
      </w:r>
      <w:r w:rsidR="002519F6">
        <w:rPr>
          <w:rFonts w:ascii="Times New Roman" w:hAnsi="Times New Roman" w:cs="Times New Roman"/>
          <w:sz w:val="24"/>
          <w:szCs w:val="24"/>
        </w:rPr>
        <w:t xml:space="preserve">о </w:t>
      </w:r>
      <w:r>
        <w:rPr>
          <w:rFonts w:ascii="Times New Roman" w:hAnsi="Times New Roman" w:cs="Times New Roman"/>
          <w:sz w:val="24"/>
          <w:szCs w:val="24"/>
        </w:rPr>
        <w:t>мо</w:t>
      </w:r>
      <w:r w:rsidR="002519F6">
        <w:rPr>
          <w:rFonts w:ascii="Times New Roman" w:hAnsi="Times New Roman" w:cs="Times New Roman"/>
          <w:sz w:val="24"/>
          <w:szCs w:val="24"/>
        </w:rPr>
        <w:t>жет</w:t>
      </w:r>
      <w:r>
        <w:rPr>
          <w:rFonts w:ascii="Times New Roman" w:hAnsi="Times New Roman" w:cs="Times New Roman"/>
          <w:sz w:val="24"/>
          <w:szCs w:val="24"/>
        </w:rPr>
        <w:t xml:space="preserve"> применяться</w:t>
      </w:r>
      <w:r w:rsidR="00BD3F81">
        <w:rPr>
          <w:rFonts w:ascii="Times New Roman" w:hAnsi="Times New Roman" w:cs="Times New Roman"/>
          <w:sz w:val="24"/>
          <w:szCs w:val="24"/>
        </w:rPr>
        <w:t xml:space="preserve"> для</w:t>
      </w:r>
      <w:r w:rsidR="003E0EAA">
        <w:rPr>
          <w:rFonts w:ascii="Times New Roman" w:hAnsi="Times New Roman" w:cs="Times New Roman"/>
          <w:sz w:val="24"/>
          <w:szCs w:val="24"/>
        </w:rPr>
        <w:t xml:space="preserve"> энергоснабжения н</w:t>
      </w:r>
      <w:r w:rsidR="0014446F" w:rsidRPr="001847B3">
        <w:rPr>
          <w:rFonts w:ascii="Times New Roman" w:hAnsi="Times New Roman" w:cs="Times New Roman"/>
          <w:sz w:val="24"/>
          <w:szCs w:val="24"/>
        </w:rPr>
        <w:t>овы</w:t>
      </w:r>
      <w:r w:rsidR="003E0EAA">
        <w:rPr>
          <w:rFonts w:ascii="Times New Roman" w:hAnsi="Times New Roman" w:cs="Times New Roman"/>
          <w:sz w:val="24"/>
          <w:szCs w:val="24"/>
        </w:rPr>
        <w:t>х</w:t>
      </w:r>
      <w:r w:rsidR="0014446F" w:rsidRPr="001847B3">
        <w:rPr>
          <w:rFonts w:ascii="Times New Roman" w:hAnsi="Times New Roman" w:cs="Times New Roman"/>
          <w:sz w:val="24"/>
          <w:szCs w:val="24"/>
        </w:rPr>
        <w:t xml:space="preserve"> удаленны</w:t>
      </w:r>
      <w:r w:rsidR="003E0EAA">
        <w:rPr>
          <w:rFonts w:ascii="Times New Roman" w:hAnsi="Times New Roman" w:cs="Times New Roman"/>
          <w:sz w:val="24"/>
          <w:szCs w:val="24"/>
        </w:rPr>
        <w:t>х</w:t>
      </w:r>
      <w:r w:rsidR="0014446F" w:rsidRPr="001847B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4446F" w:rsidRPr="001847B3">
        <w:rPr>
          <w:rFonts w:ascii="Times New Roman" w:hAnsi="Times New Roman" w:cs="Times New Roman"/>
          <w:sz w:val="24"/>
          <w:szCs w:val="24"/>
        </w:rPr>
        <w:t>жилмассив</w:t>
      </w:r>
      <w:r w:rsidR="003E0EAA">
        <w:rPr>
          <w:rFonts w:ascii="Times New Roman" w:hAnsi="Times New Roman" w:cs="Times New Roman"/>
          <w:sz w:val="24"/>
          <w:szCs w:val="24"/>
        </w:rPr>
        <w:t>ов</w:t>
      </w:r>
      <w:proofErr w:type="spellEnd"/>
      <w:r w:rsidR="003E0EAA">
        <w:rPr>
          <w:rFonts w:ascii="Times New Roman" w:hAnsi="Times New Roman" w:cs="Times New Roman"/>
          <w:sz w:val="24"/>
          <w:szCs w:val="24"/>
        </w:rPr>
        <w:t xml:space="preserve">, </w:t>
      </w:r>
      <w:r w:rsidR="00BD3F81">
        <w:rPr>
          <w:rFonts w:ascii="Times New Roman" w:hAnsi="Times New Roman" w:cs="Times New Roman"/>
          <w:sz w:val="24"/>
          <w:szCs w:val="24"/>
        </w:rPr>
        <w:t xml:space="preserve">на </w:t>
      </w:r>
      <w:proofErr w:type="spellStart"/>
      <w:r w:rsidR="003E0EAA">
        <w:rPr>
          <w:rFonts w:ascii="Times New Roman" w:hAnsi="Times New Roman" w:cs="Times New Roman"/>
          <w:sz w:val="24"/>
          <w:szCs w:val="24"/>
        </w:rPr>
        <w:t>м</w:t>
      </w:r>
      <w:r w:rsidR="0014446F">
        <w:rPr>
          <w:rFonts w:ascii="Times New Roman" w:hAnsi="Times New Roman" w:cs="Times New Roman"/>
          <w:sz w:val="24"/>
          <w:szCs w:val="24"/>
        </w:rPr>
        <w:t>усоросжигающи</w:t>
      </w:r>
      <w:r w:rsidR="00BD3F81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14446F">
        <w:rPr>
          <w:rFonts w:ascii="Times New Roman" w:hAnsi="Times New Roman" w:cs="Times New Roman"/>
          <w:sz w:val="24"/>
          <w:szCs w:val="24"/>
        </w:rPr>
        <w:t xml:space="preserve"> завод</w:t>
      </w:r>
      <w:r w:rsidR="00BD3F81">
        <w:rPr>
          <w:rFonts w:ascii="Times New Roman" w:hAnsi="Times New Roman" w:cs="Times New Roman"/>
          <w:sz w:val="24"/>
          <w:szCs w:val="24"/>
        </w:rPr>
        <w:t>ах</w:t>
      </w:r>
      <w:r w:rsidR="0014446F">
        <w:rPr>
          <w:rFonts w:ascii="Times New Roman" w:hAnsi="Times New Roman" w:cs="Times New Roman"/>
          <w:sz w:val="24"/>
          <w:szCs w:val="24"/>
        </w:rPr>
        <w:t xml:space="preserve"> с попутным производством тепла и электроэнергии</w:t>
      </w:r>
      <w:r w:rsidR="003E0EAA">
        <w:rPr>
          <w:rFonts w:ascii="Times New Roman" w:hAnsi="Times New Roman" w:cs="Times New Roman"/>
          <w:sz w:val="24"/>
          <w:szCs w:val="24"/>
        </w:rPr>
        <w:t>,</w:t>
      </w:r>
      <w:r w:rsidR="00922E2E">
        <w:rPr>
          <w:rFonts w:ascii="Times New Roman" w:hAnsi="Times New Roman" w:cs="Times New Roman"/>
          <w:sz w:val="24"/>
          <w:szCs w:val="24"/>
        </w:rPr>
        <w:t xml:space="preserve"> при</w:t>
      </w:r>
      <w:r w:rsidR="003E0EAA">
        <w:rPr>
          <w:rFonts w:ascii="Times New Roman" w:hAnsi="Times New Roman" w:cs="Times New Roman"/>
          <w:sz w:val="24"/>
          <w:szCs w:val="24"/>
        </w:rPr>
        <w:t xml:space="preserve"> р</w:t>
      </w:r>
      <w:r w:rsidR="0014446F">
        <w:rPr>
          <w:rFonts w:ascii="Times New Roman" w:hAnsi="Times New Roman" w:cs="Times New Roman"/>
          <w:sz w:val="24"/>
          <w:szCs w:val="24"/>
        </w:rPr>
        <w:t>еконструкци</w:t>
      </w:r>
      <w:r w:rsidR="003C29E9">
        <w:rPr>
          <w:rFonts w:ascii="Times New Roman" w:hAnsi="Times New Roman" w:cs="Times New Roman"/>
          <w:sz w:val="24"/>
          <w:szCs w:val="24"/>
        </w:rPr>
        <w:t>и</w:t>
      </w:r>
      <w:r w:rsidR="0014446F">
        <w:rPr>
          <w:rFonts w:ascii="Times New Roman" w:hAnsi="Times New Roman" w:cs="Times New Roman"/>
          <w:sz w:val="24"/>
          <w:szCs w:val="24"/>
        </w:rPr>
        <w:t xml:space="preserve"> котельных с переводом в режим</w:t>
      </w:r>
      <w:r w:rsidR="00BD3F81">
        <w:rPr>
          <w:rFonts w:ascii="Times New Roman" w:hAnsi="Times New Roman" w:cs="Times New Roman"/>
          <w:sz w:val="24"/>
          <w:szCs w:val="24"/>
        </w:rPr>
        <w:t xml:space="preserve"> </w:t>
      </w:r>
      <w:r w:rsidR="0014446F">
        <w:rPr>
          <w:rFonts w:ascii="Times New Roman" w:hAnsi="Times New Roman" w:cs="Times New Roman"/>
          <w:sz w:val="24"/>
          <w:szCs w:val="24"/>
        </w:rPr>
        <w:t>выработкой электрической энергии</w:t>
      </w:r>
      <w:r w:rsidR="00BD3F81">
        <w:rPr>
          <w:rFonts w:ascii="Times New Roman" w:hAnsi="Times New Roman" w:cs="Times New Roman"/>
          <w:sz w:val="24"/>
          <w:szCs w:val="24"/>
        </w:rPr>
        <w:t>.</w:t>
      </w:r>
      <w:r w:rsidR="005354E8">
        <w:rPr>
          <w:rFonts w:ascii="Times New Roman" w:hAnsi="Times New Roman" w:cs="Times New Roman"/>
          <w:sz w:val="24"/>
          <w:szCs w:val="24"/>
        </w:rPr>
        <w:t xml:space="preserve"> В России сейчас около 50 тысяч объектов распределенной генерации энергии.</w:t>
      </w:r>
    </w:p>
    <w:p w:rsidR="00B40BC8" w:rsidRDefault="00B40BC8" w:rsidP="00F75FF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40BC8" w:rsidRPr="00B40BC8" w:rsidRDefault="00B40BC8" w:rsidP="00B40BC8">
      <w:pPr>
        <w:spacing w:after="12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B40BC8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  <w:t>Рейтинг 2018 года.</w:t>
      </w:r>
    </w:p>
    <w:p w:rsidR="00B40BC8" w:rsidRPr="00B40BC8" w:rsidRDefault="00B40BC8" w:rsidP="00B40BC8">
      <w:pPr>
        <w:spacing w:after="12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B40BC8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  <w:t>Все новости НГТУ</w:t>
      </w:r>
    </w:p>
    <w:p w:rsidR="00B40BC8" w:rsidRPr="00B40BC8" w:rsidRDefault="00B40BC8" w:rsidP="00B40BC8">
      <w:pPr>
        <w:spacing w:after="12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B40BC8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  <w:t>Все пресс-релизы НГТУ</w:t>
      </w:r>
    </w:p>
    <w:p w:rsidR="00B40BC8" w:rsidRPr="00B40BC8" w:rsidRDefault="00B40BC8" w:rsidP="00B40BC8">
      <w:pPr>
        <w:spacing w:after="120" w:line="240" w:lineRule="auto"/>
        <w:rPr>
          <w:rFonts w:ascii="Times New Roman" w:eastAsia="Times New Roman" w:hAnsi="Times New Roman" w:cs="Times New Roman"/>
          <w:color w:val="0000FF"/>
          <w:sz w:val="16"/>
          <w:szCs w:val="16"/>
          <w:u w:val="single"/>
          <w:lang w:eastAsia="ru-RU"/>
        </w:rPr>
      </w:pPr>
      <w:bookmarkStart w:id="0" w:name="_GoBack"/>
      <w:r w:rsidRPr="00B40BC8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  <w:t xml:space="preserve">Юрий Лобанов, пресс-секретарь, +7-923-143-50-65, </w:t>
      </w:r>
      <w:hyperlink r:id="rId8" w:history="1">
        <w:r w:rsidRPr="00B40BC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is@nstu.ru</w:t>
        </w:r>
      </w:hyperlink>
    </w:p>
    <w:bookmarkEnd w:id="0"/>
    <w:p w:rsidR="00B40BC8" w:rsidRPr="00B40BC8" w:rsidRDefault="00B40BC8" w:rsidP="00B40BC8">
      <w:pPr>
        <w:spacing w:after="120" w:line="240" w:lineRule="auto"/>
        <w:rPr>
          <w:rFonts w:ascii="Times New Roman" w:eastAsia="Times New Roman" w:hAnsi="Times New Roman" w:cs="Times New Roman"/>
          <w:lang w:eastAsia="ru-RU"/>
        </w:rPr>
      </w:pPr>
      <w:r w:rsidRPr="00B40BC8">
        <w:rPr>
          <w:rFonts w:ascii="Times New Roman" w:eastAsia="Times New Roman" w:hAnsi="Times New Roman" w:cs="Times New Roman"/>
          <w:lang w:eastAsia="ru-RU"/>
        </w:rPr>
        <w:t>__________________________________________________________________________________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B40BC8" w:rsidRPr="00B40BC8" w:rsidTr="00810BE7">
        <w:tc>
          <w:tcPr>
            <w:tcW w:w="3190" w:type="dxa"/>
            <w:shd w:val="clear" w:color="auto" w:fill="auto"/>
          </w:tcPr>
          <w:p w:rsidR="00B40BC8" w:rsidRPr="00B40BC8" w:rsidRDefault="00B40BC8" w:rsidP="00B40BC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9" w:history="1">
              <w:r w:rsidRPr="00B40BC8">
                <w:rPr>
                  <w:rFonts w:ascii="Calibri" w:eastAsia="Times New Roman" w:hAnsi="Calibri" w:cs="Times New Roman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592640480" r:id="rId11"/>
                </w:object>
              </w:r>
            </w:hyperlink>
            <w:r w:rsidRPr="00B40BC8">
              <w:rPr>
                <w:rFonts w:ascii="Calibri" w:eastAsia="Times New Roman" w:hAnsi="Calibri" w:cs="Times New Roman"/>
                <w:sz w:val="20"/>
                <w:szCs w:val="20"/>
                <w:lang w:val="en-US" w:eastAsia="ru-RU"/>
              </w:rPr>
              <w:t xml:space="preserve"> </w:t>
            </w:r>
            <w:hyperlink r:id="rId12" w:history="1">
              <w:r w:rsidRPr="00B40BC8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Pr="00B40BC8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40BC8" w:rsidRPr="00B40BC8" w:rsidRDefault="00B40BC8" w:rsidP="00B40BC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3" w:history="1">
              <w:r w:rsidRPr="00B40BC8">
                <w:rPr>
                  <w:rFonts w:ascii="Calibri" w:eastAsia="Times New Roman" w:hAnsi="Calibri" w:cs="Times New Roman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592640481" r:id="rId15"/>
                </w:object>
              </w:r>
            </w:hyperlink>
            <w:r w:rsidRPr="00B40BC8">
              <w:rPr>
                <w:rFonts w:ascii="Calibri" w:eastAsia="Times New Roman" w:hAnsi="Calibri" w:cs="Times New Roman"/>
                <w:sz w:val="20"/>
                <w:szCs w:val="20"/>
                <w:lang w:val="en-US" w:eastAsia="ru-RU"/>
              </w:rPr>
              <w:t xml:space="preserve"> </w:t>
            </w:r>
            <w:hyperlink r:id="rId16" w:history="1">
              <w:r w:rsidRPr="00B40BC8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Pr="00B40BC8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40BC8" w:rsidRPr="00B40BC8" w:rsidRDefault="00B40BC8" w:rsidP="00B40BC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7" w:history="1">
              <w:r w:rsidRPr="00B40BC8">
                <w:rPr>
                  <w:rFonts w:ascii="Calibri" w:eastAsia="Times New Roman" w:hAnsi="Calibri" w:cs="Times New Roman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592640482" r:id="rId19"/>
                </w:object>
              </w:r>
            </w:hyperlink>
            <w:r w:rsidRPr="00B40BC8">
              <w:rPr>
                <w:rFonts w:ascii="Calibri" w:eastAsia="Times New Roman" w:hAnsi="Calibri" w:cs="Times New Roman"/>
                <w:sz w:val="20"/>
                <w:szCs w:val="20"/>
                <w:lang w:val="en-US" w:eastAsia="ru-RU"/>
              </w:rPr>
              <w:t xml:space="preserve"> </w:t>
            </w:r>
            <w:hyperlink r:id="rId20" w:history="1">
              <w:r w:rsidRPr="00B40BC8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Pr="00B40BC8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40BC8" w:rsidRPr="00B40BC8" w:rsidRDefault="00B40BC8" w:rsidP="00B40BC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21" w:history="1">
              <w:r w:rsidRPr="00B40BC8">
                <w:rPr>
                  <w:rFonts w:ascii="Calibri" w:eastAsia="Times New Roman" w:hAnsi="Calibri" w:cs="Times New Roman"/>
                  <w:sz w:val="20"/>
                  <w:szCs w:val="20"/>
                  <w:lang w:eastAsia="ru-RU"/>
                </w:rPr>
                <w:fldChar w:fldCharType="begin"/>
              </w:r>
              <w:r w:rsidRPr="00B40BC8">
                <w:rPr>
                  <w:rFonts w:ascii="Calibri" w:eastAsia="Times New Roman" w:hAnsi="Calibri" w:cs="Times New Roman"/>
                  <w:sz w:val="20"/>
                  <w:szCs w:val="20"/>
                  <w:lang w:val="en-US" w:eastAsia="ru-RU"/>
                </w:rPr>
                <w:instrText xml:space="preserve"> INCLUDEPICTURE "http://s1.iconbird.com/ico/2013/9/446/w512h5121380376600FlurryYouTubeAlt.png" \* MERGEFORMATINET </w:instrText>
              </w:r>
              <w:r w:rsidRPr="00B40BC8">
                <w:rPr>
                  <w:rFonts w:ascii="Calibri" w:eastAsia="Times New Roman" w:hAnsi="Calibri" w:cs="Times New Roman"/>
                  <w:sz w:val="20"/>
                  <w:szCs w:val="20"/>
                  <w:lang w:eastAsia="ru-RU"/>
                </w:rPr>
                <w:fldChar w:fldCharType="separate"/>
              </w:r>
              <w:r w:rsidRPr="00B40BC8">
                <w:rPr>
                  <w:rFonts w:ascii="Calibri" w:eastAsia="Times New Roman" w:hAnsi="Calibri" w:cs="Times New Roman"/>
                  <w:sz w:val="20"/>
                  <w:szCs w:val="20"/>
                  <w:lang w:eastAsia="ru-RU"/>
                </w:rPr>
                <w:pict>
                  <v:shape id="_x0000_i1028" type="#_x0000_t75" alt="&amp;Kcy;&amp;acy;&amp;rcy;&amp;tcy;&amp;icy;&amp;ncy;&amp;kcy;&amp;icy; &amp;pcy;&amp;ocy; &amp;zcy;&amp;acy;&amp;pcy;&amp;rcy;&amp;ocy;&amp;scy;&amp;ucy; &amp;icy;&amp;kcy;&amp;ocy;&amp;ncy;&amp;kcy;&amp;acy; &amp;yucy;&amp;tcy;&amp;ucy;&amp;bcy;" style="width:12pt;height:12pt">
                    <v:imagedata r:id="rId22" r:href="rId23" croptop="3860f" cropbottom="3905f" cropleft="3681f" cropright="3905f"/>
                  </v:shape>
                </w:pict>
              </w:r>
              <w:r w:rsidRPr="00B40BC8">
                <w:rPr>
                  <w:rFonts w:ascii="Calibri" w:eastAsia="Times New Roman" w:hAnsi="Calibri" w:cs="Times New Roman"/>
                  <w:sz w:val="20"/>
                  <w:szCs w:val="20"/>
                  <w:lang w:eastAsia="ru-RU"/>
                </w:rPr>
                <w:fldChar w:fldCharType="end"/>
              </w:r>
            </w:hyperlink>
            <w:r w:rsidRPr="00B40BC8">
              <w:rPr>
                <w:rFonts w:ascii="Calibri" w:eastAsia="Times New Roman" w:hAnsi="Calibri" w:cs="Times New Roman"/>
                <w:sz w:val="20"/>
                <w:szCs w:val="20"/>
                <w:lang w:val="en-US" w:eastAsia="ru-RU"/>
              </w:rPr>
              <w:t xml:space="preserve"> </w:t>
            </w:r>
            <w:hyperlink r:id="rId24" w:history="1">
              <w:r w:rsidRPr="00B40BC8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B40BC8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B40BC8" w:rsidRPr="00B40BC8" w:rsidRDefault="00B40BC8" w:rsidP="00B40BC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25" w:history="1">
              <w:r w:rsidRPr="00B40BC8">
                <w:rPr>
                  <w:rFonts w:ascii="Calibri" w:eastAsia="Times New Roman" w:hAnsi="Calibri" w:cs="Times New Roman"/>
                  <w:sz w:val="20"/>
                  <w:szCs w:val="20"/>
                  <w:lang w:eastAsia="ru-RU"/>
                </w:rPr>
                <w:fldChar w:fldCharType="begin"/>
              </w:r>
              <w:r w:rsidRPr="00B40BC8">
                <w:rPr>
                  <w:rFonts w:ascii="Calibri" w:eastAsia="Times New Roman" w:hAnsi="Calibri" w:cs="Times New Roman"/>
                  <w:sz w:val="20"/>
                  <w:szCs w:val="20"/>
                  <w:lang w:val="en-US" w:eastAsia="ru-RU"/>
                </w:rPr>
                <w:instrText xml:space="preserve"> INCLUDEPICTURE "http://www.ferra.ru/869x3000/images/471/471432.jpeg" \* MERGEFORMATINET </w:instrText>
              </w:r>
              <w:r w:rsidRPr="00B40BC8">
                <w:rPr>
                  <w:rFonts w:ascii="Calibri" w:eastAsia="Times New Roman" w:hAnsi="Calibri" w:cs="Times New Roman"/>
                  <w:sz w:val="20"/>
                  <w:szCs w:val="20"/>
                  <w:lang w:eastAsia="ru-RU"/>
                </w:rPr>
                <w:fldChar w:fldCharType="separate"/>
              </w:r>
              <w:r w:rsidRPr="00B40BC8">
                <w:rPr>
                  <w:rFonts w:ascii="Calibri" w:eastAsia="Times New Roman" w:hAnsi="Calibri" w:cs="Times New Roman"/>
                  <w:sz w:val="20"/>
                  <w:szCs w:val="20"/>
                  <w:lang w:eastAsia="ru-RU"/>
                </w:rPr>
                <w:pict>
                  <v:shape id="_x0000_i1029" type="#_x0000_t75" alt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 style="width:12pt;height:12pt">
                    <v:imagedata r:id="rId26" r:href="rId27" croptop="16157f" cropbottom="15924f" cropleft="16178f" cropright="16114f"/>
                  </v:shape>
                </w:pict>
              </w:r>
              <w:r w:rsidRPr="00B40BC8">
                <w:rPr>
                  <w:rFonts w:ascii="Calibri" w:eastAsia="Times New Roman" w:hAnsi="Calibri" w:cs="Times New Roman"/>
                  <w:sz w:val="20"/>
                  <w:szCs w:val="20"/>
                  <w:lang w:eastAsia="ru-RU"/>
                </w:rPr>
                <w:fldChar w:fldCharType="end"/>
              </w:r>
            </w:hyperlink>
            <w:r w:rsidRPr="00B40BC8">
              <w:rPr>
                <w:rFonts w:ascii="Calibri" w:eastAsia="Times New Roman" w:hAnsi="Calibri" w:cs="Times New Roman"/>
                <w:sz w:val="20"/>
                <w:szCs w:val="20"/>
                <w:lang w:val="en-US" w:eastAsia="ru-RU"/>
              </w:rPr>
              <w:t xml:space="preserve"> </w:t>
            </w:r>
            <w:hyperlink r:id="rId28" w:history="1">
              <w:r w:rsidRPr="00B40BC8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B40BC8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B40BC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br/>
            </w:r>
            <w:hyperlink r:id="rId29" w:history="1">
              <w:r w:rsidRPr="00B40BC8">
                <w:rPr>
                  <w:rFonts w:ascii="Calibri" w:eastAsia="Times New Roman" w:hAnsi="Calibri" w:cs="Times New Roman"/>
                  <w:sz w:val="20"/>
                  <w:szCs w:val="20"/>
                  <w:lang w:eastAsia="ru-RU"/>
                </w:rPr>
                <w:fldChar w:fldCharType="begin"/>
              </w:r>
              <w:r w:rsidRPr="00B40BC8">
                <w:rPr>
                  <w:rFonts w:ascii="Calibri" w:eastAsia="Times New Roman" w:hAnsi="Calibri" w:cs="Times New Roman"/>
                  <w:sz w:val="20"/>
                  <w:szCs w:val="20"/>
                  <w:lang w:val="en-US" w:eastAsia="ru-RU"/>
                </w:rPr>
                <w:instrText xml:space="preserve"> INCLUDEPICTURE "https://st2.depositphotos.com/3921439/7838/v/170/depositphotos_78383818-stock-illustration-the-photo-icon-picture-and.jpg" \* MERGEFORMATINET </w:instrText>
              </w:r>
              <w:r w:rsidRPr="00B40BC8">
                <w:rPr>
                  <w:rFonts w:ascii="Calibri" w:eastAsia="Times New Roman" w:hAnsi="Calibri" w:cs="Times New Roman"/>
                  <w:sz w:val="20"/>
                  <w:szCs w:val="20"/>
                  <w:lang w:eastAsia="ru-RU"/>
                </w:rPr>
                <w:fldChar w:fldCharType="separate"/>
              </w:r>
              <w:r w:rsidRPr="00B40BC8">
                <w:rPr>
                  <w:rFonts w:ascii="Calibri" w:eastAsia="Times New Roman" w:hAnsi="Calibri" w:cs="Times New Roman"/>
                  <w:sz w:val="20"/>
                  <w:szCs w:val="20"/>
                  <w:lang w:eastAsia="ru-RU"/>
                </w:rPr>
                <w:pict>
                  <v:shape id="_x0000_i1030" type="#_x0000_t75" alt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style="width:12pt;height:12pt">
                    <v:imagedata r:id="rId30" r:href="rId31" croptop="2885f" cropbottom="3581f" cropleft="3246f" cropright="3220f"/>
                  </v:shape>
                </w:pict>
              </w:r>
              <w:r w:rsidRPr="00B40BC8">
                <w:rPr>
                  <w:rFonts w:ascii="Calibri" w:eastAsia="Times New Roman" w:hAnsi="Calibri" w:cs="Times New Roman"/>
                  <w:sz w:val="20"/>
                  <w:szCs w:val="20"/>
                  <w:lang w:eastAsia="ru-RU"/>
                </w:rPr>
                <w:fldChar w:fldCharType="end"/>
              </w:r>
            </w:hyperlink>
            <w:r w:rsidRPr="00B40BC8">
              <w:rPr>
                <w:rFonts w:ascii="Calibri" w:eastAsia="Times New Roman" w:hAnsi="Calibri" w:cs="Times New Roman"/>
                <w:sz w:val="20"/>
                <w:szCs w:val="20"/>
                <w:lang w:val="en-US" w:eastAsia="ru-RU"/>
              </w:rPr>
              <w:t xml:space="preserve"> </w:t>
            </w:r>
            <w:hyperlink r:id="rId32" w:history="1">
              <w:r w:rsidRPr="00B40BC8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B40BC8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Pr="00B40BC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 </w:t>
            </w:r>
            <w:hyperlink r:id="rId33" w:history="1">
              <w:r w:rsidRPr="00B40BC8">
                <w:rPr>
                  <w:rFonts w:ascii="Calibri" w:eastAsia="Times New Roman" w:hAnsi="Calibri" w:cs="Times New Roman"/>
                  <w:sz w:val="20"/>
                  <w:szCs w:val="20"/>
                  <w:lang w:eastAsia="ru-RU"/>
                </w:rPr>
                <w:object w:dxaOrig="2400" w:dyaOrig="2328">
                  <v:shape id="_x0000_i1031" type="#_x0000_t75" style="width:12pt;height:11.25pt" o:ole="">
                    <v:imagedata r:id="rId34" o:title=""/>
                  </v:shape>
                  <o:OLEObject Type="Embed" ProgID="PBrush" ShapeID="_x0000_i1031" DrawAspect="Content" ObjectID="_1592640483" r:id="rId35"/>
                </w:object>
              </w:r>
            </w:hyperlink>
            <w:r w:rsidRPr="00B40BC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hyperlink r:id="rId36" w:history="1">
              <w:r w:rsidRPr="00B40BC8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40BC8" w:rsidRPr="00B40BC8" w:rsidRDefault="00B40BC8" w:rsidP="00B40BC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37" w:history="1">
              <w:r w:rsidRPr="00B40BC8">
                <w:rPr>
                  <w:rFonts w:ascii="Calibri" w:eastAsia="Times New Roman" w:hAnsi="Calibri" w:cs="Times New Roman"/>
                  <w:sz w:val="20"/>
                  <w:szCs w:val="20"/>
                  <w:lang w:eastAsia="ru-RU"/>
                </w:rPr>
                <w:object w:dxaOrig="5400" w:dyaOrig="5448">
                  <v:shape id="_x0000_i1032" type="#_x0000_t75" style="width:12pt;height:12pt" o:ole="">
                    <v:imagedata r:id="rId38" o:title=""/>
                  </v:shape>
                  <o:OLEObject Type="Embed" ProgID="PBrush" ShapeID="_x0000_i1032" DrawAspect="Content" ObjectID="_1592640484" r:id="rId39"/>
                </w:object>
              </w:r>
            </w:hyperlink>
            <w:r w:rsidRPr="00B40BC8">
              <w:rPr>
                <w:rFonts w:ascii="Calibri" w:eastAsia="Times New Roman" w:hAnsi="Calibri" w:cs="Times New Roman"/>
                <w:sz w:val="20"/>
                <w:szCs w:val="20"/>
                <w:lang w:val="en-US" w:eastAsia="ru-RU"/>
              </w:rPr>
              <w:t xml:space="preserve"> </w:t>
            </w:r>
            <w:hyperlink r:id="rId40" w:history="1">
              <w:r w:rsidRPr="00B40BC8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B40BC8" w:rsidRPr="00B40BC8" w:rsidRDefault="00B40BC8" w:rsidP="00B40BC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B40BC8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2" name="Рисунок 2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40BC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hyperlink r:id="rId43" w:history="1">
              <w:r w:rsidRPr="00B40BC8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B40BC8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B40BC8" w:rsidRPr="00B40BC8" w:rsidRDefault="00B40BC8" w:rsidP="00B40BC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44" w:history="1">
              <w:r w:rsidRPr="00B40BC8">
                <w:rPr>
                  <w:rFonts w:ascii="Calibri" w:eastAsia="Times New Roman" w:hAnsi="Calibri" w:cs="Times New Roman"/>
                  <w:sz w:val="20"/>
                  <w:szCs w:val="20"/>
                  <w:lang w:eastAsia="ru-RU"/>
                </w:rPr>
                <w:fldChar w:fldCharType="begin"/>
              </w:r>
              <w:r w:rsidRPr="00B40BC8">
                <w:rPr>
                  <w:rFonts w:ascii="Calibri" w:eastAsia="Times New Roman" w:hAnsi="Calibri" w:cs="Times New Roman"/>
                  <w:sz w:val="20"/>
                  <w:szCs w:val="20"/>
                  <w:lang w:val="en-US" w:eastAsia="ru-RU"/>
                </w:rPr>
                <w:instrText xml:space="preserve"> INCLUDEPICTURE "https://encrypted-tbn0.gstatic.com/images?q=tbn:ANd9GcTLCYCo73TnvaXFeAojEd3xNLuULjrY1hMkhFGy6k_CPPvasDf7RA" \* MERGEFORMATINET </w:instrText>
              </w:r>
              <w:r w:rsidRPr="00B40BC8">
                <w:rPr>
                  <w:rFonts w:ascii="Calibri" w:eastAsia="Times New Roman" w:hAnsi="Calibri" w:cs="Times New Roman"/>
                  <w:sz w:val="20"/>
                  <w:szCs w:val="20"/>
                  <w:lang w:eastAsia="ru-RU"/>
                </w:rPr>
                <w:fldChar w:fldCharType="separate"/>
              </w:r>
              <w:r w:rsidRPr="00B40BC8">
                <w:rPr>
                  <w:rFonts w:ascii="Calibri" w:eastAsia="Times New Roman" w:hAnsi="Calibri" w:cs="Times New Roman"/>
                  <w:sz w:val="20"/>
                  <w:szCs w:val="20"/>
                  <w:lang w:eastAsia="ru-RU"/>
                </w:rPr>
                <w:pict>
                  <v:shape id="_x0000_i1034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2pt;height:12pt">
                    <v:imagedata r:id="rId45" r:href="rId46" croptop="3143f" cropbottom="4715f" cropleft="4086f" cropright="3929f"/>
                  </v:shape>
                </w:pict>
              </w:r>
              <w:r w:rsidRPr="00B40BC8">
                <w:rPr>
                  <w:rFonts w:ascii="Calibri" w:eastAsia="Times New Roman" w:hAnsi="Calibri" w:cs="Times New Roman"/>
                  <w:sz w:val="20"/>
                  <w:szCs w:val="20"/>
                  <w:lang w:eastAsia="ru-RU"/>
                </w:rPr>
                <w:fldChar w:fldCharType="end"/>
              </w:r>
            </w:hyperlink>
            <w:r w:rsidRPr="00B40BC8">
              <w:rPr>
                <w:rFonts w:ascii="Calibri" w:eastAsia="Times New Roman" w:hAnsi="Calibri" w:cs="Times New Roman"/>
                <w:sz w:val="20"/>
                <w:szCs w:val="20"/>
                <w:lang w:val="en-US" w:eastAsia="ru-RU"/>
              </w:rPr>
              <w:t xml:space="preserve"> </w:t>
            </w:r>
            <w:hyperlink r:id="rId47" w:history="1">
              <w:r w:rsidRPr="00B40BC8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40BC8" w:rsidRPr="003E0EAA" w:rsidRDefault="00B40BC8" w:rsidP="00F75FF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B40BC8" w:rsidRPr="003E0EAA" w:rsidSect="00006B9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6354BC"/>
    <w:multiLevelType w:val="hybridMultilevel"/>
    <w:tmpl w:val="E67EFEC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9E1F92"/>
    <w:multiLevelType w:val="hybridMultilevel"/>
    <w:tmpl w:val="996073EC"/>
    <w:lvl w:ilvl="0" w:tplc="88D6058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0C43AE2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A022B2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3CEC0D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09E9E16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BB66EB8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E960B86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E2000B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524DF6A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7C0657"/>
    <w:multiLevelType w:val="hybridMultilevel"/>
    <w:tmpl w:val="FBF20E76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56F35E1A"/>
    <w:multiLevelType w:val="hybridMultilevel"/>
    <w:tmpl w:val="A9DC0A1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3EA632A"/>
    <w:multiLevelType w:val="multilevel"/>
    <w:tmpl w:val="3CC82E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5D91"/>
    <w:rsid w:val="00006B95"/>
    <w:rsid w:val="00071C9F"/>
    <w:rsid w:val="00116B08"/>
    <w:rsid w:val="00123C40"/>
    <w:rsid w:val="001321E4"/>
    <w:rsid w:val="00144258"/>
    <w:rsid w:val="0014446F"/>
    <w:rsid w:val="001543B2"/>
    <w:rsid w:val="001E0FA7"/>
    <w:rsid w:val="001E5912"/>
    <w:rsid w:val="002065D2"/>
    <w:rsid w:val="00246466"/>
    <w:rsid w:val="002519F6"/>
    <w:rsid w:val="00252FBA"/>
    <w:rsid w:val="00275619"/>
    <w:rsid w:val="00297E0D"/>
    <w:rsid w:val="00343C77"/>
    <w:rsid w:val="0035062E"/>
    <w:rsid w:val="00381B4C"/>
    <w:rsid w:val="003B5408"/>
    <w:rsid w:val="003C29E9"/>
    <w:rsid w:val="003E0EAA"/>
    <w:rsid w:val="003F5025"/>
    <w:rsid w:val="003F621B"/>
    <w:rsid w:val="00422DAC"/>
    <w:rsid w:val="00445B39"/>
    <w:rsid w:val="00454987"/>
    <w:rsid w:val="00460284"/>
    <w:rsid w:val="004865FE"/>
    <w:rsid w:val="004C69E5"/>
    <w:rsid w:val="00506E14"/>
    <w:rsid w:val="005354E8"/>
    <w:rsid w:val="00547939"/>
    <w:rsid w:val="005827E1"/>
    <w:rsid w:val="005B4D27"/>
    <w:rsid w:val="006D37C4"/>
    <w:rsid w:val="0079358A"/>
    <w:rsid w:val="008132D3"/>
    <w:rsid w:val="00846164"/>
    <w:rsid w:val="008D461F"/>
    <w:rsid w:val="008F033D"/>
    <w:rsid w:val="00922E2E"/>
    <w:rsid w:val="0094527F"/>
    <w:rsid w:val="00981547"/>
    <w:rsid w:val="00984DAF"/>
    <w:rsid w:val="00A945F4"/>
    <w:rsid w:val="00A94895"/>
    <w:rsid w:val="00AB1C09"/>
    <w:rsid w:val="00B40BC8"/>
    <w:rsid w:val="00B77A19"/>
    <w:rsid w:val="00B85D91"/>
    <w:rsid w:val="00BA722D"/>
    <w:rsid w:val="00BD3F81"/>
    <w:rsid w:val="00C127A9"/>
    <w:rsid w:val="00C15041"/>
    <w:rsid w:val="00C512D3"/>
    <w:rsid w:val="00CF5F86"/>
    <w:rsid w:val="00D567DC"/>
    <w:rsid w:val="00D60DAE"/>
    <w:rsid w:val="00DB5286"/>
    <w:rsid w:val="00DC7B1D"/>
    <w:rsid w:val="00E0228E"/>
    <w:rsid w:val="00E15820"/>
    <w:rsid w:val="00F40E85"/>
    <w:rsid w:val="00F670F7"/>
    <w:rsid w:val="00F75FF3"/>
    <w:rsid w:val="00FD6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8EAFB6"/>
  <w15:docId w15:val="{E4E45D42-C791-4DCF-A260-49FADA6F7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06B9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543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43B2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984DAF"/>
    <w:pPr>
      <w:ind w:left="720"/>
      <w:contextualSpacing/>
    </w:pPr>
  </w:style>
  <w:style w:type="table" w:styleId="a6">
    <w:name w:val="Table Grid"/>
    <w:basedOn w:val="a1"/>
    <w:uiPriority w:val="59"/>
    <w:rsid w:val="00984D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basedOn w:val="a0"/>
    <w:uiPriority w:val="99"/>
    <w:unhideWhenUsed/>
    <w:rsid w:val="0027561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175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1024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272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6830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2646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990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05992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59048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496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311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103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962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684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2699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0200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47139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23711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104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56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130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99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5872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153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32462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75149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2353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38646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903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094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4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8049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093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72519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32832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17101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19104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image" Target="media/image6.jpeg"/><Relationship Id="rId39" Type="http://schemas.openxmlformats.org/officeDocument/2006/relationships/oleObject" Target="embeddings/oleObject5.bin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image" Target="media/image8.png"/><Relationship Id="rId42" Type="http://schemas.openxmlformats.org/officeDocument/2006/relationships/image" Target="media/image10.png"/><Relationship Id="rId47" Type="http://schemas.openxmlformats.org/officeDocument/2006/relationships/hyperlink" Target="http://nstu.ru/is" TargetMode="External"/><Relationship Id="rId7" Type="http://schemas.openxmlformats.org/officeDocument/2006/relationships/hyperlink" Target="http://nstu.ru/is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hyperlink" Target="http://www.nstu.ru/fotobank/" TargetMode="External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news" TargetMode="External"/><Relationship Id="rId45" Type="http://schemas.openxmlformats.org/officeDocument/2006/relationships/image" Target="media/image11.png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image" Target="http://s1.iconbird.com/ico/2013/9/446/w512h5121380376600FlurryYouTubeAlt.png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video/" TargetMode="External"/><Relationship Id="rId49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https://st2.depositphotos.com/3921439/7838/v/170/depositphotos_78383818-stock-illustration-the-photo-icon-picture-and.jpg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image" Target="http://www.ferra.ru/869x3000/images/471/471432.jpeg" TargetMode="External"/><Relationship Id="rId30" Type="http://schemas.openxmlformats.org/officeDocument/2006/relationships/image" Target="media/image7.jpeg"/><Relationship Id="rId35" Type="http://schemas.openxmlformats.org/officeDocument/2006/relationships/oleObject" Target="embeddings/oleObject4.bin"/><Relationship Id="rId43" Type="http://schemas.openxmlformats.org/officeDocument/2006/relationships/hyperlink" Target="http://www.nstu.ru/pressreleases" TargetMode="External"/><Relationship Id="rId48" Type="http://schemas.openxmlformats.org/officeDocument/2006/relationships/fontTable" Target="fontTable.xml"/><Relationship Id="rId8" Type="http://schemas.openxmlformats.org/officeDocument/2006/relationships/hyperlink" Target="mailto:is@nstu.ru" TargetMode="External"/><Relationship Id="rId3" Type="http://schemas.openxmlformats.org/officeDocument/2006/relationships/styles" Target="style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video/" TargetMode="External"/><Relationship Id="rId38" Type="http://schemas.openxmlformats.org/officeDocument/2006/relationships/image" Target="media/image9.png"/><Relationship Id="rId46" Type="http://schemas.openxmlformats.org/officeDocument/2006/relationships/image" Target="https://encrypted-tbn0.gstatic.com/images?q=tbn:ANd9GcTLCYCo73TnvaXFeAojEd3xNLuULjrY1hMkhFGy6k_CPPvasDf7RA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D84003-14E1-444B-9B85-9270ADF23D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1200</Words>
  <Characters>6842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ASUS-PC</dc:creator>
  <cp:lastModifiedBy>ISh</cp:lastModifiedBy>
  <cp:revision>8</cp:revision>
  <dcterms:created xsi:type="dcterms:W3CDTF">2018-07-09T03:21:00Z</dcterms:created>
  <dcterms:modified xsi:type="dcterms:W3CDTF">2018-07-09T04:22:00Z</dcterms:modified>
</cp:coreProperties>
</file>