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CD4B83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20 </w:t>
      </w:r>
      <w:r w:rsidR="00FE29B7">
        <w:rPr>
          <w:rFonts w:ascii="Arial" w:hAnsi="Arial" w:cs="Arial"/>
          <w:b/>
          <w:color w:val="000000"/>
        </w:rPr>
        <w:t>мая 2019 г.</w:t>
      </w: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Default="00FE29B7" w:rsidP="00FE29B7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Default="00FE29B7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EF0DC3" w:rsidRPr="0032197C" w:rsidRDefault="00EF0DC3" w:rsidP="00FE29B7">
      <w:pPr>
        <w:suppressAutoHyphens/>
        <w:spacing w:after="120" w:line="240" w:lineRule="auto"/>
        <w:rPr>
          <w:rFonts w:ascii="Arial" w:hAnsi="Arial" w:cs="Arial"/>
          <w:bCs/>
          <w:sz w:val="28"/>
          <w:szCs w:val="28"/>
          <w:shd w:val="clear" w:color="auto" w:fill="FFFFFF"/>
        </w:rPr>
      </w:pPr>
      <w:r w:rsidRPr="0032197C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НГТУ </w:t>
      </w:r>
      <w:r w:rsidR="009E11D0" w:rsidRPr="0032197C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НЭТИ </w:t>
      </w:r>
      <w:r w:rsidR="00185771">
        <w:rPr>
          <w:rFonts w:ascii="Arial" w:hAnsi="Arial" w:cs="Arial"/>
          <w:bCs/>
          <w:sz w:val="28"/>
          <w:szCs w:val="28"/>
          <w:shd w:val="clear" w:color="auto" w:fill="FFFFFF"/>
        </w:rPr>
        <w:t>создаст программы</w:t>
      </w:r>
      <w:r w:rsidRPr="0032197C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 для генетических исследований в</w:t>
      </w:r>
      <w:r w:rsidR="007D21E1" w:rsidRPr="0032197C">
        <w:rPr>
          <w:rFonts w:ascii="Arial" w:hAnsi="Arial" w:cs="Arial"/>
          <w:bCs/>
          <w:sz w:val="28"/>
          <w:szCs w:val="28"/>
          <w:shd w:val="clear" w:color="auto" w:fill="FFFFFF"/>
        </w:rPr>
        <w:t> </w:t>
      </w:r>
      <w:r w:rsidRPr="0032197C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рамках проекта </w:t>
      </w:r>
      <w:r w:rsidR="007D21E1" w:rsidRPr="0032197C">
        <w:rPr>
          <w:rFonts w:ascii="Arial" w:hAnsi="Arial" w:cs="Arial"/>
          <w:bCs/>
          <w:sz w:val="28"/>
          <w:szCs w:val="28"/>
          <w:shd w:val="clear" w:color="auto" w:fill="FFFFFF"/>
        </w:rPr>
        <w:t>«</w:t>
      </w:r>
      <w:r w:rsidRPr="0032197C">
        <w:rPr>
          <w:rFonts w:ascii="Arial" w:hAnsi="Arial" w:cs="Arial"/>
          <w:bCs/>
          <w:sz w:val="28"/>
          <w:szCs w:val="28"/>
          <w:shd w:val="clear" w:color="auto" w:fill="FFFFFF"/>
        </w:rPr>
        <w:t>Академгородок 2.0</w:t>
      </w:r>
      <w:r w:rsidR="007D21E1" w:rsidRPr="0032197C">
        <w:rPr>
          <w:rFonts w:ascii="Arial" w:hAnsi="Arial" w:cs="Arial"/>
          <w:bCs/>
          <w:sz w:val="28"/>
          <w:szCs w:val="28"/>
          <w:shd w:val="clear" w:color="auto" w:fill="FFFFFF"/>
        </w:rPr>
        <w:t>»</w:t>
      </w:r>
    </w:p>
    <w:p w:rsidR="00EF0DC3" w:rsidRDefault="00EF0DC3" w:rsidP="00FE29B7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</w:p>
    <w:p w:rsidR="009313B9" w:rsidRPr="009D0DEB" w:rsidRDefault="003A59E1" w:rsidP="007D21E1">
      <w:pPr>
        <w:suppressAutoHyphens/>
        <w:rPr>
          <w:rFonts w:ascii="Arial" w:hAnsi="Arial" w:cs="Arial"/>
          <w:sz w:val="24"/>
          <w:szCs w:val="24"/>
        </w:rPr>
      </w:pPr>
      <w:r w:rsidRPr="009D0DEB">
        <w:rPr>
          <w:rFonts w:ascii="Arial" w:hAnsi="Arial" w:cs="Arial"/>
          <w:sz w:val="24"/>
          <w:szCs w:val="24"/>
        </w:rPr>
        <w:t xml:space="preserve">Новосибирский государственный технический университет НЭТИ и Институт цитологии и генетики СО РАН 20 мая подписали договор о сотрудничестве. </w:t>
      </w:r>
      <w:r w:rsidR="009313B9" w:rsidRPr="009D0DEB">
        <w:rPr>
          <w:rFonts w:ascii="Arial" w:hAnsi="Arial" w:cs="Arial"/>
          <w:sz w:val="24"/>
          <w:szCs w:val="24"/>
        </w:rPr>
        <w:t xml:space="preserve">Директор </w:t>
      </w:r>
      <w:proofErr w:type="spellStart"/>
      <w:r w:rsidR="009313B9" w:rsidRPr="009D0DEB">
        <w:rPr>
          <w:rFonts w:ascii="Arial" w:hAnsi="Arial" w:cs="Arial"/>
          <w:sz w:val="24"/>
          <w:szCs w:val="24"/>
        </w:rPr>
        <w:t>ИЦиГ</w:t>
      </w:r>
      <w:proofErr w:type="spellEnd"/>
      <w:r w:rsidR="00C57CA9" w:rsidRPr="009D0DEB">
        <w:rPr>
          <w:rFonts w:ascii="Arial" w:hAnsi="Arial" w:cs="Arial"/>
          <w:sz w:val="24"/>
          <w:szCs w:val="24"/>
        </w:rPr>
        <w:t xml:space="preserve"> Алексей Кочетов</w:t>
      </w:r>
      <w:r w:rsidR="009313B9" w:rsidRPr="009D0DEB">
        <w:rPr>
          <w:rFonts w:ascii="Arial" w:hAnsi="Arial" w:cs="Arial"/>
          <w:sz w:val="24"/>
          <w:szCs w:val="24"/>
        </w:rPr>
        <w:t xml:space="preserve"> и</w:t>
      </w:r>
      <w:r w:rsidR="00E82B6A" w:rsidRPr="009D0DEB">
        <w:rPr>
          <w:rFonts w:ascii="Arial" w:hAnsi="Arial" w:cs="Arial"/>
          <w:sz w:val="24"/>
          <w:szCs w:val="24"/>
        </w:rPr>
        <w:t> </w:t>
      </w:r>
      <w:r w:rsidR="009313B9" w:rsidRPr="009D0DEB">
        <w:rPr>
          <w:rFonts w:ascii="Arial" w:hAnsi="Arial" w:cs="Arial"/>
          <w:sz w:val="24"/>
          <w:szCs w:val="24"/>
        </w:rPr>
        <w:t xml:space="preserve">ректор НГТУ </w:t>
      </w:r>
      <w:r w:rsidR="00C57CA9" w:rsidRPr="009D0DEB">
        <w:rPr>
          <w:rFonts w:ascii="Arial" w:hAnsi="Arial" w:cs="Arial"/>
          <w:sz w:val="24"/>
          <w:szCs w:val="24"/>
        </w:rPr>
        <w:t xml:space="preserve">НЭТИ </w:t>
      </w:r>
      <w:r w:rsidR="009313B9" w:rsidRPr="009D0DEB">
        <w:rPr>
          <w:rFonts w:ascii="Arial" w:hAnsi="Arial" w:cs="Arial"/>
          <w:sz w:val="24"/>
          <w:szCs w:val="24"/>
        </w:rPr>
        <w:t xml:space="preserve">Анатолий Батаев при подписании договора отметили объективную потребность тесного сотрудничества для обеспечения </w:t>
      </w:r>
      <w:r w:rsidR="00583CE7">
        <w:rPr>
          <w:rFonts w:ascii="Arial" w:hAnsi="Arial" w:cs="Arial"/>
          <w:sz w:val="24"/>
          <w:szCs w:val="24"/>
        </w:rPr>
        <w:t>прорывных научных исследований в области генетики.</w:t>
      </w:r>
    </w:p>
    <w:p w:rsidR="00BE71F2" w:rsidRPr="009D0DEB" w:rsidRDefault="00BE71F2" w:rsidP="007D21E1">
      <w:pPr>
        <w:suppressAutoHyphens/>
        <w:rPr>
          <w:rFonts w:ascii="Arial" w:hAnsi="Arial" w:cs="Arial"/>
          <w:sz w:val="24"/>
          <w:szCs w:val="24"/>
        </w:rPr>
      </w:pPr>
      <w:r w:rsidRPr="009D0DEB">
        <w:rPr>
          <w:rFonts w:ascii="Arial" w:hAnsi="Arial" w:cs="Arial"/>
          <w:sz w:val="24"/>
          <w:szCs w:val="24"/>
        </w:rPr>
        <w:t xml:space="preserve">В документе говорится, что НГТУ </w:t>
      </w:r>
      <w:r w:rsidR="003A59E1" w:rsidRPr="009D0DEB">
        <w:rPr>
          <w:rFonts w:ascii="Arial" w:hAnsi="Arial" w:cs="Arial"/>
          <w:sz w:val="24"/>
          <w:szCs w:val="24"/>
        </w:rPr>
        <w:t xml:space="preserve">НЭТИ </w:t>
      </w:r>
      <w:r w:rsidRPr="009D0DEB">
        <w:rPr>
          <w:rFonts w:ascii="Arial" w:hAnsi="Arial" w:cs="Arial"/>
          <w:sz w:val="24"/>
          <w:szCs w:val="24"/>
        </w:rPr>
        <w:t xml:space="preserve">будет предоставлять студентам старших курсов </w:t>
      </w:r>
      <w:r w:rsidR="003A59E1" w:rsidRPr="009D0DEB">
        <w:rPr>
          <w:rFonts w:ascii="Arial" w:hAnsi="Arial" w:cs="Arial"/>
          <w:sz w:val="24"/>
          <w:szCs w:val="24"/>
        </w:rPr>
        <w:t xml:space="preserve">возможность </w:t>
      </w:r>
      <w:r w:rsidRPr="009D0DEB">
        <w:rPr>
          <w:rFonts w:ascii="Arial" w:hAnsi="Arial" w:cs="Arial"/>
          <w:sz w:val="24"/>
          <w:szCs w:val="24"/>
        </w:rPr>
        <w:t>последующего трудоустройства в ИЦиГ СО РАН. Институт в свою очередь станет инициатором проведения в университете научно-исследовательских работ, представляющих интерес для отрасли. Студенты и аспиранты НГТУ НЭТИ получат возможность проходить все виды практики в Институте цитологии</w:t>
      </w:r>
      <w:bookmarkStart w:id="0" w:name="_GoBack"/>
      <w:bookmarkEnd w:id="0"/>
      <w:r w:rsidRPr="009D0DEB">
        <w:rPr>
          <w:rFonts w:ascii="Arial" w:hAnsi="Arial" w:cs="Arial"/>
          <w:sz w:val="24"/>
          <w:szCs w:val="24"/>
        </w:rPr>
        <w:t xml:space="preserve"> и генетики. Кроме того, предполагается, что НГТУ будет участвовать во внедрении в производство разработок одной из ведущих научных организаций СО РАН.</w:t>
      </w:r>
    </w:p>
    <w:p w:rsidR="00F3651D" w:rsidRPr="009D0DEB" w:rsidRDefault="00F3651D" w:rsidP="007D21E1">
      <w:pPr>
        <w:suppressAutoHyphens/>
        <w:rPr>
          <w:rFonts w:ascii="Arial" w:hAnsi="Arial" w:cs="Arial"/>
          <w:sz w:val="24"/>
          <w:szCs w:val="24"/>
        </w:rPr>
      </w:pPr>
      <w:r w:rsidRPr="009D0DEB">
        <w:rPr>
          <w:rFonts w:ascii="Arial" w:hAnsi="Arial" w:cs="Arial"/>
          <w:sz w:val="24"/>
          <w:szCs w:val="24"/>
        </w:rPr>
        <w:t xml:space="preserve">Основным исполнителем договора со стороны НГТУ </w:t>
      </w:r>
      <w:r w:rsidR="003A59E1" w:rsidRPr="009D0DEB">
        <w:rPr>
          <w:rFonts w:ascii="Arial" w:hAnsi="Arial" w:cs="Arial"/>
          <w:sz w:val="24"/>
          <w:szCs w:val="24"/>
        </w:rPr>
        <w:t xml:space="preserve">НЭТИ </w:t>
      </w:r>
      <w:r w:rsidRPr="009D0DEB">
        <w:rPr>
          <w:rFonts w:ascii="Arial" w:hAnsi="Arial" w:cs="Arial"/>
          <w:sz w:val="24"/>
          <w:szCs w:val="24"/>
        </w:rPr>
        <w:t>будет факультет прикладной математики и информатики</w:t>
      </w:r>
      <w:r w:rsidR="00F42B8A" w:rsidRPr="009D0DEB">
        <w:rPr>
          <w:rFonts w:ascii="Arial" w:hAnsi="Arial" w:cs="Arial"/>
          <w:sz w:val="24"/>
          <w:szCs w:val="24"/>
        </w:rPr>
        <w:t xml:space="preserve"> (ФПМИ)</w:t>
      </w:r>
      <w:r w:rsidRPr="009D0DEB">
        <w:rPr>
          <w:rFonts w:ascii="Arial" w:hAnsi="Arial" w:cs="Arial"/>
          <w:sz w:val="24"/>
          <w:szCs w:val="24"/>
        </w:rPr>
        <w:t xml:space="preserve">. </w:t>
      </w:r>
      <w:r w:rsidR="007D21E1" w:rsidRPr="009D0DEB">
        <w:rPr>
          <w:rFonts w:ascii="Arial" w:hAnsi="Arial" w:cs="Arial"/>
          <w:sz w:val="24"/>
          <w:szCs w:val="24"/>
        </w:rPr>
        <w:t>«</w:t>
      </w:r>
      <w:r w:rsidRPr="009D0DEB">
        <w:rPr>
          <w:rFonts w:ascii="Arial" w:hAnsi="Arial" w:cs="Arial"/>
          <w:sz w:val="24"/>
          <w:szCs w:val="24"/>
        </w:rPr>
        <w:t>Современные генетические исследования не могут вестись без серьезной поддержки мате</w:t>
      </w:r>
      <w:r w:rsidR="00EF0DC3" w:rsidRPr="009D0DEB">
        <w:rPr>
          <w:rFonts w:ascii="Arial" w:hAnsi="Arial" w:cs="Arial"/>
          <w:sz w:val="24"/>
          <w:szCs w:val="24"/>
        </w:rPr>
        <w:t>матиков и программистов. Требуется</w:t>
      </w:r>
      <w:r w:rsidR="00CD4B83" w:rsidRPr="009D0DEB">
        <w:rPr>
          <w:rFonts w:ascii="Arial" w:hAnsi="Arial" w:cs="Arial"/>
          <w:sz w:val="24"/>
          <w:szCs w:val="24"/>
        </w:rPr>
        <w:t xml:space="preserve"> обработка и</w:t>
      </w:r>
      <w:r w:rsidR="00EF0DC3" w:rsidRPr="009D0DEB">
        <w:rPr>
          <w:rFonts w:ascii="Arial" w:hAnsi="Arial" w:cs="Arial"/>
          <w:sz w:val="24"/>
          <w:szCs w:val="24"/>
        </w:rPr>
        <w:t xml:space="preserve"> анализ </w:t>
      </w:r>
      <w:r w:rsidR="00CD4B83" w:rsidRPr="009D0DEB">
        <w:rPr>
          <w:rFonts w:ascii="Arial" w:hAnsi="Arial" w:cs="Arial"/>
          <w:sz w:val="24"/>
          <w:szCs w:val="24"/>
        </w:rPr>
        <w:t xml:space="preserve">огромных объемов данных. Наш факультет </w:t>
      </w:r>
      <w:r w:rsidR="00BE71F2" w:rsidRPr="009D0DEB">
        <w:rPr>
          <w:rFonts w:ascii="Arial" w:hAnsi="Arial" w:cs="Arial"/>
          <w:sz w:val="24"/>
          <w:szCs w:val="24"/>
        </w:rPr>
        <w:t xml:space="preserve">обладает научной школой в области анализа данных и планирования экспериментов, </w:t>
      </w:r>
      <w:r w:rsidR="009E11D0" w:rsidRPr="009D0DEB">
        <w:rPr>
          <w:rFonts w:ascii="Arial" w:hAnsi="Arial" w:cs="Arial"/>
          <w:sz w:val="24"/>
          <w:szCs w:val="24"/>
        </w:rPr>
        <w:t>имеет</w:t>
      </w:r>
      <w:r w:rsidR="00CD4B83" w:rsidRPr="009D0DEB">
        <w:rPr>
          <w:rFonts w:ascii="Arial" w:hAnsi="Arial" w:cs="Arial"/>
          <w:sz w:val="24"/>
          <w:szCs w:val="24"/>
        </w:rPr>
        <w:t xml:space="preserve"> успешный опыт в создании программных продуктов для таких задач, а также </w:t>
      </w:r>
      <w:r w:rsidR="006C47F5" w:rsidRPr="009D0DEB">
        <w:rPr>
          <w:rFonts w:ascii="Arial" w:hAnsi="Arial" w:cs="Arial"/>
          <w:sz w:val="24"/>
          <w:szCs w:val="24"/>
        </w:rPr>
        <w:t>проводит подготовку</w:t>
      </w:r>
      <w:r w:rsidR="00CD4B83" w:rsidRPr="009D0DEB">
        <w:rPr>
          <w:rFonts w:ascii="Arial" w:hAnsi="Arial" w:cs="Arial"/>
          <w:sz w:val="24"/>
          <w:szCs w:val="24"/>
        </w:rPr>
        <w:t xml:space="preserve"> специалистов для работы с большими массивами данных</w:t>
      </w:r>
      <w:r w:rsidR="007D21E1" w:rsidRPr="009D0DEB">
        <w:rPr>
          <w:rFonts w:ascii="Arial" w:hAnsi="Arial" w:cs="Arial"/>
          <w:sz w:val="24"/>
          <w:szCs w:val="24"/>
        </w:rPr>
        <w:t>»</w:t>
      </w:r>
      <w:r w:rsidR="00CD4B83" w:rsidRPr="009D0DEB">
        <w:rPr>
          <w:rFonts w:ascii="Arial" w:hAnsi="Arial" w:cs="Arial"/>
          <w:sz w:val="24"/>
          <w:szCs w:val="24"/>
        </w:rPr>
        <w:t>,</w:t>
      </w:r>
      <w:r w:rsidR="009E11D0" w:rsidRPr="009D0DEB">
        <w:rPr>
          <w:rFonts w:ascii="Arial" w:hAnsi="Arial" w:cs="Arial"/>
          <w:sz w:val="24"/>
          <w:szCs w:val="24"/>
        </w:rPr>
        <w:t xml:space="preserve"> </w:t>
      </w:r>
      <w:r w:rsidR="003A59E1" w:rsidRPr="009D0DEB">
        <w:rPr>
          <w:rFonts w:ascii="Arial" w:hAnsi="Arial" w:cs="Arial"/>
          <w:sz w:val="24"/>
          <w:szCs w:val="24"/>
        </w:rPr>
        <w:t>—</w:t>
      </w:r>
      <w:r w:rsidR="009E11D0" w:rsidRPr="009D0DEB">
        <w:rPr>
          <w:rFonts w:ascii="Arial" w:hAnsi="Arial" w:cs="Arial"/>
          <w:sz w:val="24"/>
          <w:szCs w:val="24"/>
        </w:rPr>
        <w:t xml:space="preserve"> говорит декан ФПМИ Владимир Тимофеев.</w:t>
      </w:r>
    </w:p>
    <w:p w:rsidR="00364620" w:rsidRPr="009D0DEB" w:rsidRDefault="00364620" w:rsidP="007D21E1">
      <w:pPr>
        <w:suppressAutoHyphens/>
        <w:rPr>
          <w:rFonts w:ascii="Arial" w:hAnsi="Arial" w:cs="Arial"/>
          <w:sz w:val="24"/>
          <w:szCs w:val="24"/>
        </w:rPr>
      </w:pPr>
      <w:r w:rsidRPr="009D0DEB">
        <w:rPr>
          <w:rFonts w:ascii="Arial" w:hAnsi="Arial" w:cs="Arial"/>
          <w:sz w:val="24"/>
          <w:szCs w:val="24"/>
        </w:rPr>
        <w:t xml:space="preserve">Главная цель соглашения </w:t>
      </w:r>
      <w:r w:rsidR="003A59E1" w:rsidRPr="009D0DEB">
        <w:rPr>
          <w:rFonts w:ascii="Arial" w:hAnsi="Arial" w:cs="Arial"/>
          <w:sz w:val="24"/>
          <w:szCs w:val="24"/>
        </w:rPr>
        <w:t>—</w:t>
      </w:r>
      <w:r w:rsidRPr="009D0DEB">
        <w:rPr>
          <w:rFonts w:ascii="Arial" w:hAnsi="Arial" w:cs="Arial"/>
          <w:sz w:val="24"/>
          <w:szCs w:val="24"/>
        </w:rPr>
        <w:t xml:space="preserve"> выполнение </w:t>
      </w:r>
      <w:r w:rsidR="00A35B5B" w:rsidRPr="009D0DEB">
        <w:rPr>
          <w:rFonts w:ascii="Arial" w:hAnsi="Arial" w:cs="Arial"/>
          <w:sz w:val="24"/>
          <w:szCs w:val="24"/>
        </w:rPr>
        <w:t xml:space="preserve">планов </w:t>
      </w:r>
      <w:r w:rsidR="003A59E1" w:rsidRPr="009D0DEB">
        <w:rPr>
          <w:rFonts w:ascii="Arial" w:hAnsi="Arial" w:cs="Arial"/>
          <w:sz w:val="24"/>
          <w:szCs w:val="24"/>
        </w:rPr>
        <w:t xml:space="preserve">правительства </w:t>
      </w:r>
      <w:r w:rsidR="00A35B5B" w:rsidRPr="009D0DEB">
        <w:rPr>
          <w:rFonts w:ascii="Arial" w:hAnsi="Arial" w:cs="Arial"/>
          <w:sz w:val="24"/>
          <w:szCs w:val="24"/>
        </w:rPr>
        <w:t>Новосибирской области по созданию центра генетических технологий, одобренного правительством области для включения в план развития Новосибирского научного центра.</w:t>
      </w:r>
      <w:r w:rsidR="008F2F15" w:rsidRPr="009D0DEB">
        <w:rPr>
          <w:rFonts w:ascii="Arial" w:hAnsi="Arial" w:cs="Arial"/>
          <w:sz w:val="24"/>
          <w:szCs w:val="24"/>
        </w:rPr>
        <w:t xml:space="preserve"> Проект центра генетических технологий на базе Института цитологии и генетики СО РАН (ИЦИГ) был одобрен правительством Новосибирской области в рамках проекта развития Новосибирского научного центра </w:t>
      </w:r>
      <w:r w:rsidR="007D21E1" w:rsidRPr="009D0DEB">
        <w:rPr>
          <w:rFonts w:ascii="Arial" w:hAnsi="Arial" w:cs="Arial"/>
          <w:sz w:val="24"/>
          <w:szCs w:val="24"/>
        </w:rPr>
        <w:t>«</w:t>
      </w:r>
      <w:r w:rsidR="008F2F15" w:rsidRPr="009D0DEB">
        <w:rPr>
          <w:rFonts w:ascii="Arial" w:hAnsi="Arial" w:cs="Arial"/>
          <w:sz w:val="24"/>
          <w:szCs w:val="24"/>
        </w:rPr>
        <w:t>Академгородок 2.0</w:t>
      </w:r>
      <w:r w:rsidR="007D21E1" w:rsidRPr="009D0DEB">
        <w:rPr>
          <w:rFonts w:ascii="Arial" w:hAnsi="Arial" w:cs="Arial"/>
          <w:sz w:val="24"/>
          <w:szCs w:val="24"/>
        </w:rPr>
        <w:t>»</w:t>
      </w:r>
      <w:r w:rsidR="00626D97" w:rsidRPr="009D0DEB">
        <w:rPr>
          <w:rFonts w:ascii="Arial" w:hAnsi="Arial" w:cs="Arial"/>
          <w:sz w:val="24"/>
          <w:szCs w:val="24"/>
        </w:rPr>
        <w:t>. Создание центра генетических исследований соответствует повестке Национально</w:t>
      </w:r>
      <w:r w:rsidR="00D2769B" w:rsidRPr="009D0DEB">
        <w:rPr>
          <w:rFonts w:ascii="Arial" w:hAnsi="Arial" w:cs="Arial"/>
          <w:sz w:val="24"/>
          <w:szCs w:val="24"/>
        </w:rPr>
        <w:t>й</w:t>
      </w:r>
      <w:r w:rsidR="00626D97" w:rsidRPr="009D0DEB">
        <w:rPr>
          <w:rFonts w:ascii="Arial" w:hAnsi="Arial" w:cs="Arial"/>
          <w:sz w:val="24"/>
          <w:szCs w:val="24"/>
        </w:rPr>
        <w:t xml:space="preserve"> технологической инициативы по направлениям </w:t>
      </w:r>
      <w:r w:rsidR="003A59E1" w:rsidRPr="009D0DEB">
        <w:rPr>
          <w:rFonts w:ascii="Arial" w:hAnsi="Arial" w:cs="Arial"/>
          <w:sz w:val="24"/>
          <w:szCs w:val="24"/>
        </w:rPr>
        <w:t>«</w:t>
      </w:r>
      <w:proofErr w:type="spellStart"/>
      <w:r w:rsidR="00626D97" w:rsidRPr="009D0DEB">
        <w:rPr>
          <w:rFonts w:ascii="Arial" w:hAnsi="Arial" w:cs="Arial"/>
          <w:sz w:val="24"/>
          <w:szCs w:val="24"/>
        </w:rPr>
        <w:t>Хэлснет</w:t>
      </w:r>
      <w:proofErr w:type="spellEnd"/>
      <w:r w:rsidR="003A59E1" w:rsidRPr="009D0DEB">
        <w:rPr>
          <w:rFonts w:ascii="Arial" w:hAnsi="Arial" w:cs="Arial"/>
          <w:sz w:val="24"/>
          <w:szCs w:val="24"/>
        </w:rPr>
        <w:t>»</w:t>
      </w:r>
      <w:r w:rsidR="00626D97" w:rsidRPr="009D0DEB">
        <w:rPr>
          <w:rFonts w:ascii="Arial" w:hAnsi="Arial" w:cs="Arial"/>
          <w:sz w:val="24"/>
          <w:szCs w:val="24"/>
        </w:rPr>
        <w:t xml:space="preserve"> и </w:t>
      </w:r>
      <w:r w:rsidR="003A59E1" w:rsidRPr="009D0DEB">
        <w:rPr>
          <w:rFonts w:ascii="Arial" w:hAnsi="Arial" w:cs="Arial"/>
          <w:sz w:val="24"/>
          <w:szCs w:val="24"/>
        </w:rPr>
        <w:t>«</w:t>
      </w:r>
      <w:proofErr w:type="spellStart"/>
      <w:r w:rsidR="00626D97" w:rsidRPr="009D0DEB">
        <w:rPr>
          <w:rFonts w:ascii="Arial" w:hAnsi="Arial" w:cs="Arial"/>
          <w:sz w:val="24"/>
          <w:szCs w:val="24"/>
        </w:rPr>
        <w:t>Фуднет</w:t>
      </w:r>
      <w:proofErr w:type="spellEnd"/>
      <w:r w:rsidR="003A59E1" w:rsidRPr="009D0DEB">
        <w:rPr>
          <w:rFonts w:ascii="Arial" w:hAnsi="Arial" w:cs="Arial"/>
          <w:sz w:val="24"/>
          <w:szCs w:val="24"/>
        </w:rPr>
        <w:t>»</w:t>
      </w:r>
      <w:r w:rsidR="00626D97" w:rsidRPr="009D0DEB">
        <w:rPr>
          <w:rFonts w:ascii="Arial" w:hAnsi="Arial" w:cs="Arial"/>
          <w:sz w:val="24"/>
          <w:szCs w:val="24"/>
        </w:rPr>
        <w:t xml:space="preserve">. </w:t>
      </w:r>
    </w:p>
    <w:p w:rsidR="00364620" w:rsidRPr="009D0DEB" w:rsidRDefault="00364620" w:rsidP="007D21E1">
      <w:pPr>
        <w:suppressAutoHyphens/>
        <w:rPr>
          <w:rFonts w:ascii="Arial" w:hAnsi="Arial" w:cs="Arial"/>
          <w:sz w:val="24"/>
          <w:szCs w:val="24"/>
        </w:rPr>
      </w:pPr>
    </w:p>
    <w:p w:rsidR="00364620" w:rsidRPr="009D0DEB" w:rsidRDefault="00364620" w:rsidP="00364620">
      <w:pPr>
        <w:rPr>
          <w:rFonts w:ascii="Arial" w:hAnsi="Arial" w:cs="Arial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12442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9874745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12442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9874746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12442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9874747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9874748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12442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9874749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4420" w:rsidRDefault="00124420" w:rsidP="00FB5C3A">
      <w:pPr>
        <w:spacing w:after="0" w:line="240" w:lineRule="auto"/>
      </w:pPr>
      <w:r>
        <w:separator/>
      </w:r>
    </w:p>
  </w:endnote>
  <w:endnote w:type="continuationSeparator" w:id="0">
    <w:p w:rsidR="00124420" w:rsidRDefault="00124420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4420" w:rsidRDefault="00124420" w:rsidP="00FB5C3A">
      <w:pPr>
        <w:spacing w:after="0" w:line="240" w:lineRule="auto"/>
      </w:pPr>
      <w:r>
        <w:separator/>
      </w:r>
    </w:p>
  </w:footnote>
  <w:footnote w:type="continuationSeparator" w:id="0">
    <w:p w:rsidR="00124420" w:rsidRDefault="00124420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6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71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71F2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4091D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2AB489"/>
  <w15:docId w15:val="{3AC0E14C-EEB7-4491-88BB-AE010B01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9E162-CC7F-4964-B547-7F65495B7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518</Words>
  <Characters>2959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3471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5</cp:revision>
  <cp:lastPrinted>2019-04-17T05:05:00Z</cp:lastPrinted>
  <dcterms:created xsi:type="dcterms:W3CDTF">2019-05-20T09:03:00Z</dcterms:created>
  <dcterms:modified xsi:type="dcterms:W3CDTF">2019-05-20T09:25:00Z</dcterms:modified>
</cp:coreProperties>
</file>