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8EA" w:rsidRDefault="001C18EA" w:rsidP="008404D8">
      <w:pPr>
        <w:suppressAutoHyphens/>
        <w:spacing w:after="120"/>
        <w:rPr>
          <w:rFonts w:ascii="Arial" w:hAnsi="Arial" w:cs="Arial"/>
          <w:b/>
          <w:color w:val="000000"/>
        </w:rPr>
      </w:pPr>
    </w:p>
    <w:p w:rsidR="008404D8" w:rsidRPr="008E6B5E" w:rsidRDefault="00964FDE" w:rsidP="008404D8">
      <w:pPr>
        <w:suppressAutoHyphens/>
        <w:spacing w:after="12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30</w:t>
      </w:r>
      <w:r w:rsidR="00891D3E">
        <w:rPr>
          <w:rFonts w:ascii="Arial" w:hAnsi="Arial" w:cs="Arial"/>
          <w:b/>
          <w:color w:val="000000"/>
        </w:rPr>
        <w:t xml:space="preserve"> </w:t>
      </w:r>
      <w:r w:rsidR="00D71B7E">
        <w:rPr>
          <w:rFonts w:ascii="Arial" w:hAnsi="Arial" w:cs="Arial"/>
          <w:b/>
          <w:color w:val="000000"/>
        </w:rPr>
        <w:t xml:space="preserve">мая </w:t>
      </w:r>
      <w:r w:rsidR="008404D8" w:rsidRPr="008E6B5E">
        <w:rPr>
          <w:rFonts w:ascii="Arial" w:hAnsi="Arial" w:cs="Arial"/>
          <w:b/>
          <w:color w:val="000000"/>
        </w:rPr>
        <w:t>2019 г.</w:t>
      </w:r>
    </w:p>
    <w:p w:rsidR="00D71B7E" w:rsidRPr="00D71B7E" w:rsidRDefault="008404D8" w:rsidP="00D71B7E">
      <w:pPr>
        <w:suppressAutoHyphens/>
        <w:spacing w:after="120"/>
        <w:rPr>
          <w:rStyle w:val="a5"/>
          <w:rFonts w:ascii="Arial" w:hAnsi="Arial" w:cs="Arial"/>
          <w:b/>
          <w:color w:val="000000"/>
          <w:sz w:val="24"/>
          <w:u w:val="none"/>
        </w:rPr>
      </w:pPr>
      <w:r w:rsidRPr="008E6B5E">
        <w:rPr>
          <w:rFonts w:ascii="Arial" w:hAnsi="Arial" w:cs="Arial"/>
          <w:b/>
          <w:color w:val="000000"/>
          <w:sz w:val="24"/>
        </w:rPr>
        <w:t>Пресс-релиз</w:t>
      </w:r>
    </w:p>
    <w:p w:rsidR="00316F24" w:rsidRPr="00316F24" w:rsidRDefault="00316F24" w:rsidP="00316F24">
      <w:pPr>
        <w:pStyle w:val="ad"/>
        <w:spacing w:after="240" w:line="276" w:lineRule="auto"/>
        <w:jc w:val="left"/>
        <w:rPr>
          <w:rFonts w:ascii="Arial" w:hAnsi="Arial" w:cs="Arial"/>
          <w:sz w:val="24"/>
          <w:szCs w:val="24"/>
        </w:rPr>
      </w:pPr>
      <w:r w:rsidRPr="00316F24">
        <w:rPr>
          <w:rFonts w:ascii="Arial" w:hAnsi="Arial" w:cs="Arial"/>
          <w:sz w:val="24"/>
          <w:szCs w:val="24"/>
        </w:rPr>
        <w:t>Студенты НГТУ НЭТИ создали первые в мире «умные ценники» с анализом поведения потребителей</w:t>
      </w:r>
    </w:p>
    <w:p w:rsidR="008007C5" w:rsidRDefault="008007C5" w:rsidP="00316F24">
      <w:pPr>
        <w:pStyle w:val="MegafonHeader1"/>
        <w:spacing w:line="276" w:lineRule="auto"/>
        <w:rPr>
          <w:rFonts w:ascii="Arial" w:hAnsi="Arial" w:cs="Arial"/>
          <w:sz w:val="24"/>
          <w:szCs w:val="24"/>
        </w:rPr>
      </w:pPr>
      <w:r w:rsidRPr="008007C5">
        <w:rPr>
          <w:rFonts w:ascii="Arial" w:hAnsi="Arial" w:cs="Arial"/>
          <w:sz w:val="24"/>
          <w:szCs w:val="24"/>
        </w:rPr>
        <w:t>«Умные ценники», созданные студентами НГТУ НЭТИ, меняют цены на товар автоматически в зависимости от спроса, остатков на складе и других показателей ценообразования при помощи встроенной системы геопозиционирования и без участия дополнительного персонала. Программа позволяет проводить глубинную аналитику, отслеживать поведение потребителей и способн</w:t>
      </w:r>
      <w:r w:rsidR="00960A6C">
        <w:rPr>
          <w:rFonts w:ascii="Arial" w:hAnsi="Arial" w:cs="Arial"/>
          <w:sz w:val="24"/>
          <w:szCs w:val="24"/>
        </w:rPr>
        <w:t xml:space="preserve">а заменить маркетинговые отделы </w:t>
      </w:r>
      <w:r w:rsidRPr="008007C5">
        <w:rPr>
          <w:rFonts w:ascii="Arial" w:hAnsi="Arial" w:cs="Arial"/>
          <w:sz w:val="24"/>
          <w:szCs w:val="24"/>
        </w:rPr>
        <w:t>небольших сетей магазинов. Первые «умные ценники» 28 мая начали работать в магазине «Фасоль», который участвует во франчайзинговом проекте мирового торг</w:t>
      </w:r>
      <w:r>
        <w:rPr>
          <w:rFonts w:ascii="Arial" w:hAnsi="Arial" w:cs="Arial"/>
          <w:sz w:val="24"/>
          <w:szCs w:val="24"/>
        </w:rPr>
        <w:t>о</w:t>
      </w:r>
      <w:r w:rsidRPr="008007C5">
        <w:rPr>
          <w:rFonts w:ascii="Arial" w:hAnsi="Arial" w:cs="Arial"/>
          <w:sz w:val="24"/>
          <w:szCs w:val="24"/>
        </w:rPr>
        <w:t>вого гиганта METRO. Разработка соответствует потребностям рынка «Нейронет» Национальной технологической инициативы в сегменте «Нейро-коммуникации и маркетинг».</w:t>
      </w:r>
    </w:p>
    <w:p w:rsidR="0073471B" w:rsidRDefault="00316F24" w:rsidP="00316F24">
      <w:pPr>
        <w:pStyle w:val="MegafonHeader1"/>
        <w:spacing w:line="276" w:lineRule="auto"/>
        <w:rPr>
          <w:rFonts w:ascii="Arial" w:hAnsi="Arial" w:cs="Arial"/>
          <w:b w:val="0"/>
          <w:color w:val="000000" w:themeColor="text1"/>
          <w:sz w:val="24"/>
          <w:szCs w:val="24"/>
        </w:rPr>
      </w:pPr>
      <w:r w:rsidRPr="00316F24">
        <w:rPr>
          <w:rFonts w:ascii="Arial" w:hAnsi="Arial" w:cs="Arial"/>
          <w:b w:val="0"/>
          <w:sz w:val="24"/>
          <w:szCs w:val="24"/>
        </w:rPr>
        <w:t xml:space="preserve">Главное преимущество разработки — это специально созданное программное </w:t>
      </w:r>
      <w:r w:rsidRPr="00316F24">
        <w:rPr>
          <w:rFonts w:ascii="Arial" w:hAnsi="Arial" w:cs="Arial"/>
          <w:b w:val="0"/>
          <w:color w:val="000000" w:themeColor="text1"/>
          <w:sz w:val="24"/>
          <w:szCs w:val="24"/>
        </w:rPr>
        <w:t>обеспечение, которое позволяет проводить глубинную аналитику и формировать ценообразование в магазине. «Полученная программой информация обрабатывается с</w:t>
      </w:r>
      <w:r w:rsidR="00F75E9F">
        <w:rPr>
          <w:rFonts w:ascii="Arial" w:hAnsi="Arial" w:cs="Arial"/>
          <w:b w:val="0"/>
          <w:color w:val="000000" w:themeColor="text1"/>
          <w:sz w:val="24"/>
          <w:szCs w:val="24"/>
        </w:rPr>
        <w:t> </w:t>
      </w:r>
      <w:r w:rsidRPr="00316F24">
        <w:rPr>
          <w:rFonts w:ascii="Arial" w:hAnsi="Arial" w:cs="Arial"/>
          <w:b w:val="0"/>
          <w:color w:val="000000" w:themeColor="text1"/>
          <w:sz w:val="24"/>
          <w:szCs w:val="24"/>
        </w:rPr>
        <w:t>данными из системы по автоматизации деятельности на предприятии (CRM), например, с программой «1С». Вся информация синхронизируется, после чего наша программа производит ценообразование и выводит стоимость на ценники»,</w:t>
      </w:r>
      <w:r w:rsidR="00C164CC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— </w:t>
      </w:r>
      <w:r w:rsidRPr="00316F24">
        <w:rPr>
          <w:rFonts w:ascii="Arial" w:hAnsi="Arial" w:cs="Arial"/>
          <w:b w:val="0"/>
          <w:color w:val="000000" w:themeColor="text1"/>
          <w:sz w:val="24"/>
          <w:szCs w:val="24"/>
        </w:rPr>
        <w:t>рассказал генеральный директор ООО «</w:t>
      </w:r>
      <w:r w:rsidRPr="00316F24">
        <w:rPr>
          <w:rFonts w:ascii="Arial" w:hAnsi="Arial" w:cs="Arial"/>
          <w:b w:val="0"/>
          <w:color w:val="000000" w:themeColor="text1"/>
          <w:sz w:val="24"/>
          <w:szCs w:val="24"/>
          <w:lang w:val="en-US"/>
        </w:rPr>
        <w:t>Vectortec</w:t>
      </w:r>
      <w:r w:rsidRPr="00316F24">
        <w:rPr>
          <w:rFonts w:ascii="Arial" w:hAnsi="Arial" w:cs="Arial"/>
          <w:b w:val="0"/>
          <w:color w:val="000000" w:themeColor="text1"/>
          <w:sz w:val="24"/>
          <w:szCs w:val="24"/>
        </w:rPr>
        <w:t>»</w:t>
      </w:r>
      <w:r w:rsidR="00C164CC">
        <w:rPr>
          <w:rFonts w:ascii="Arial" w:hAnsi="Arial" w:cs="Arial"/>
          <w:b w:val="0"/>
          <w:color w:val="000000" w:themeColor="text1"/>
          <w:sz w:val="24"/>
          <w:szCs w:val="24"/>
        </w:rPr>
        <w:t>,</w:t>
      </w:r>
      <w:r w:rsidRPr="00316F24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студент четвертого курса факультета мехатроники и</w:t>
      </w:r>
      <w:r w:rsidR="00F75E9F">
        <w:rPr>
          <w:rFonts w:ascii="Arial" w:hAnsi="Arial" w:cs="Arial"/>
          <w:b w:val="0"/>
          <w:color w:val="000000" w:themeColor="text1"/>
          <w:sz w:val="24"/>
          <w:szCs w:val="24"/>
        </w:rPr>
        <w:t> </w:t>
      </w:r>
      <w:r w:rsidRPr="00316F24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автоматизации </w:t>
      </w:r>
      <w:r w:rsidR="00890EDB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НГТУ НЭТИ </w:t>
      </w:r>
      <w:bookmarkStart w:id="0" w:name="_GoBack"/>
      <w:bookmarkEnd w:id="0"/>
      <w:r w:rsidRPr="00316F24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Георгий Зорин. </w:t>
      </w:r>
    </w:p>
    <w:p w:rsidR="00316F24" w:rsidRPr="00316F24" w:rsidRDefault="00316F24" w:rsidP="00316F24">
      <w:pPr>
        <w:pStyle w:val="MegafonHeader1"/>
        <w:spacing w:line="276" w:lineRule="auto"/>
        <w:rPr>
          <w:rFonts w:ascii="Arial" w:hAnsi="Arial" w:cs="Arial"/>
          <w:b w:val="0"/>
          <w:color w:val="000000" w:themeColor="text1"/>
          <w:sz w:val="24"/>
          <w:szCs w:val="24"/>
        </w:rPr>
      </w:pPr>
      <w:r w:rsidRPr="00316F24">
        <w:rPr>
          <w:rFonts w:ascii="Arial" w:hAnsi="Arial" w:cs="Arial"/>
          <w:b w:val="0"/>
          <w:color w:val="000000" w:themeColor="text1"/>
          <w:sz w:val="24"/>
          <w:szCs w:val="24"/>
        </w:rPr>
        <w:t>Аналитический инструмент может либо рекомендовать, либо сам в режиме онлайн устанавливать оптимальную цену на товар с уч</w:t>
      </w:r>
      <w:r w:rsidR="00F75E9F">
        <w:rPr>
          <w:rFonts w:ascii="Arial" w:hAnsi="Arial" w:cs="Arial"/>
          <w:b w:val="0"/>
          <w:color w:val="000000" w:themeColor="text1"/>
          <w:sz w:val="24"/>
          <w:szCs w:val="24"/>
        </w:rPr>
        <w:t>е</w:t>
      </w:r>
      <w:r w:rsidRPr="00316F24">
        <w:rPr>
          <w:rFonts w:ascii="Arial" w:hAnsi="Arial" w:cs="Arial"/>
          <w:b w:val="0"/>
          <w:color w:val="000000" w:themeColor="text1"/>
          <w:sz w:val="24"/>
          <w:szCs w:val="24"/>
        </w:rPr>
        <w:t>том времени, спроса, остатков товара на складе, закупочной стоимости и срока годности продуктов.</w:t>
      </w:r>
      <w:r w:rsidR="00F75E9F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</w:t>
      </w:r>
      <w:r w:rsidRPr="00316F24">
        <w:rPr>
          <w:rFonts w:ascii="Arial" w:hAnsi="Arial" w:cs="Arial"/>
          <w:b w:val="0"/>
          <w:color w:val="000000" w:themeColor="text1"/>
          <w:sz w:val="24"/>
          <w:szCs w:val="24"/>
        </w:rPr>
        <w:t>Цена на товар изменяется онлайн при помощи специальной электронной платы и программного обеспечения, которые создали ребята в начале марта.</w:t>
      </w:r>
    </w:p>
    <w:p w:rsidR="00316F24" w:rsidRPr="00316F24" w:rsidRDefault="00316F24" w:rsidP="00316F24">
      <w:pPr>
        <w:pStyle w:val="MegafonHeader1"/>
        <w:spacing w:line="276" w:lineRule="auto"/>
        <w:rPr>
          <w:rFonts w:ascii="Arial" w:hAnsi="Arial" w:cs="Arial"/>
          <w:b w:val="0"/>
          <w:color w:val="000000" w:themeColor="text1"/>
          <w:sz w:val="24"/>
          <w:szCs w:val="24"/>
        </w:rPr>
      </w:pPr>
      <w:r w:rsidRPr="00316F24">
        <w:rPr>
          <w:rFonts w:ascii="Arial" w:hAnsi="Arial" w:cs="Arial"/>
          <w:b w:val="0"/>
          <w:color w:val="000000" w:themeColor="text1"/>
          <w:sz w:val="24"/>
          <w:szCs w:val="24"/>
        </w:rPr>
        <w:t>Одна из других важных функций «</w:t>
      </w:r>
      <w:r w:rsidR="002C59DD">
        <w:rPr>
          <w:rFonts w:ascii="Arial" w:hAnsi="Arial" w:cs="Arial"/>
          <w:b w:val="0"/>
          <w:color w:val="000000" w:themeColor="text1"/>
          <w:sz w:val="24"/>
          <w:szCs w:val="24"/>
        </w:rPr>
        <w:t>у</w:t>
      </w:r>
      <w:r w:rsidRPr="00316F24">
        <w:rPr>
          <w:rFonts w:ascii="Arial" w:hAnsi="Arial" w:cs="Arial"/>
          <w:b w:val="0"/>
          <w:color w:val="000000" w:themeColor="text1"/>
          <w:sz w:val="24"/>
          <w:szCs w:val="24"/>
        </w:rPr>
        <w:t>мных ценников»</w:t>
      </w:r>
      <w:r w:rsidR="00C164CC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— </w:t>
      </w:r>
      <w:r w:rsidRPr="00316F24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определение трафика посетителей, их возраста, пола и перемещения по залу при помощи встроенного </w:t>
      </w:r>
      <w:r w:rsidRPr="00316F24">
        <w:rPr>
          <w:rFonts w:ascii="Arial" w:hAnsi="Arial" w:cs="Arial"/>
          <w:b w:val="0"/>
          <w:color w:val="000000" w:themeColor="text1"/>
          <w:sz w:val="24"/>
          <w:szCs w:val="24"/>
          <w:lang w:val="en-US"/>
        </w:rPr>
        <w:t>Wi</w:t>
      </w:r>
      <w:r w:rsidRPr="00316F24">
        <w:rPr>
          <w:rFonts w:ascii="Arial" w:hAnsi="Arial" w:cs="Arial"/>
          <w:b w:val="0"/>
          <w:color w:val="000000" w:themeColor="text1"/>
          <w:sz w:val="24"/>
          <w:szCs w:val="24"/>
        </w:rPr>
        <w:t>-</w:t>
      </w:r>
      <w:r w:rsidRPr="00316F24">
        <w:rPr>
          <w:rFonts w:ascii="Arial" w:hAnsi="Arial" w:cs="Arial"/>
          <w:b w:val="0"/>
          <w:color w:val="000000" w:themeColor="text1"/>
          <w:sz w:val="24"/>
          <w:szCs w:val="24"/>
          <w:lang w:val="en-US"/>
        </w:rPr>
        <w:t>fi</w:t>
      </w:r>
      <w:r w:rsidRPr="00316F24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модуля. Он считает расстояние до </w:t>
      </w:r>
      <w:r w:rsidRPr="00316F24">
        <w:rPr>
          <w:rFonts w:ascii="Arial" w:hAnsi="Arial" w:cs="Arial"/>
          <w:b w:val="0"/>
          <w:color w:val="000000" w:themeColor="text1"/>
          <w:sz w:val="24"/>
          <w:szCs w:val="24"/>
          <w:lang w:val="en-US"/>
        </w:rPr>
        <w:t>Wi</w:t>
      </w:r>
      <w:r w:rsidRPr="00316F24">
        <w:rPr>
          <w:rFonts w:ascii="Arial" w:hAnsi="Arial" w:cs="Arial"/>
          <w:b w:val="0"/>
          <w:color w:val="000000" w:themeColor="text1"/>
          <w:sz w:val="24"/>
          <w:szCs w:val="24"/>
        </w:rPr>
        <w:t>-</w:t>
      </w:r>
      <w:r w:rsidR="004D4EF9" w:rsidRPr="00316F24">
        <w:rPr>
          <w:rFonts w:ascii="Arial" w:hAnsi="Arial" w:cs="Arial"/>
          <w:b w:val="0"/>
          <w:color w:val="000000" w:themeColor="text1"/>
          <w:sz w:val="24"/>
          <w:szCs w:val="24"/>
          <w:lang w:val="en-US"/>
        </w:rPr>
        <w:t>Fi</w:t>
      </w:r>
      <w:r w:rsidR="004D4EF9">
        <w:rPr>
          <w:rFonts w:ascii="Arial" w:hAnsi="Arial" w:cs="Arial"/>
          <w:b w:val="0"/>
          <w:color w:val="000000" w:themeColor="text1"/>
          <w:sz w:val="24"/>
          <w:szCs w:val="24"/>
        </w:rPr>
        <w:t>-</w:t>
      </w:r>
      <w:r w:rsidRPr="00316F24">
        <w:rPr>
          <w:rFonts w:ascii="Arial" w:hAnsi="Arial" w:cs="Arial"/>
          <w:b w:val="0"/>
          <w:color w:val="000000" w:themeColor="text1"/>
          <w:sz w:val="24"/>
          <w:szCs w:val="24"/>
        </w:rPr>
        <w:t>модуля смартфона. После чего данные обрабатываются и передаются в программу аналитики.</w:t>
      </w:r>
      <w:r w:rsidRPr="00316F2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316F24">
        <w:rPr>
          <w:rFonts w:ascii="Arial" w:hAnsi="Arial" w:cs="Arial"/>
          <w:b w:val="0"/>
          <w:color w:val="000000" w:themeColor="text1"/>
          <w:sz w:val="24"/>
          <w:szCs w:val="24"/>
        </w:rPr>
        <w:t>Для возможности идентификации устройства и определения его местоположения достаточно включить систему в программу лояльности.</w:t>
      </w:r>
    </w:p>
    <w:p w:rsidR="00316F24" w:rsidRPr="00316F24" w:rsidRDefault="00316F24" w:rsidP="00316F24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16F24">
        <w:rPr>
          <w:rFonts w:ascii="Arial" w:hAnsi="Arial" w:cs="Arial"/>
          <w:color w:val="000000" w:themeColor="text1"/>
          <w:sz w:val="24"/>
          <w:szCs w:val="24"/>
        </w:rPr>
        <w:t xml:space="preserve">«Всем известно, что отделы с молоком и хлебом обычно ставят в самый дальний угол, потому что на эти категории товаров всегда есть высокий спрос. Товары для удовольствия, например, шоколад, обычно ставятся по пути. Но иногда этим правилам нужна </w:t>
      </w:r>
      <w:r w:rsidRPr="00316F24">
        <w:rPr>
          <w:rFonts w:ascii="Arial" w:hAnsi="Arial" w:cs="Arial"/>
          <w:color w:val="000000" w:themeColor="text1"/>
          <w:sz w:val="24"/>
          <w:szCs w:val="24"/>
        </w:rPr>
        <w:lastRenderedPageBreak/>
        <w:t>корректировка. Наша система позволяет выводить реальные данные, как определ</w:t>
      </w:r>
      <w:r w:rsidR="00F75E9F">
        <w:rPr>
          <w:rFonts w:ascii="Arial" w:hAnsi="Arial" w:cs="Arial"/>
          <w:color w:val="000000" w:themeColor="text1"/>
          <w:sz w:val="24"/>
          <w:szCs w:val="24"/>
        </w:rPr>
        <w:t>е</w:t>
      </w:r>
      <w:r w:rsidRPr="00316F24">
        <w:rPr>
          <w:rFonts w:ascii="Arial" w:hAnsi="Arial" w:cs="Arial"/>
          <w:color w:val="000000" w:themeColor="text1"/>
          <w:sz w:val="24"/>
          <w:szCs w:val="24"/>
        </w:rPr>
        <w:t xml:space="preserve">нные целевые группы перемещаются по залу, чтобы наиболее выгодно расставить продукты. </w:t>
      </w:r>
    </w:p>
    <w:p w:rsidR="00316F24" w:rsidRPr="00316F24" w:rsidRDefault="00316F24" w:rsidP="00316F24">
      <w:pPr>
        <w:pStyle w:val="MegafonHeader1"/>
        <w:spacing w:line="276" w:lineRule="auto"/>
        <w:rPr>
          <w:rFonts w:ascii="Arial" w:hAnsi="Arial" w:cs="Arial"/>
          <w:b w:val="0"/>
          <w:color w:val="000000" w:themeColor="text1"/>
          <w:sz w:val="24"/>
          <w:szCs w:val="24"/>
        </w:rPr>
      </w:pPr>
      <w:r w:rsidRPr="00316F24">
        <w:rPr>
          <w:rFonts w:ascii="Arial" w:hAnsi="Arial" w:cs="Arial"/>
          <w:b w:val="0"/>
          <w:color w:val="000000" w:themeColor="text1"/>
          <w:sz w:val="24"/>
          <w:szCs w:val="24"/>
        </w:rPr>
        <w:t>Также покупатели больше не столкнутся с проблемой несоответствия стоимости на ценниках и кассах. Почти все мы сталкиваемся в обычной жизни с тем, что бер</w:t>
      </w:r>
      <w:r w:rsidR="00F75E9F">
        <w:rPr>
          <w:rFonts w:ascii="Arial" w:hAnsi="Arial" w:cs="Arial"/>
          <w:b w:val="0"/>
          <w:color w:val="000000" w:themeColor="text1"/>
          <w:sz w:val="24"/>
          <w:szCs w:val="24"/>
        </w:rPr>
        <w:t>е</w:t>
      </w:r>
      <w:r w:rsidRPr="00316F24">
        <w:rPr>
          <w:rFonts w:ascii="Arial" w:hAnsi="Arial" w:cs="Arial"/>
          <w:b w:val="0"/>
          <w:color w:val="000000" w:themeColor="text1"/>
          <w:sz w:val="24"/>
          <w:szCs w:val="24"/>
        </w:rPr>
        <w:t>м товар с полки по одной цене, но на кассе она становится уже друг</w:t>
      </w:r>
      <w:r w:rsidR="0075561C">
        <w:rPr>
          <w:rFonts w:ascii="Arial" w:hAnsi="Arial" w:cs="Arial"/>
          <w:b w:val="0"/>
          <w:color w:val="000000" w:themeColor="text1"/>
          <w:sz w:val="24"/>
          <w:szCs w:val="24"/>
        </w:rPr>
        <w:t>ой, чаще всего дороже. Отсюда</w:t>
      </w:r>
      <w:r w:rsidRPr="00316F24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появляются проблемы с очередями</w:t>
      </w:r>
      <w:r w:rsidR="0075561C">
        <w:rPr>
          <w:rFonts w:ascii="Arial" w:hAnsi="Arial" w:cs="Arial"/>
          <w:b w:val="0"/>
          <w:color w:val="000000" w:themeColor="text1"/>
          <w:sz w:val="24"/>
          <w:szCs w:val="24"/>
        </w:rPr>
        <w:t>,</w:t>
      </w:r>
      <w:r w:rsidRPr="00316F24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и всем приходится ждать</w:t>
      </w:r>
      <w:r w:rsidR="0075561C">
        <w:rPr>
          <w:rFonts w:ascii="Arial" w:hAnsi="Arial" w:cs="Arial"/>
          <w:b w:val="0"/>
          <w:color w:val="000000" w:themeColor="text1"/>
          <w:sz w:val="24"/>
          <w:szCs w:val="24"/>
        </w:rPr>
        <w:t>,</w:t>
      </w:r>
      <w:r w:rsidRPr="00316F24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пока какая-нибудь Валентина Сем</w:t>
      </w:r>
      <w:r w:rsidR="00F75E9F">
        <w:rPr>
          <w:rFonts w:ascii="Arial" w:hAnsi="Arial" w:cs="Arial"/>
          <w:b w:val="0"/>
          <w:color w:val="000000" w:themeColor="text1"/>
          <w:sz w:val="24"/>
          <w:szCs w:val="24"/>
        </w:rPr>
        <w:t>е</w:t>
      </w:r>
      <w:r w:rsidRPr="00316F24">
        <w:rPr>
          <w:rFonts w:ascii="Arial" w:hAnsi="Arial" w:cs="Arial"/>
          <w:b w:val="0"/>
          <w:color w:val="000000" w:themeColor="text1"/>
          <w:sz w:val="24"/>
          <w:szCs w:val="24"/>
        </w:rPr>
        <w:t>новна проверит</w:t>
      </w:r>
      <w:r w:rsidR="0075561C">
        <w:rPr>
          <w:rFonts w:ascii="Arial" w:hAnsi="Arial" w:cs="Arial"/>
          <w:b w:val="0"/>
          <w:color w:val="000000" w:themeColor="text1"/>
          <w:sz w:val="24"/>
          <w:szCs w:val="24"/>
        </w:rPr>
        <w:t>,</w:t>
      </w:r>
      <w:r w:rsidRPr="00316F24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так это или нет. Благодаря «умным ценникам» потребители больше не будут ждать, когда работники магазина решат подобные ситуации»,</w:t>
      </w:r>
      <w:r w:rsidR="00C164CC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— </w:t>
      </w:r>
      <w:r w:rsidRPr="00316F24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комментирует Георгий Зорин. </w:t>
      </w:r>
    </w:p>
    <w:p w:rsidR="00316F24" w:rsidRPr="00316F24" w:rsidRDefault="00316F24" w:rsidP="00316F24">
      <w:pPr>
        <w:pStyle w:val="MegafonHeader1"/>
        <w:spacing w:line="276" w:lineRule="auto"/>
        <w:rPr>
          <w:rFonts w:ascii="Arial" w:hAnsi="Arial" w:cs="Arial"/>
          <w:b w:val="0"/>
          <w:color w:val="000000" w:themeColor="text1"/>
          <w:sz w:val="24"/>
          <w:szCs w:val="24"/>
        </w:rPr>
      </w:pPr>
      <w:r w:rsidRPr="00316F24">
        <w:rPr>
          <w:rFonts w:ascii="Arial" w:hAnsi="Arial" w:cs="Arial"/>
          <w:b w:val="0"/>
          <w:color w:val="000000" w:themeColor="text1"/>
          <w:sz w:val="24"/>
          <w:szCs w:val="24"/>
        </w:rPr>
        <w:t>В отличие от зарубежных аналогов ценники устаналиваются легко. Для этого не нужны дорогостоящие трансиверы и специалисты, которые бы производили монтаж оборудования. Первые «умные ценники» размещены в магазине «Фасоль» по адресу : ул. Немировича-Данченко, 146/2.</w:t>
      </w:r>
    </w:p>
    <w:p w:rsidR="00316F24" w:rsidRPr="00316F24" w:rsidRDefault="00316F24" w:rsidP="00316F24">
      <w:pPr>
        <w:pStyle w:val="af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16F24">
        <w:rPr>
          <w:rFonts w:ascii="Arial" w:hAnsi="Arial" w:cs="Arial"/>
          <w:color w:val="000000" w:themeColor="text1"/>
          <w:sz w:val="24"/>
          <w:szCs w:val="24"/>
        </w:rPr>
        <w:t xml:space="preserve">«Я думаю, что электронные ценники вскоре будут использоваться повсеместно. Для нас важно не только повысить продажи конкретного магазина, но и возглавить тренд, поэтому мы решили инвестировать ресурсы в новые технологии, позволяющие это осуществить. Технологию </w:t>
      </w:r>
      <w:r w:rsidR="00202E6F" w:rsidRPr="00316F24">
        <w:rPr>
          <w:rFonts w:ascii="Arial" w:hAnsi="Arial" w:cs="Arial"/>
          <w:color w:val="000000" w:themeColor="text1"/>
          <w:sz w:val="24"/>
          <w:szCs w:val="24"/>
        </w:rPr>
        <w:t>«</w:t>
      </w:r>
      <w:proofErr w:type="spellStart"/>
      <w:r w:rsidR="00202E6F" w:rsidRPr="00316F24">
        <w:rPr>
          <w:rFonts w:ascii="Arial" w:hAnsi="Arial" w:cs="Arial"/>
          <w:color w:val="000000" w:themeColor="text1"/>
          <w:sz w:val="24"/>
          <w:szCs w:val="24"/>
          <w:lang w:val="en-US"/>
        </w:rPr>
        <w:t>Vectortec</w:t>
      </w:r>
      <w:proofErr w:type="spellEnd"/>
      <w:r w:rsidR="00202E6F" w:rsidRPr="00316F24">
        <w:rPr>
          <w:rFonts w:ascii="Arial" w:hAnsi="Arial" w:cs="Arial"/>
          <w:color w:val="000000" w:themeColor="text1"/>
          <w:sz w:val="24"/>
          <w:szCs w:val="24"/>
        </w:rPr>
        <w:t>»</w:t>
      </w:r>
      <w:r w:rsidR="00202E6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316F24">
        <w:rPr>
          <w:rFonts w:ascii="Arial" w:hAnsi="Arial" w:cs="Arial"/>
          <w:color w:val="000000" w:themeColor="text1"/>
          <w:sz w:val="24"/>
          <w:szCs w:val="24"/>
        </w:rPr>
        <w:t>мы рассматриваем как перспективную»,</w:t>
      </w:r>
      <w:r w:rsidR="00C164CC">
        <w:rPr>
          <w:rFonts w:ascii="Arial" w:hAnsi="Arial" w:cs="Arial"/>
          <w:color w:val="000000" w:themeColor="text1"/>
          <w:sz w:val="24"/>
          <w:szCs w:val="24"/>
        </w:rPr>
        <w:t xml:space="preserve"> — </w:t>
      </w:r>
      <w:r w:rsidR="0075561C" w:rsidRPr="00202E6F">
        <w:rPr>
          <w:rFonts w:ascii="Arial" w:hAnsi="Arial" w:cs="Arial"/>
          <w:color w:val="000000" w:themeColor="text1"/>
          <w:sz w:val="24"/>
          <w:szCs w:val="24"/>
        </w:rPr>
        <w:t xml:space="preserve">говорит </w:t>
      </w:r>
      <w:r w:rsidRPr="00316F24">
        <w:rPr>
          <w:rFonts w:ascii="Arial" w:hAnsi="Arial" w:cs="Arial"/>
          <w:color w:val="000000" w:themeColor="text1"/>
          <w:sz w:val="24"/>
          <w:szCs w:val="24"/>
        </w:rPr>
        <w:t>руководитель направления по работе с партнерами магазина «Фасоль»</w:t>
      </w:r>
      <w:r w:rsidR="00202E6F">
        <w:rPr>
          <w:rFonts w:ascii="Arial" w:hAnsi="Arial" w:cs="Arial"/>
          <w:color w:val="000000" w:themeColor="text1"/>
          <w:sz w:val="24"/>
          <w:szCs w:val="24"/>
        </w:rPr>
        <w:t xml:space="preserve"> Дмитрий</w:t>
      </w:r>
      <w:r w:rsidRPr="00316F24">
        <w:rPr>
          <w:rFonts w:ascii="Arial" w:hAnsi="Arial" w:cs="Arial"/>
          <w:color w:val="000000" w:themeColor="text1"/>
          <w:sz w:val="24"/>
          <w:szCs w:val="24"/>
        </w:rPr>
        <w:t xml:space="preserve"> Акопов.</w:t>
      </w:r>
    </w:p>
    <w:p w:rsidR="00316F24" w:rsidRDefault="00316F24" w:rsidP="00316F24">
      <w:pPr>
        <w:pStyle w:val="MegafonHeader1"/>
        <w:spacing w:line="276" w:lineRule="auto"/>
        <w:rPr>
          <w:rFonts w:ascii="Arial" w:hAnsi="Arial" w:cs="Arial"/>
          <w:b w:val="0"/>
          <w:color w:val="000000" w:themeColor="text1"/>
          <w:sz w:val="24"/>
          <w:szCs w:val="24"/>
        </w:rPr>
      </w:pPr>
      <w:r w:rsidRPr="00316F24">
        <w:rPr>
          <w:rFonts w:ascii="Arial" w:hAnsi="Arial" w:cs="Arial"/>
          <w:b w:val="0"/>
          <w:color w:val="000000" w:themeColor="text1"/>
          <w:sz w:val="24"/>
          <w:szCs w:val="24"/>
        </w:rPr>
        <w:t>Разработка студентов выполнена из электронной бумаги, полочного каркаса, управляющего модуля и подключается по беспроводной сети к компьютеру. По словам авторов разработки, ценники будут примерно на 30% дешевле зарубежных аналогов за счет уникальных инженерных решений. Вся электроника расположена на полке и спрятана в специальный блок. За сч</w:t>
      </w:r>
      <w:r w:rsidR="00F75E9F">
        <w:rPr>
          <w:rFonts w:ascii="Arial" w:hAnsi="Arial" w:cs="Arial"/>
          <w:b w:val="0"/>
          <w:color w:val="000000" w:themeColor="text1"/>
          <w:sz w:val="24"/>
          <w:szCs w:val="24"/>
        </w:rPr>
        <w:t>е</w:t>
      </w:r>
      <w:r w:rsidRPr="00316F24">
        <w:rPr>
          <w:rFonts w:ascii="Arial" w:hAnsi="Arial" w:cs="Arial"/>
          <w:b w:val="0"/>
          <w:color w:val="000000" w:themeColor="text1"/>
          <w:sz w:val="24"/>
          <w:szCs w:val="24"/>
        </w:rPr>
        <w:t>т уменьшения общего количества электронного оборудования стоимость «умных ценников» стала меньше в сранении с уже существующими аналогами.</w:t>
      </w:r>
    </w:p>
    <w:p w:rsidR="00D6020C" w:rsidRPr="00316F24" w:rsidRDefault="00D6020C" w:rsidP="00316F24">
      <w:pPr>
        <w:pStyle w:val="MegafonHeader1"/>
        <w:spacing w:line="276" w:lineRule="auto"/>
        <w:rPr>
          <w:rFonts w:ascii="Arial" w:hAnsi="Arial" w:cs="Arial"/>
          <w:b w:val="0"/>
          <w:color w:val="000000" w:themeColor="text1"/>
          <w:sz w:val="24"/>
          <w:szCs w:val="24"/>
        </w:rPr>
      </w:pPr>
      <w:r w:rsidRPr="00D6020C">
        <w:rPr>
          <w:rFonts w:ascii="Arial" w:hAnsi="Arial" w:cs="Arial"/>
          <w:b w:val="0"/>
          <w:color w:val="000000" w:themeColor="text1"/>
          <w:sz w:val="24"/>
          <w:szCs w:val="24"/>
        </w:rPr>
        <w:t>Разработка соотвествует</w:t>
      </w:r>
      <w:r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перспективному</w:t>
      </w:r>
      <w:r w:rsidRPr="00D6020C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рынку «Нейронет» Национальной технологической инициативы в сегменте «Нейро-коммуникации и маркетинг».</w:t>
      </w:r>
      <w:r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 Этот рынок требует р</w:t>
      </w:r>
      <w:r w:rsidRPr="00D6020C">
        <w:rPr>
          <w:rFonts w:ascii="Arial" w:hAnsi="Arial" w:cs="Arial"/>
          <w:b w:val="0"/>
          <w:color w:val="000000" w:themeColor="text1"/>
          <w:sz w:val="24"/>
          <w:szCs w:val="24"/>
        </w:rPr>
        <w:t>азвити</w:t>
      </w:r>
      <w:r>
        <w:rPr>
          <w:rFonts w:ascii="Arial" w:hAnsi="Arial" w:cs="Arial"/>
          <w:b w:val="0"/>
          <w:color w:val="000000" w:themeColor="text1"/>
          <w:sz w:val="24"/>
          <w:szCs w:val="24"/>
        </w:rPr>
        <w:t>я</w:t>
      </w:r>
      <w:r w:rsidRPr="00D6020C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технологий прогнозировани</w:t>
      </w:r>
      <w:r>
        <w:rPr>
          <w:rFonts w:ascii="Arial" w:hAnsi="Arial" w:cs="Arial"/>
          <w:b w:val="0"/>
          <w:color w:val="000000" w:themeColor="text1"/>
          <w:sz w:val="24"/>
          <w:szCs w:val="24"/>
        </w:rPr>
        <w:t>я</w:t>
      </w:r>
      <w:r w:rsidRPr="00D6020C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массовых и индивидуальных поведенческих эффектов на основе нейро- и биометрических данных</w:t>
      </w:r>
      <w:r w:rsidR="00A73B1B">
        <w:rPr>
          <w:rFonts w:ascii="Arial" w:hAnsi="Arial" w:cs="Arial"/>
          <w:b w:val="0"/>
          <w:color w:val="000000" w:themeColor="text1"/>
          <w:sz w:val="24"/>
          <w:szCs w:val="24"/>
        </w:rPr>
        <w:t>, а также</w:t>
      </w:r>
      <w:r w:rsidRPr="00D6020C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технологии выявления эмоционально окрашенных локаций для формирования ресурсных состояний</w:t>
      </w:r>
      <w:r w:rsidR="00E13273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и принятия маркетиновых решений.</w:t>
      </w:r>
    </w:p>
    <w:p w:rsidR="00316F24" w:rsidRPr="00316F24" w:rsidRDefault="00D6020C" w:rsidP="00316F24">
      <w:pPr>
        <w:pStyle w:val="MegafonHeader1"/>
        <w:spacing w:line="276" w:lineRule="auto"/>
        <w:rPr>
          <w:rFonts w:ascii="Arial" w:hAnsi="Arial" w:cs="Arial"/>
          <w:b w:val="0"/>
          <w:color w:val="000000" w:themeColor="text1"/>
          <w:sz w:val="24"/>
          <w:szCs w:val="24"/>
        </w:rPr>
      </w:pPr>
      <w:r>
        <w:rPr>
          <w:rFonts w:ascii="Arial" w:hAnsi="Arial" w:cs="Arial"/>
          <w:b w:val="0"/>
          <w:color w:val="000000" w:themeColor="text1"/>
          <w:sz w:val="24"/>
          <w:szCs w:val="24"/>
        </w:rPr>
        <w:t>К</w:t>
      </w:r>
      <w:r w:rsidR="00316F24" w:rsidRPr="00316F24">
        <w:rPr>
          <w:rFonts w:ascii="Arial" w:hAnsi="Arial" w:cs="Arial"/>
          <w:b w:val="0"/>
          <w:color w:val="000000" w:themeColor="text1"/>
          <w:sz w:val="24"/>
          <w:szCs w:val="24"/>
        </w:rPr>
        <w:t>оманда разработчиков</w:t>
      </w:r>
      <w:r w:rsidR="00202E6F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компании </w:t>
      </w:r>
      <w:r w:rsidR="00202E6F" w:rsidRPr="00316F24">
        <w:rPr>
          <w:rFonts w:ascii="Arial" w:hAnsi="Arial" w:cs="Arial"/>
          <w:b w:val="0"/>
          <w:color w:val="000000" w:themeColor="text1"/>
          <w:sz w:val="24"/>
          <w:szCs w:val="24"/>
        </w:rPr>
        <w:t>«</w:t>
      </w:r>
      <w:r w:rsidR="00202E6F" w:rsidRPr="00316F24">
        <w:rPr>
          <w:rFonts w:ascii="Arial" w:hAnsi="Arial" w:cs="Arial"/>
          <w:b w:val="0"/>
          <w:color w:val="000000" w:themeColor="text1"/>
          <w:sz w:val="24"/>
          <w:szCs w:val="24"/>
          <w:lang w:val="en-US"/>
        </w:rPr>
        <w:t>Vectortec</w:t>
      </w:r>
      <w:r w:rsidR="00202E6F" w:rsidRPr="00316F24">
        <w:rPr>
          <w:rFonts w:ascii="Arial" w:hAnsi="Arial" w:cs="Arial"/>
          <w:b w:val="0"/>
          <w:color w:val="000000" w:themeColor="text1"/>
          <w:sz w:val="24"/>
          <w:szCs w:val="24"/>
        </w:rPr>
        <w:t>»</w:t>
      </w:r>
      <w:r w:rsidR="00316F24" w:rsidRPr="00316F24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состоит из семи инженеров, программистов и</w:t>
      </w:r>
      <w:r w:rsidR="002C59DD">
        <w:rPr>
          <w:rFonts w:ascii="Arial" w:hAnsi="Arial" w:cs="Arial"/>
          <w:b w:val="0"/>
          <w:color w:val="000000" w:themeColor="text1"/>
          <w:sz w:val="24"/>
          <w:szCs w:val="24"/>
        </w:rPr>
        <w:t> </w:t>
      </w:r>
      <w:r w:rsidR="00316F24" w:rsidRPr="00316F24">
        <w:rPr>
          <w:rFonts w:ascii="Arial" w:hAnsi="Arial" w:cs="Arial"/>
          <w:b w:val="0"/>
          <w:color w:val="000000" w:themeColor="text1"/>
          <w:sz w:val="24"/>
          <w:szCs w:val="24"/>
        </w:rPr>
        <w:t>математиков</w:t>
      </w:r>
      <w:r w:rsidR="00D0396B">
        <w:rPr>
          <w:rFonts w:ascii="Arial" w:hAnsi="Arial" w:cs="Arial"/>
          <w:b w:val="0"/>
          <w:color w:val="000000" w:themeColor="text1"/>
          <w:sz w:val="24"/>
          <w:szCs w:val="24"/>
        </w:rPr>
        <w:t>, среди</w:t>
      </w:r>
      <w:r w:rsidR="00AD4BF5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которых</w:t>
      </w:r>
      <w:r w:rsidR="00D0396B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четыре студента и вып</w:t>
      </w:r>
      <w:r w:rsidR="00DB4A6A">
        <w:rPr>
          <w:rFonts w:ascii="Arial" w:hAnsi="Arial" w:cs="Arial"/>
          <w:b w:val="0"/>
          <w:color w:val="000000" w:themeColor="text1"/>
          <w:sz w:val="24"/>
          <w:szCs w:val="24"/>
        </w:rPr>
        <w:t>у</w:t>
      </w:r>
      <w:r w:rsidR="00D0396B">
        <w:rPr>
          <w:rFonts w:ascii="Arial" w:hAnsi="Arial" w:cs="Arial"/>
          <w:b w:val="0"/>
          <w:color w:val="000000" w:themeColor="text1"/>
          <w:sz w:val="24"/>
          <w:szCs w:val="24"/>
        </w:rPr>
        <w:t>скника факультета радитехники и электроники НГТУ НЭТИ, один студент факульета мехатроники и автоматизации НГТУ НЭТИ, один выпускник</w:t>
      </w:r>
      <w:r w:rsidR="002C0EA6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механико-математического факультета</w:t>
      </w:r>
      <w:r w:rsidR="00D0396B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НГУ и один инженер-самоучка.</w:t>
      </w:r>
      <w:r w:rsidR="00316F24" w:rsidRPr="00316F24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Помимо «умных ценников» они уже создали автономную систему сбора данных мониторинга пылеобразования, систему контроля персонала с помощью локальной навигации и другие разработки в области беспроводных технологий.</w:t>
      </w:r>
      <w:r w:rsidR="0073471B" w:rsidRPr="0073471B">
        <w:t xml:space="preserve"> </w:t>
      </w:r>
      <w:r w:rsidR="0073471B" w:rsidRPr="0073471B">
        <w:rPr>
          <w:rFonts w:ascii="Arial" w:hAnsi="Arial" w:cs="Arial"/>
          <w:b w:val="0"/>
          <w:color w:val="000000" w:themeColor="text1"/>
          <w:sz w:val="24"/>
          <w:szCs w:val="24"/>
        </w:rPr>
        <w:t>Команда студентов-стартаперов, разработавших ценники – резиденты сетевого межвузовского бизнес-инкубатора «Гараж», открывшегося в НГТУ</w:t>
      </w:r>
      <w:r w:rsidR="00DE43E3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НЭТИ</w:t>
      </w:r>
      <w:r w:rsidR="0073471B" w:rsidRPr="0073471B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в начале </w:t>
      </w:r>
      <w:r w:rsidR="007A657B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апреля </w:t>
      </w:r>
      <w:r w:rsidR="0073471B" w:rsidRPr="0073471B">
        <w:rPr>
          <w:rFonts w:ascii="Arial" w:hAnsi="Arial" w:cs="Arial"/>
          <w:b w:val="0"/>
          <w:color w:val="000000" w:themeColor="text1"/>
          <w:sz w:val="24"/>
          <w:szCs w:val="24"/>
        </w:rPr>
        <w:t>2019 года.</w:t>
      </w:r>
    </w:p>
    <w:p w:rsidR="00316F24" w:rsidRPr="00316F24" w:rsidRDefault="00316F24" w:rsidP="00316F24">
      <w:pPr>
        <w:pStyle w:val="MegafonHeader1"/>
        <w:spacing w:line="276" w:lineRule="auto"/>
        <w:rPr>
          <w:rFonts w:ascii="Arial" w:hAnsi="Arial" w:cs="Arial"/>
          <w:b w:val="0"/>
          <w:color w:val="000000" w:themeColor="text1"/>
          <w:sz w:val="24"/>
          <w:szCs w:val="24"/>
        </w:rPr>
      </w:pPr>
      <w:r w:rsidRPr="00316F24">
        <w:rPr>
          <w:rFonts w:ascii="Arial" w:hAnsi="Arial" w:cs="Arial"/>
          <w:b w:val="0"/>
          <w:color w:val="000000" w:themeColor="text1"/>
          <w:sz w:val="24"/>
          <w:szCs w:val="24"/>
        </w:rPr>
        <w:t>Справка:</w:t>
      </w:r>
    </w:p>
    <w:p w:rsidR="00316F24" w:rsidRDefault="00316F24" w:rsidP="00316F24">
      <w:pPr>
        <w:pStyle w:val="MegafonHeader1"/>
        <w:spacing w:line="276" w:lineRule="auto"/>
        <w:rPr>
          <w:rFonts w:ascii="Arial" w:hAnsi="Arial" w:cs="Arial"/>
          <w:color w:val="000000" w:themeColor="text1"/>
          <w:sz w:val="24"/>
          <w:szCs w:val="24"/>
        </w:rPr>
      </w:pPr>
      <w:r w:rsidRPr="00316F24">
        <w:rPr>
          <w:rFonts w:ascii="Arial" w:hAnsi="Arial" w:cs="Arial"/>
          <w:b w:val="0"/>
          <w:bCs/>
          <w:color w:val="000000" w:themeColor="text1"/>
          <w:sz w:val="24"/>
          <w:szCs w:val="24"/>
        </w:rPr>
        <w:lastRenderedPageBreak/>
        <w:t>Франчайзинговая программа</w:t>
      </w:r>
      <w:r w:rsidRPr="00316F24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316F24">
        <w:rPr>
          <w:rFonts w:ascii="Arial" w:hAnsi="Arial" w:cs="Arial"/>
          <w:b w:val="0"/>
          <w:bCs/>
          <w:color w:val="000000" w:themeColor="text1"/>
          <w:sz w:val="24"/>
          <w:szCs w:val="24"/>
        </w:rPr>
        <w:t>«Фасоль»</w:t>
      </w:r>
      <w:r w:rsidR="002C59DD">
        <w:rPr>
          <w:rFonts w:ascii="Arial" w:hAnsi="Arial" w:cs="Arial"/>
          <w:b w:val="0"/>
          <w:bCs/>
          <w:color w:val="000000" w:themeColor="text1"/>
          <w:sz w:val="24"/>
          <w:szCs w:val="24"/>
        </w:rPr>
        <w:t xml:space="preserve"> —</w:t>
      </w:r>
      <w:r w:rsidRPr="00316F24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второй проект в поддержку малого и среднего бизнеса от </w:t>
      </w:r>
      <w:r w:rsidRPr="00316F24">
        <w:rPr>
          <w:rFonts w:ascii="Arial" w:hAnsi="Arial" w:cs="Arial"/>
          <w:b w:val="0"/>
          <w:bCs/>
          <w:color w:val="000000" w:themeColor="text1"/>
          <w:sz w:val="24"/>
          <w:szCs w:val="24"/>
        </w:rPr>
        <w:t>METRO</w:t>
      </w:r>
      <w:r w:rsidRPr="00316F24">
        <w:rPr>
          <w:rFonts w:ascii="Arial" w:hAnsi="Arial" w:cs="Arial"/>
          <w:b w:val="0"/>
          <w:color w:val="000000" w:themeColor="text1"/>
          <w:sz w:val="24"/>
          <w:szCs w:val="24"/>
        </w:rPr>
        <w:t>, который направлен на развитие профессиональной группы клиентов</w:t>
      </w:r>
      <w:r w:rsidR="002C59DD">
        <w:rPr>
          <w:rFonts w:ascii="Arial" w:hAnsi="Arial" w:cs="Arial"/>
          <w:b w:val="0"/>
          <w:color w:val="000000" w:themeColor="text1"/>
          <w:sz w:val="24"/>
          <w:szCs w:val="24"/>
        </w:rPr>
        <w:t> </w:t>
      </w:r>
      <w:r w:rsidR="00C164CC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— </w:t>
      </w:r>
      <w:r w:rsidRPr="00316F24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владельцев магазинов продуктов. </w:t>
      </w:r>
    </w:p>
    <w:p w:rsidR="00316F24" w:rsidRPr="00316F24" w:rsidRDefault="00316F24" w:rsidP="00316F24">
      <w:pPr>
        <w:pStyle w:val="MegafonHeader1"/>
        <w:spacing w:line="276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062681" w:rsidRPr="00D03BEF" w:rsidRDefault="00F102FD" w:rsidP="00571774">
      <w:pPr>
        <w:suppressAutoHyphens/>
        <w:spacing w:after="120" w:line="240" w:lineRule="auto"/>
        <w:rPr>
          <w:rStyle w:val="a5"/>
          <w:rFonts w:ascii="Times New Roman" w:hAnsi="Times New Roman"/>
          <w:sz w:val="24"/>
          <w:szCs w:val="24"/>
          <w:u w:val="none"/>
        </w:rPr>
      </w:pPr>
      <w:r w:rsidRPr="00FF4763">
        <w:rPr>
          <w:rStyle w:val="a5"/>
          <w:rFonts w:ascii="Times New Roman" w:hAnsi="Times New Roman"/>
          <w:sz w:val="24"/>
          <w:szCs w:val="24"/>
          <w:u w:val="none"/>
        </w:rPr>
        <w:t xml:space="preserve">Юрий Лобанов, пресс-секретарь, +7-923-143-50-65, </w:t>
      </w:r>
      <w:hyperlink r:id="rId8" w:history="1">
        <w:r w:rsidR="00062681" w:rsidRPr="00733416">
          <w:rPr>
            <w:rStyle w:val="a5"/>
            <w:rFonts w:ascii="Times New Roman" w:hAnsi="Times New Roman"/>
            <w:sz w:val="24"/>
            <w:szCs w:val="24"/>
          </w:rPr>
          <w:t>is@nstu.ru</w:t>
        </w:r>
      </w:hyperlink>
    </w:p>
    <w:p w:rsidR="00DC6B8D" w:rsidRPr="00733416" w:rsidRDefault="00DC6B8D" w:rsidP="00571774">
      <w:pPr>
        <w:suppressAutoHyphens/>
        <w:spacing w:after="120" w:line="240" w:lineRule="auto"/>
        <w:rPr>
          <w:rStyle w:val="a5"/>
          <w:rFonts w:ascii="Times New Roman" w:hAnsi="Times New Roman"/>
          <w:sz w:val="24"/>
          <w:szCs w:val="24"/>
        </w:rPr>
      </w:pPr>
      <w:r w:rsidRPr="00FF4763">
        <w:rPr>
          <w:rStyle w:val="a5"/>
          <w:rFonts w:ascii="Times New Roman" w:hAnsi="Times New Roman"/>
          <w:sz w:val="24"/>
          <w:szCs w:val="24"/>
          <w:u w:val="none"/>
        </w:rPr>
        <w:t xml:space="preserve">Алина </w:t>
      </w:r>
      <w:proofErr w:type="spellStart"/>
      <w:r w:rsidRPr="00FF4763">
        <w:rPr>
          <w:rStyle w:val="a5"/>
          <w:rFonts w:ascii="Times New Roman" w:hAnsi="Times New Roman"/>
          <w:sz w:val="24"/>
          <w:szCs w:val="24"/>
          <w:u w:val="none"/>
        </w:rPr>
        <w:t>Деревягина</w:t>
      </w:r>
      <w:proofErr w:type="spellEnd"/>
      <w:r w:rsidRPr="00FF4763">
        <w:rPr>
          <w:rStyle w:val="a5"/>
          <w:rFonts w:ascii="Times New Roman" w:hAnsi="Times New Roman"/>
          <w:sz w:val="24"/>
          <w:szCs w:val="24"/>
          <w:u w:val="none"/>
        </w:rPr>
        <w:t>, журналист, +7-913-062-49</w:t>
      </w:r>
      <w:r w:rsidR="005607BE" w:rsidRPr="00FF4763">
        <w:rPr>
          <w:rStyle w:val="a5"/>
          <w:rFonts w:ascii="Times New Roman" w:hAnsi="Times New Roman"/>
          <w:sz w:val="24"/>
          <w:szCs w:val="24"/>
          <w:u w:val="none"/>
        </w:rPr>
        <w:t>-28</w:t>
      </w:r>
      <w:r w:rsidRPr="00FF4763">
        <w:rPr>
          <w:rStyle w:val="a5"/>
          <w:rFonts w:ascii="Times New Roman" w:hAnsi="Times New Roman"/>
          <w:sz w:val="24"/>
          <w:szCs w:val="24"/>
          <w:u w:val="none"/>
        </w:rPr>
        <w:t>,</w:t>
      </w:r>
      <w:r w:rsidRPr="00733416">
        <w:rPr>
          <w:rStyle w:val="a5"/>
          <w:rFonts w:ascii="Times New Roman" w:hAnsi="Times New Roman"/>
          <w:sz w:val="24"/>
          <w:szCs w:val="24"/>
        </w:rPr>
        <w:t xml:space="preserve"> </w:t>
      </w:r>
      <w:hyperlink r:id="rId9" w:history="1">
        <w:r w:rsidRPr="00733416">
          <w:rPr>
            <w:rStyle w:val="a5"/>
            <w:rFonts w:ascii="Times New Roman" w:hAnsi="Times New Roman"/>
            <w:sz w:val="24"/>
            <w:szCs w:val="24"/>
            <w:shd w:val="clear" w:color="auto" w:fill="FFFFFF"/>
          </w:rPr>
          <w:t>derevyagina@corp.nstu.ru</w:t>
        </w:r>
      </w:hyperlink>
    </w:p>
    <w:p w:rsidR="008111D6" w:rsidRPr="00FF4763" w:rsidRDefault="00DC6B8D" w:rsidP="00571774">
      <w:pPr>
        <w:suppressAutoHyphens/>
        <w:spacing w:after="120" w:line="240" w:lineRule="auto"/>
        <w:rPr>
          <w:rStyle w:val="a5"/>
          <w:rFonts w:ascii="Times New Roman" w:hAnsi="Times New Roman"/>
          <w:sz w:val="24"/>
          <w:szCs w:val="24"/>
          <w:u w:val="none"/>
        </w:rPr>
      </w:pPr>
      <w:r w:rsidRPr="00FF4763">
        <w:rPr>
          <w:rStyle w:val="a5"/>
          <w:rFonts w:ascii="Times New Roman" w:hAnsi="Times New Roman"/>
          <w:sz w:val="24"/>
          <w:szCs w:val="24"/>
          <w:u w:val="none"/>
        </w:rPr>
        <w:t xml:space="preserve">Руслан Курбанов, корреспондент, +7-913-772-30-78 </w:t>
      </w:r>
    </w:p>
    <w:p w:rsidR="0044632E" w:rsidRPr="00D71B7E" w:rsidRDefault="00DC6B8D" w:rsidP="00571774">
      <w:pPr>
        <w:suppressAutoHyphens/>
        <w:spacing w:after="120" w:line="240" w:lineRule="auto"/>
        <w:rPr>
          <w:rFonts w:ascii="Arial" w:hAnsi="Arial" w:cs="Arial"/>
        </w:rPr>
      </w:pPr>
      <w:r w:rsidRPr="00D71B7E">
        <w:rPr>
          <w:rFonts w:ascii="Arial" w:hAnsi="Arial" w:cs="Arial"/>
        </w:rPr>
        <w:t>_______</w:t>
      </w:r>
      <w:r w:rsidR="0044632E" w:rsidRPr="00D71B7E">
        <w:rPr>
          <w:rFonts w:ascii="Arial" w:hAnsi="Arial" w:cs="Arial"/>
        </w:rPr>
        <w:t>_________________________________________________________________________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85495B" w:rsidRPr="00D71B7E" w:rsidTr="00CE38A7">
        <w:tc>
          <w:tcPr>
            <w:tcW w:w="3190" w:type="dxa"/>
            <w:shd w:val="clear" w:color="auto" w:fill="auto"/>
          </w:tcPr>
          <w:p w:rsidR="0085495B" w:rsidRPr="00D71B7E" w:rsidRDefault="00203B7E" w:rsidP="00571774">
            <w:pPr>
              <w:pStyle w:val="a8"/>
              <w:suppressAutoHyphens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0" w:history="1">
              <w:r w:rsidR="0085495B" w:rsidRPr="00D71B7E">
                <w:rPr>
                  <w:rFonts w:ascii="Arial" w:hAnsi="Arial" w:cs="Arial"/>
                  <w:sz w:val="20"/>
                  <w:szCs w:val="20"/>
                </w:rPr>
                <w:object w:dxaOrig="600" w:dyaOrig="588">
                  <v:shape id="_x0000_i1026" type="#_x0000_t75" style="width:12pt;height:11.25pt" o:ole="">
                    <v:imagedata r:id="rId11" o:title=""/>
                  </v:shape>
                  <o:OLEObject Type="Embed" ProgID="PBrush" ShapeID="_x0000_i1026" DrawAspect="Content" ObjectID="_1620719968" r:id="rId12"/>
                </w:object>
              </w:r>
            </w:hyperlink>
            <w:r w:rsidR="00043ACD" w:rsidRPr="00D71B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3" w:history="1"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twitter.com/</w:t>
              </w:r>
              <w:proofErr w:type="spellStart"/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nstu_news</w:t>
              </w:r>
              <w:proofErr w:type="spellEnd"/>
            </w:hyperlink>
          </w:p>
          <w:p w:rsidR="0085495B" w:rsidRPr="00D71B7E" w:rsidRDefault="00203B7E" w:rsidP="00571774">
            <w:pPr>
              <w:pStyle w:val="a8"/>
              <w:suppressAutoHyphens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4" w:history="1">
              <w:r w:rsidR="0085495B" w:rsidRPr="00D71B7E">
                <w:rPr>
                  <w:rFonts w:ascii="Arial" w:hAnsi="Arial" w:cs="Arial"/>
                  <w:sz w:val="20"/>
                  <w:szCs w:val="20"/>
                </w:rPr>
                <w:object w:dxaOrig="2256" w:dyaOrig="2292">
                  <v:shape id="_x0000_i1027" type="#_x0000_t75" style="width:12pt;height:12pt" o:ole="">
                    <v:imagedata r:id="rId15" o:title=""/>
                  </v:shape>
                  <o:OLEObject Type="Embed" ProgID="PBrush" ShapeID="_x0000_i1027" DrawAspect="Content" ObjectID="_1620719969" r:id="rId16"/>
                </w:object>
              </w:r>
            </w:hyperlink>
            <w:r w:rsidR="00043ACD" w:rsidRPr="00D71B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7" w:history="1"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vk.com/</w:t>
              </w:r>
              <w:proofErr w:type="spellStart"/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nstu_vk</w:t>
              </w:r>
              <w:proofErr w:type="spellEnd"/>
            </w:hyperlink>
          </w:p>
          <w:p w:rsidR="0085495B" w:rsidRPr="00D71B7E" w:rsidRDefault="00203B7E" w:rsidP="00571774">
            <w:pPr>
              <w:pStyle w:val="a8"/>
              <w:suppressAutoHyphens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8" w:history="1">
              <w:r w:rsidR="0085495B" w:rsidRPr="00D71B7E">
                <w:rPr>
                  <w:rFonts w:ascii="Arial" w:hAnsi="Arial" w:cs="Arial"/>
                  <w:sz w:val="20"/>
                  <w:szCs w:val="20"/>
                </w:rPr>
                <w:object w:dxaOrig="624" w:dyaOrig="588">
                  <v:shape id="_x0000_i1028" type="#_x0000_t75" style="width:11.25pt;height:11.25pt" o:ole="">
                    <v:imagedata r:id="rId19" o:title="" cropbottom="3561f" cropleft="2836f" cropright="4516f"/>
                  </v:shape>
                  <o:OLEObject Type="Embed" ProgID="PBrush" ShapeID="_x0000_i1028" DrawAspect="Content" ObjectID="_1620719970" r:id="rId20"/>
                </w:object>
              </w:r>
            </w:hyperlink>
            <w:r w:rsidR="00043ACD" w:rsidRPr="00D71B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1" w:history="1"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facebook.com/</w:t>
              </w:r>
              <w:proofErr w:type="spellStart"/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85495B" w:rsidRPr="00D71B7E" w:rsidRDefault="00CB0522" w:rsidP="00571774">
            <w:pPr>
              <w:pStyle w:val="a8"/>
              <w:suppressAutoHyphens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71B7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D71B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4" w:history="1"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youtube.com/user/</w:t>
              </w:r>
              <w:proofErr w:type="spellStart"/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VideoNSTU</w:t>
              </w:r>
              <w:proofErr w:type="spellEnd"/>
            </w:hyperlink>
          </w:p>
          <w:p w:rsidR="0085495B" w:rsidRPr="00D71B7E" w:rsidRDefault="00CB0522" w:rsidP="00571774">
            <w:pPr>
              <w:pStyle w:val="a8"/>
              <w:suppressAutoHyphens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71B7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D71B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7" w:history="1"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instagram.com/</w:t>
              </w:r>
              <w:proofErr w:type="spellStart"/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nstu_online</w:t>
              </w:r>
              <w:proofErr w:type="spellEnd"/>
            </w:hyperlink>
            <w:r w:rsidR="00D2667B" w:rsidRPr="00D71B7E"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 w:rsidRPr="00D71B7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1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D71B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0" w:history="1">
              <w:r w:rsidR="00D2667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 w:rsidR="00D2667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fotobank</w:t>
              </w:r>
              <w:proofErr w:type="spellEnd"/>
            </w:hyperlink>
            <w:r w:rsidR="00792DD0" w:rsidRPr="00D71B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1" w:history="1">
              <w:r w:rsidR="00D2667B" w:rsidRPr="00D71B7E">
                <w:rPr>
                  <w:rFonts w:ascii="Arial" w:hAnsi="Arial" w:cs="Arial"/>
                  <w:sz w:val="20"/>
                  <w:szCs w:val="20"/>
                </w:rPr>
                <w:object w:dxaOrig="2400" w:dyaOrig="2328">
                  <v:shape id="_x0000_i1029" type="#_x0000_t75" style="width:12pt;height:11.25pt" o:ole="">
                    <v:imagedata r:id="rId32" o:title=""/>
                  </v:shape>
                  <o:OLEObject Type="Embed" ProgID="PBrush" ShapeID="_x0000_i1029" DrawAspect="Content" ObjectID="_1620719971" r:id="rId33"/>
                </w:object>
              </w:r>
            </w:hyperlink>
            <w:r w:rsidR="00043ACD" w:rsidRPr="00D71B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4" w:history="1">
              <w:r w:rsidR="00D2667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85495B" w:rsidRPr="00D71B7E" w:rsidRDefault="00203B7E" w:rsidP="00571774">
            <w:pPr>
              <w:pStyle w:val="a8"/>
              <w:suppressAutoHyphens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35" w:history="1">
              <w:r w:rsidR="0085495B" w:rsidRPr="00D71B7E">
                <w:rPr>
                  <w:rFonts w:ascii="Arial" w:hAnsi="Arial" w:cs="Arial"/>
                  <w:sz w:val="20"/>
                  <w:szCs w:val="20"/>
                </w:rPr>
                <w:object w:dxaOrig="5400" w:dyaOrig="5448">
                  <v:shape id="_x0000_i1030" type="#_x0000_t75" style="width:12pt;height:12pt" o:ole="">
                    <v:imagedata r:id="rId36" o:title=""/>
                  </v:shape>
                  <o:OLEObject Type="Embed" ProgID="PBrush" ShapeID="_x0000_i1030" DrawAspect="Content" ObjectID="_1620719972" r:id="rId37"/>
                </w:object>
              </w:r>
            </w:hyperlink>
            <w:r w:rsidR="00043ACD" w:rsidRPr="00D71B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8" w:history="1"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nstu.ru/news</w:t>
              </w:r>
            </w:hyperlink>
          </w:p>
          <w:p w:rsidR="0085495B" w:rsidRPr="00D71B7E" w:rsidRDefault="00CB0522" w:rsidP="00571774">
            <w:pPr>
              <w:pStyle w:val="a8"/>
              <w:suppressAutoHyphens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71B7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42875"/>
                  <wp:effectExtent l="0" t="0" r="0" b="9525"/>
                  <wp:docPr id="9" name="Рисунок 9">
                    <a:hlinkClick xmlns:a="http://schemas.openxmlformats.org/drawingml/2006/main" r:id="rId3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D71B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1" w:history="1"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pressreleases</w:t>
              </w:r>
              <w:proofErr w:type="spellEnd"/>
            </w:hyperlink>
          </w:p>
          <w:p w:rsidR="0085495B" w:rsidRPr="00D71B7E" w:rsidRDefault="00CB0522" w:rsidP="00571774">
            <w:pPr>
              <w:pStyle w:val="a8"/>
              <w:suppressAutoHyphens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71B7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1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D71B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4" w:history="1"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nstu.ru/is</w:t>
              </w:r>
            </w:hyperlink>
          </w:p>
        </w:tc>
      </w:tr>
    </w:tbl>
    <w:p w:rsidR="000561CD" w:rsidRPr="00435599" w:rsidRDefault="000561CD" w:rsidP="00D71B7E">
      <w:pPr>
        <w:pStyle w:val="2"/>
        <w:shd w:val="clear" w:color="auto" w:fill="FFFFFF"/>
        <w:suppressAutoHyphens/>
        <w:spacing w:before="0" w:beforeAutospacing="0" w:after="300" w:afterAutospacing="0" w:line="480" w:lineRule="atLeast"/>
        <w:rPr>
          <w:rFonts w:ascii="Arial" w:hAnsi="Arial" w:cs="Arial"/>
          <w:color w:val="00042F"/>
          <w:sz w:val="39"/>
          <w:szCs w:val="39"/>
        </w:rPr>
      </w:pPr>
    </w:p>
    <w:sectPr w:rsidR="000561CD" w:rsidRPr="00435599" w:rsidSect="00133F33">
      <w:headerReference w:type="first" r:id="rId45"/>
      <w:pgSz w:w="11906" w:h="16838"/>
      <w:pgMar w:top="851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3B7E" w:rsidRDefault="00203B7E" w:rsidP="00FB5C3A">
      <w:pPr>
        <w:spacing w:after="0" w:line="240" w:lineRule="auto"/>
      </w:pPr>
      <w:r>
        <w:separator/>
      </w:r>
    </w:p>
  </w:endnote>
  <w:endnote w:type="continuationSeparator" w:id="0">
    <w:p w:rsidR="00203B7E" w:rsidRDefault="00203B7E" w:rsidP="00FB5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uropeCond">
    <w:altName w:val="EuropeCond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3B7E" w:rsidRDefault="00203B7E" w:rsidP="00FB5C3A">
      <w:pPr>
        <w:spacing w:after="0" w:line="240" w:lineRule="auto"/>
      </w:pPr>
      <w:r>
        <w:separator/>
      </w:r>
    </w:p>
  </w:footnote>
  <w:footnote w:type="continuationSeparator" w:id="0">
    <w:p w:rsidR="00203B7E" w:rsidRDefault="00203B7E" w:rsidP="00FB5C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18EA" w:rsidRDefault="001C18EA" w:rsidP="001C18EA">
    <w:pPr>
      <w:pStyle w:val="a6"/>
      <w:tabs>
        <w:tab w:val="clear" w:pos="4677"/>
        <w:tab w:val="clear" w:pos="9355"/>
        <w:tab w:val="left" w:pos="7500"/>
      </w:tabs>
    </w:pPr>
    <w:r w:rsidRPr="00085617">
      <w:rPr>
        <w:noProof/>
      </w:rPr>
      <w:drawing>
        <wp:inline distT="0" distB="0" distL="0" distR="0">
          <wp:extent cx="6296025" cy="981075"/>
          <wp:effectExtent l="0" t="0" r="9525" b="9525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602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B021A" w:rsidRDefault="005B021A" w:rsidP="00133F33">
    <w:pPr>
      <w:pStyle w:val="a6"/>
      <w:tabs>
        <w:tab w:val="clear" w:pos="4677"/>
        <w:tab w:val="clear" w:pos="9355"/>
        <w:tab w:val="left" w:pos="7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39.5pt;height:132pt" o:bullet="t">
        <v:imagedata r:id="rId1" o:title=""/>
      </v:shape>
    </w:pict>
  </w:numPicBullet>
  <w:abstractNum w:abstractNumId="0" w15:restartNumberingAfterBreak="0">
    <w:nsid w:val="0616183C"/>
    <w:multiLevelType w:val="hybridMultilevel"/>
    <w:tmpl w:val="0E181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563BA"/>
    <w:multiLevelType w:val="multilevel"/>
    <w:tmpl w:val="50982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CB48B4"/>
    <w:multiLevelType w:val="multilevel"/>
    <w:tmpl w:val="A9CEC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BA0947"/>
    <w:multiLevelType w:val="multilevel"/>
    <w:tmpl w:val="39B2E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0C0F55"/>
    <w:multiLevelType w:val="hybridMultilevel"/>
    <w:tmpl w:val="B1EA1226"/>
    <w:lvl w:ilvl="0" w:tplc="07024E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940540"/>
    <w:multiLevelType w:val="hybridMultilevel"/>
    <w:tmpl w:val="51F81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31A55"/>
    <w:multiLevelType w:val="multilevel"/>
    <w:tmpl w:val="DE643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8802CA"/>
    <w:multiLevelType w:val="hybridMultilevel"/>
    <w:tmpl w:val="831C38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990428"/>
    <w:multiLevelType w:val="multilevel"/>
    <w:tmpl w:val="4D40E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05FAE"/>
    <w:multiLevelType w:val="multilevel"/>
    <w:tmpl w:val="9FC86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1E6582"/>
    <w:multiLevelType w:val="hybridMultilevel"/>
    <w:tmpl w:val="FE28DF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0122E2"/>
    <w:multiLevelType w:val="hybridMultilevel"/>
    <w:tmpl w:val="DA604D40"/>
    <w:lvl w:ilvl="0" w:tplc="D1DECB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3337868"/>
    <w:multiLevelType w:val="hybridMultilevel"/>
    <w:tmpl w:val="0400ECCC"/>
    <w:lvl w:ilvl="0" w:tplc="426443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822A75"/>
    <w:multiLevelType w:val="hybridMultilevel"/>
    <w:tmpl w:val="0B60D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7634E3"/>
    <w:multiLevelType w:val="hybridMultilevel"/>
    <w:tmpl w:val="1D721F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FE0996"/>
    <w:multiLevelType w:val="hybridMultilevel"/>
    <w:tmpl w:val="028C0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96537A"/>
    <w:multiLevelType w:val="multilevel"/>
    <w:tmpl w:val="8F3C6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9C0BCB"/>
    <w:multiLevelType w:val="hybridMultilevel"/>
    <w:tmpl w:val="422AC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433F4B"/>
    <w:multiLevelType w:val="multilevel"/>
    <w:tmpl w:val="E0A00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B6F5F08"/>
    <w:multiLevelType w:val="hybridMultilevel"/>
    <w:tmpl w:val="201AFA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0C3438"/>
    <w:multiLevelType w:val="hybridMultilevel"/>
    <w:tmpl w:val="23E0AA2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43A257DF"/>
    <w:multiLevelType w:val="hybridMultilevel"/>
    <w:tmpl w:val="B8843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7466C7"/>
    <w:multiLevelType w:val="multilevel"/>
    <w:tmpl w:val="5546C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56D2621"/>
    <w:multiLevelType w:val="multilevel"/>
    <w:tmpl w:val="0658D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7252B13"/>
    <w:multiLevelType w:val="hybridMultilevel"/>
    <w:tmpl w:val="4E7448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0C2895"/>
    <w:multiLevelType w:val="multilevel"/>
    <w:tmpl w:val="10B66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DFE5105"/>
    <w:multiLevelType w:val="hybridMultilevel"/>
    <w:tmpl w:val="5D76C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3D7A05"/>
    <w:multiLevelType w:val="hybridMultilevel"/>
    <w:tmpl w:val="E4CE531A"/>
    <w:lvl w:ilvl="0" w:tplc="D20CCF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D647FA"/>
    <w:multiLevelType w:val="multilevel"/>
    <w:tmpl w:val="05247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64C7921"/>
    <w:multiLevelType w:val="hybridMultilevel"/>
    <w:tmpl w:val="66AA00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F2A0770"/>
    <w:multiLevelType w:val="multilevel"/>
    <w:tmpl w:val="E93C5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1A77F0C"/>
    <w:multiLevelType w:val="multilevel"/>
    <w:tmpl w:val="81B0C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6C0168F"/>
    <w:multiLevelType w:val="hybridMultilevel"/>
    <w:tmpl w:val="555E7F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6805F0"/>
    <w:multiLevelType w:val="hybridMultilevel"/>
    <w:tmpl w:val="ECE6D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F608BC"/>
    <w:multiLevelType w:val="hybridMultilevel"/>
    <w:tmpl w:val="2D9C11D0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C1062A0"/>
    <w:multiLevelType w:val="hybridMultilevel"/>
    <w:tmpl w:val="DC86A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781AB8"/>
    <w:multiLevelType w:val="multilevel"/>
    <w:tmpl w:val="5588C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F7E03AF"/>
    <w:multiLevelType w:val="multilevel"/>
    <w:tmpl w:val="FAF41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4F81DA9"/>
    <w:multiLevelType w:val="hybridMultilevel"/>
    <w:tmpl w:val="3DDC780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9" w15:restartNumberingAfterBreak="0">
    <w:nsid w:val="75267541"/>
    <w:multiLevelType w:val="hybridMultilevel"/>
    <w:tmpl w:val="13F8716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0" w15:restartNumberingAfterBreak="0">
    <w:nsid w:val="76D2275B"/>
    <w:multiLevelType w:val="hybridMultilevel"/>
    <w:tmpl w:val="1458B3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AD5E94"/>
    <w:multiLevelType w:val="multilevel"/>
    <w:tmpl w:val="5D40E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9"/>
  </w:num>
  <w:num w:numId="2">
    <w:abstractNumId w:val="20"/>
  </w:num>
  <w:num w:numId="3">
    <w:abstractNumId w:val="34"/>
  </w:num>
  <w:num w:numId="4">
    <w:abstractNumId w:val="7"/>
  </w:num>
  <w:num w:numId="5">
    <w:abstractNumId w:val="12"/>
  </w:num>
  <w:num w:numId="6">
    <w:abstractNumId w:val="14"/>
  </w:num>
  <w:num w:numId="7">
    <w:abstractNumId w:val="35"/>
  </w:num>
  <w:num w:numId="8">
    <w:abstractNumId w:val="0"/>
  </w:num>
  <w:num w:numId="9">
    <w:abstractNumId w:val="11"/>
  </w:num>
  <w:num w:numId="10">
    <w:abstractNumId w:val="29"/>
  </w:num>
  <w:num w:numId="11">
    <w:abstractNumId w:val="33"/>
  </w:num>
  <w:num w:numId="12">
    <w:abstractNumId w:val="26"/>
  </w:num>
  <w:num w:numId="13">
    <w:abstractNumId w:val="32"/>
  </w:num>
  <w:num w:numId="14">
    <w:abstractNumId w:val="41"/>
  </w:num>
  <w:num w:numId="15">
    <w:abstractNumId w:val="37"/>
  </w:num>
  <w:num w:numId="16">
    <w:abstractNumId w:val="38"/>
  </w:num>
  <w:num w:numId="17">
    <w:abstractNumId w:val="23"/>
  </w:num>
  <w:num w:numId="18">
    <w:abstractNumId w:val="3"/>
  </w:num>
  <w:num w:numId="19">
    <w:abstractNumId w:val="17"/>
  </w:num>
  <w:num w:numId="20">
    <w:abstractNumId w:val="18"/>
  </w:num>
  <w:num w:numId="21">
    <w:abstractNumId w:val="21"/>
  </w:num>
  <w:num w:numId="22">
    <w:abstractNumId w:val="24"/>
  </w:num>
  <w:num w:numId="23">
    <w:abstractNumId w:val="6"/>
  </w:num>
  <w:num w:numId="24">
    <w:abstractNumId w:val="15"/>
  </w:num>
  <w:num w:numId="25">
    <w:abstractNumId w:val="10"/>
  </w:num>
  <w:num w:numId="26">
    <w:abstractNumId w:val="28"/>
  </w:num>
  <w:num w:numId="27">
    <w:abstractNumId w:val="30"/>
  </w:num>
  <w:num w:numId="28">
    <w:abstractNumId w:val="2"/>
  </w:num>
  <w:num w:numId="29">
    <w:abstractNumId w:val="22"/>
  </w:num>
  <w:num w:numId="30">
    <w:abstractNumId w:val="31"/>
  </w:num>
  <w:num w:numId="31">
    <w:abstractNumId w:val="1"/>
  </w:num>
  <w:num w:numId="32">
    <w:abstractNumId w:val="16"/>
  </w:num>
  <w:num w:numId="33">
    <w:abstractNumId w:val="8"/>
  </w:num>
  <w:num w:numId="34">
    <w:abstractNumId w:val="25"/>
  </w:num>
  <w:num w:numId="35">
    <w:abstractNumId w:val="9"/>
  </w:num>
  <w:num w:numId="36">
    <w:abstractNumId w:val="36"/>
  </w:num>
  <w:num w:numId="37">
    <w:abstractNumId w:val="19"/>
  </w:num>
  <w:num w:numId="38">
    <w:abstractNumId w:val="13"/>
  </w:num>
  <w:num w:numId="39">
    <w:abstractNumId w:val="27"/>
  </w:num>
  <w:num w:numId="40">
    <w:abstractNumId w:val="4"/>
  </w:num>
  <w:num w:numId="41">
    <w:abstractNumId w:val="5"/>
  </w:num>
  <w:num w:numId="42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0944"/>
    <w:rsid w:val="00000D7E"/>
    <w:rsid w:val="00001659"/>
    <w:rsid w:val="000018F1"/>
    <w:rsid w:val="0000337B"/>
    <w:rsid w:val="0000406E"/>
    <w:rsid w:val="000041A8"/>
    <w:rsid w:val="0000481B"/>
    <w:rsid w:val="00004E2C"/>
    <w:rsid w:val="000056DE"/>
    <w:rsid w:val="00006853"/>
    <w:rsid w:val="00006DC7"/>
    <w:rsid w:val="000076BD"/>
    <w:rsid w:val="0001459D"/>
    <w:rsid w:val="00014C4C"/>
    <w:rsid w:val="00016D72"/>
    <w:rsid w:val="00016DB1"/>
    <w:rsid w:val="000172A7"/>
    <w:rsid w:val="000217FC"/>
    <w:rsid w:val="000225F2"/>
    <w:rsid w:val="00022AC4"/>
    <w:rsid w:val="00025582"/>
    <w:rsid w:val="000263B6"/>
    <w:rsid w:val="00034433"/>
    <w:rsid w:val="00043A32"/>
    <w:rsid w:val="00043ACD"/>
    <w:rsid w:val="00044129"/>
    <w:rsid w:val="00044C37"/>
    <w:rsid w:val="00044C3B"/>
    <w:rsid w:val="000463C2"/>
    <w:rsid w:val="00046C89"/>
    <w:rsid w:val="000476B8"/>
    <w:rsid w:val="000538C7"/>
    <w:rsid w:val="000561CD"/>
    <w:rsid w:val="000561D9"/>
    <w:rsid w:val="0005638C"/>
    <w:rsid w:val="0005727D"/>
    <w:rsid w:val="00060273"/>
    <w:rsid w:val="00061DC4"/>
    <w:rsid w:val="00062681"/>
    <w:rsid w:val="00066A5C"/>
    <w:rsid w:val="00066E83"/>
    <w:rsid w:val="0006711B"/>
    <w:rsid w:val="00067531"/>
    <w:rsid w:val="00067A3F"/>
    <w:rsid w:val="00070D27"/>
    <w:rsid w:val="00073134"/>
    <w:rsid w:val="00080798"/>
    <w:rsid w:val="00080F2A"/>
    <w:rsid w:val="00082123"/>
    <w:rsid w:val="00082C4D"/>
    <w:rsid w:val="00084C6D"/>
    <w:rsid w:val="00085BD7"/>
    <w:rsid w:val="0008606E"/>
    <w:rsid w:val="00091B08"/>
    <w:rsid w:val="00092689"/>
    <w:rsid w:val="000936EA"/>
    <w:rsid w:val="0009471A"/>
    <w:rsid w:val="00095100"/>
    <w:rsid w:val="00095515"/>
    <w:rsid w:val="00095967"/>
    <w:rsid w:val="00096D65"/>
    <w:rsid w:val="000A0C74"/>
    <w:rsid w:val="000A1C7D"/>
    <w:rsid w:val="000A2A4E"/>
    <w:rsid w:val="000A453B"/>
    <w:rsid w:val="000B04A5"/>
    <w:rsid w:val="000B3D90"/>
    <w:rsid w:val="000B4EDE"/>
    <w:rsid w:val="000B688B"/>
    <w:rsid w:val="000B7116"/>
    <w:rsid w:val="000B72EA"/>
    <w:rsid w:val="000C1F1C"/>
    <w:rsid w:val="000C2F5B"/>
    <w:rsid w:val="000D156A"/>
    <w:rsid w:val="000D3B99"/>
    <w:rsid w:val="000D3C05"/>
    <w:rsid w:val="000D3C4E"/>
    <w:rsid w:val="000D3C92"/>
    <w:rsid w:val="000D54BE"/>
    <w:rsid w:val="000D59B5"/>
    <w:rsid w:val="000D6480"/>
    <w:rsid w:val="000E1906"/>
    <w:rsid w:val="000E2DFA"/>
    <w:rsid w:val="000E406D"/>
    <w:rsid w:val="000E6278"/>
    <w:rsid w:val="000E6A08"/>
    <w:rsid w:val="000F0827"/>
    <w:rsid w:val="000F114B"/>
    <w:rsid w:val="000F3543"/>
    <w:rsid w:val="000F63EA"/>
    <w:rsid w:val="00101890"/>
    <w:rsid w:val="00101D64"/>
    <w:rsid w:val="00102F64"/>
    <w:rsid w:val="001038F4"/>
    <w:rsid w:val="00103B57"/>
    <w:rsid w:val="00105EA6"/>
    <w:rsid w:val="00107167"/>
    <w:rsid w:val="00111A8B"/>
    <w:rsid w:val="0011538B"/>
    <w:rsid w:val="00115597"/>
    <w:rsid w:val="00117392"/>
    <w:rsid w:val="001174B1"/>
    <w:rsid w:val="0012041B"/>
    <w:rsid w:val="00121B4F"/>
    <w:rsid w:val="00122E78"/>
    <w:rsid w:val="00122FD0"/>
    <w:rsid w:val="001249C0"/>
    <w:rsid w:val="0012513F"/>
    <w:rsid w:val="001257DD"/>
    <w:rsid w:val="001323A2"/>
    <w:rsid w:val="00133D06"/>
    <w:rsid w:val="00133F33"/>
    <w:rsid w:val="00134CA3"/>
    <w:rsid w:val="00136505"/>
    <w:rsid w:val="00141B96"/>
    <w:rsid w:val="00141F37"/>
    <w:rsid w:val="0014388A"/>
    <w:rsid w:val="00144E8B"/>
    <w:rsid w:val="00144FB7"/>
    <w:rsid w:val="00145226"/>
    <w:rsid w:val="001473EF"/>
    <w:rsid w:val="001568A6"/>
    <w:rsid w:val="00157150"/>
    <w:rsid w:val="00160EE6"/>
    <w:rsid w:val="0016143A"/>
    <w:rsid w:val="00162B4A"/>
    <w:rsid w:val="00163137"/>
    <w:rsid w:val="00163583"/>
    <w:rsid w:val="00163A2A"/>
    <w:rsid w:val="00166862"/>
    <w:rsid w:val="00166F2E"/>
    <w:rsid w:val="0017033D"/>
    <w:rsid w:val="0017173F"/>
    <w:rsid w:val="0017215C"/>
    <w:rsid w:val="00173165"/>
    <w:rsid w:val="00173D0D"/>
    <w:rsid w:val="00177BC2"/>
    <w:rsid w:val="001811AD"/>
    <w:rsid w:val="00183C27"/>
    <w:rsid w:val="00185ACD"/>
    <w:rsid w:val="001872BF"/>
    <w:rsid w:val="00190671"/>
    <w:rsid w:val="00190C7A"/>
    <w:rsid w:val="00196BC2"/>
    <w:rsid w:val="00197FBB"/>
    <w:rsid w:val="001A0795"/>
    <w:rsid w:val="001A22D0"/>
    <w:rsid w:val="001A2389"/>
    <w:rsid w:val="001A23E8"/>
    <w:rsid w:val="001A2A42"/>
    <w:rsid w:val="001A4610"/>
    <w:rsid w:val="001A5B35"/>
    <w:rsid w:val="001B65A3"/>
    <w:rsid w:val="001B7A4C"/>
    <w:rsid w:val="001C15C3"/>
    <w:rsid w:val="001C18EA"/>
    <w:rsid w:val="001C486E"/>
    <w:rsid w:val="001C4998"/>
    <w:rsid w:val="001C5448"/>
    <w:rsid w:val="001C5D4E"/>
    <w:rsid w:val="001C70C1"/>
    <w:rsid w:val="001C7413"/>
    <w:rsid w:val="001D21A0"/>
    <w:rsid w:val="001D443A"/>
    <w:rsid w:val="001D47D5"/>
    <w:rsid w:val="001D5034"/>
    <w:rsid w:val="001D6D76"/>
    <w:rsid w:val="001D745F"/>
    <w:rsid w:val="001E00FD"/>
    <w:rsid w:val="001E1F54"/>
    <w:rsid w:val="001E29D2"/>
    <w:rsid w:val="001E2C2F"/>
    <w:rsid w:val="001E38C1"/>
    <w:rsid w:val="001E544E"/>
    <w:rsid w:val="001E5B0B"/>
    <w:rsid w:val="001E6743"/>
    <w:rsid w:val="001F0B1E"/>
    <w:rsid w:val="001F3D30"/>
    <w:rsid w:val="001F6B47"/>
    <w:rsid w:val="00202E6F"/>
    <w:rsid w:val="002031FD"/>
    <w:rsid w:val="002033B4"/>
    <w:rsid w:val="00203B7E"/>
    <w:rsid w:val="00203DE5"/>
    <w:rsid w:val="002045D0"/>
    <w:rsid w:val="00204F0B"/>
    <w:rsid w:val="002112A2"/>
    <w:rsid w:val="00212600"/>
    <w:rsid w:val="00213936"/>
    <w:rsid w:val="00214A06"/>
    <w:rsid w:val="00214A72"/>
    <w:rsid w:val="00223E70"/>
    <w:rsid w:val="00224AFD"/>
    <w:rsid w:val="00224DB2"/>
    <w:rsid w:val="0022506B"/>
    <w:rsid w:val="00225346"/>
    <w:rsid w:val="00225F51"/>
    <w:rsid w:val="0022640A"/>
    <w:rsid w:val="002270F2"/>
    <w:rsid w:val="00227546"/>
    <w:rsid w:val="00227E2D"/>
    <w:rsid w:val="002302C8"/>
    <w:rsid w:val="0023158D"/>
    <w:rsid w:val="00231CE9"/>
    <w:rsid w:val="002328BB"/>
    <w:rsid w:val="00233214"/>
    <w:rsid w:val="0023645A"/>
    <w:rsid w:val="0023690F"/>
    <w:rsid w:val="002375D8"/>
    <w:rsid w:val="002404F5"/>
    <w:rsid w:val="00240A53"/>
    <w:rsid w:val="00243148"/>
    <w:rsid w:val="002456A6"/>
    <w:rsid w:val="00245B50"/>
    <w:rsid w:val="00246E24"/>
    <w:rsid w:val="0024774C"/>
    <w:rsid w:val="00250659"/>
    <w:rsid w:val="00250A0B"/>
    <w:rsid w:val="00252E16"/>
    <w:rsid w:val="0026304F"/>
    <w:rsid w:val="00270B1D"/>
    <w:rsid w:val="0027198C"/>
    <w:rsid w:val="00271F26"/>
    <w:rsid w:val="0027200A"/>
    <w:rsid w:val="00272157"/>
    <w:rsid w:val="00273CAC"/>
    <w:rsid w:val="00275104"/>
    <w:rsid w:val="0027550B"/>
    <w:rsid w:val="0027564C"/>
    <w:rsid w:val="00277D06"/>
    <w:rsid w:val="00277FC8"/>
    <w:rsid w:val="00283C4D"/>
    <w:rsid w:val="002840C8"/>
    <w:rsid w:val="002869F1"/>
    <w:rsid w:val="00287484"/>
    <w:rsid w:val="0028782F"/>
    <w:rsid w:val="00290546"/>
    <w:rsid w:val="002917BC"/>
    <w:rsid w:val="00291BF3"/>
    <w:rsid w:val="00292631"/>
    <w:rsid w:val="00294803"/>
    <w:rsid w:val="00297B17"/>
    <w:rsid w:val="002A1189"/>
    <w:rsid w:val="002A1533"/>
    <w:rsid w:val="002A2D0A"/>
    <w:rsid w:val="002A6B0B"/>
    <w:rsid w:val="002B00C0"/>
    <w:rsid w:val="002B29F7"/>
    <w:rsid w:val="002B5C94"/>
    <w:rsid w:val="002C0559"/>
    <w:rsid w:val="002C0EA6"/>
    <w:rsid w:val="002C28A6"/>
    <w:rsid w:val="002C59DD"/>
    <w:rsid w:val="002C6733"/>
    <w:rsid w:val="002C6778"/>
    <w:rsid w:val="002C73EF"/>
    <w:rsid w:val="002D0743"/>
    <w:rsid w:val="002D230C"/>
    <w:rsid w:val="002D3835"/>
    <w:rsid w:val="002D6EFF"/>
    <w:rsid w:val="002E35BD"/>
    <w:rsid w:val="002E5086"/>
    <w:rsid w:val="002E5704"/>
    <w:rsid w:val="002E5CA1"/>
    <w:rsid w:val="002E62CD"/>
    <w:rsid w:val="002E754F"/>
    <w:rsid w:val="002F05C7"/>
    <w:rsid w:val="002F1AA9"/>
    <w:rsid w:val="002F2123"/>
    <w:rsid w:val="002F2D9D"/>
    <w:rsid w:val="002F310F"/>
    <w:rsid w:val="002F529D"/>
    <w:rsid w:val="002F6FEB"/>
    <w:rsid w:val="00300FCF"/>
    <w:rsid w:val="00303CAF"/>
    <w:rsid w:val="00304AAE"/>
    <w:rsid w:val="00307E4B"/>
    <w:rsid w:val="0031015C"/>
    <w:rsid w:val="0031221B"/>
    <w:rsid w:val="00314D62"/>
    <w:rsid w:val="00315A93"/>
    <w:rsid w:val="0031648C"/>
    <w:rsid w:val="00316A99"/>
    <w:rsid w:val="00316F24"/>
    <w:rsid w:val="003201A8"/>
    <w:rsid w:val="00321C89"/>
    <w:rsid w:val="00323109"/>
    <w:rsid w:val="00325587"/>
    <w:rsid w:val="00325FD0"/>
    <w:rsid w:val="00326CCA"/>
    <w:rsid w:val="0032743B"/>
    <w:rsid w:val="00331D11"/>
    <w:rsid w:val="00332B88"/>
    <w:rsid w:val="00332BB4"/>
    <w:rsid w:val="003364A8"/>
    <w:rsid w:val="00337789"/>
    <w:rsid w:val="00340AA3"/>
    <w:rsid w:val="00340EEF"/>
    <w:rsid w:val="00341880"/>
    <w:rsid w:val="00342A5F"/>
    <w:rsid w:val="00342ED8"/>
    <w:rsid w:val="00343095"/>
    <w:rsid w:val="00350944"/>
    <w:rsid w:val="00350A66"/>
    <w:rsid w:val="00350E60"/>
    <w:rsid w:val="00351DB3"/>
    <w:rsid w:val="00352083"/>
    <w:rsid w:val="003541FD"/>
    <w:rsid w:val="00355250"/>
    <w:rsid w:val="00356197"/>
    <w:rsid w:val="00356432"/>
    <w:rsid w:val="00356B2F"/>
    <w:rsid w:val="0036014F"/>
    <w:rsid w:val="00361325"/>
    <w:rsid w:val="00363FC2"/>
    <w:rsid w:val="003666E6"/>
    <w:rsid w:val="00366DEE"/>
    <w:rsid w:val="00366E48"/>
    <w:rsid w:val="00367F8F"/>
    <w:rsid w:val="003720D0"/>
    <w:rsid w:val="00376E9F"/>
    <w:rsid w:val="00384A72"/>
    <w:rsid w:val="00387A21"/>
    <w:rsid w:val="0039029E"/>
    <w:rsid w:val="00390DE0"/>
    <w:rsid w:val="00392D4A"/>
    <w:rsid w:val="00394EED"/>
    <w:rsid w:val="00396377"/>
    <w:rsid w:val="00396CC3"/>
    <w:rsid w:val="00397CBA"/>
    <w:rsid w:val="003A40E3"/>
    <w:rsid w:val="003A6898"/>
    <w:rsid w:val="003A7B9E"/>
    <w:rsid w:val="003B1BC6"/>
    <w:rsid w:val="003B60EF"/>
    <w:rsid w:val="003B614B"/>
    <w:rsid w:val="003B7AE9"/>
    <w:rsid w:val="003C35CE"/>
    <w:rsid w:val="003C45C0"/>
    <w:rsid w:val="003C5309"/>
    <w:rsid w:val="003C624D"/>
    <w:rsid w:val="003C6DA2"/>
    <w:rsid w:val="003D0BA1"/>
    <w:rsid w:val="003D1799"/>
    <w:rsid w:val="003D2B7B"/>
    <w:rsid w:val="003D36B4"/>
    <w:rsid w:val="003E260F"/>
    <w:rsid w:val="003E3685"/>
    <w:rsid w:val="003E549A"/>
    <w:rsid w:val="003F1B5C"/>
    <w:rsid w:val="003F1BCA"/>
    <w:rsid w:val="003F2943"/>
    <w:rsid w:val="003F3540"/>
    <w:rsid w:val="003F5743"/>
    <w:rsid w:val="00400355"/>
    <w:rsid w:val="0040084B"/>
    <w:rsid w:val="00400922"/>
    <w:rsid w:val="00402748"/>
    <w:rsid w:val="004039A0"/>
    <w:rsid w:val="0040784E"/>
    <w:rsid w:val="00410C93"/>
    <w:rsid w:val="0041537C"/>
    <w:rsid w:val="004176E7"/>
    <w:rsid w:val="00417DE8"/>
    <w:rsid w:val="004207CB"/>
    <w:rsid w:val="004212CA"/>
    <w:rsid w:val="00426888"/>
    <w:rsid w:val="004275DC"/>
    <w:rsid w:val="00431550"/>
    <w:rsid w:val="00431A1C"/>
    <w:rsid w:val="004321F8"/>
    <w:rsid w:val="0043450C"/>
    <w:rsid w:val="00435599"/>
    <w:rsid w:val="004360F7"/>
    <w:rsid w:val="00436B05"/>
    <w:rsid w:val="00436D21"/>
    <w:rsid w:val="00437DFC"/>
    <w:rsid w:val="004400AC"/>
    <w:rsid w:val="00440640"/>
    <w:rsid w:val="004407B5"/>
    <w:rsid w:val="0044120C"/>
    <w:rsid w:val="00441A12"/>
    <w:rsid w:val="0044273C"/>
    <w:rsid w:val="00442892"/>
    <w:rsid w:val="00443C51"/>
    <w:rsid w:val="0044632E"/>
    <w:rsid w:val="00447023"/>
    <w:rsid w:val="00447A4E"/>
    <w:rsid w:val="004503C8"/>
    <w:rsid w:val="00455C8A"/>
    <w:rsid w:val="00461C78"/>
    <w:rsid w:val="004624FF"/>
    <w:rsid w:val="00462A4B"/>
    <w:rsid w:val="004651D7"/>
    <w:rsid w:val="004652A1"/>
    <w:rsid w:val="00466463"/>
    <w:rsid w:val="004711AD"/>
    <w:rsid w:val="004733EA"/>
    <w:rsid w:val="00473BEB"/>
    <w:rsid w:val="004759F9"/>
    <w:rsid w:val="00476AEB"/>
    <w:rsid w:val="00477E59"/>
    <w:rsid w:val="00480B60"/>
    <w:rsid w:val="004829E6"/>
    <w:rsid w:val="00483897"/>
    <w:rsid w:val="0048592D"/>
    <w:rsid w:val="00486E3A"/>
    <w:rsid w:val="00490532"/>
    <w:rsid w:val="00490DAB"/>
    <w:rsid w:val="0049156E"/>
    <w:rsid w:val="0049256A"/>
    <w:rsid w:val="00493699"/>
    <w:rsid w:val="004969DD"/>
    <w:rsid w:val="00497145"/>
    <w:rsid w:val="004A17F1"/>
    <w:rsid w:val="004A48C3"/>
    <w:rsid w:val="004A6651"/>
    <w:rsid w:val="004A697C"/>
    <w:rsid w:val="004B27B1"/>
    <w:rsid w:val="004B6E5A"/>
    <w:rsid w:val="004C0957"/>
    <w:rsid w:val="004C12F0"/>
    <w:rsid w:val="004C33D0"/>
    <w:rsid w:val="004C4AF5"/>
    <w:rsid w:val="004C4B6F"/>
    <w:rsid w:val="004C684E"/>
    <w:rsid w:val="004C6B02"/>
    <w:rsid w:val="004D044F"/>
    <w:rsid w:val="004D046D"/>
    <w:rsid w:val="004D3953"/>
    <w:rsid w:val="004D3E39"/>
    <w:rsid w:val="004D4EF9"/>
    <w:rsid w:val="004D5691"/>
    <w:rsid w:val="004E256B"/>
    <w:rsid w:val="004E4164"/>
    <w:rsid w:val="004E5949"/>
    <w:rsid w:val="004E5AA5"/>
    <w:rsid w:val="004E5BE9"/>
    <w:rsid w:val="004E641E"/>
    <w:rsid w:val="004F09EB"/>
    <w:rsid w:val="004F180D"/>
    <w:rsid w:val="004F2203"/>
    <w:rsid w:val="004F2AB9"/>
    <w:rsid w:val="004F3E0E"/>
    <w:rsid w:val="004F4B93"/>
    <w:rsid w:val="004F7F83"/>
    <w:rsid w:val="005018C8"/>
    <w:rsid w:val="00507203"/>
    <w:rsid w:val="00510CCB"/>
    <w:rsid w:val="005138E5"/>
    <w:rsid w:val="00513D2F"/>
    <w:rsid w:val="0051529E"/>
    <w:rsid w:val="00517821"/>
    <w:rsid w:val="005208DD"/>
    <w:rsid w:val="0052431A"/>
    <w:rsid w:val="005258BE"/>
    <w:rsid w:val="00526426"/>
    <w:rsid w:val="005264B5"/>
    <w:rsid w:val="00530BF8"/>
    <w:rsid w:val="005329D0"/>
    <w:rsid w:val="00532C2C"/>
    <w:rsid w:val="00534ECA"/>
    <w:rsid w:val="00543FC9"/>
    <w:rsid w:val="005443CE"/>
    <w:rsid w:val="00545451"/>
    <w:rsid w:val="00545A40"/>
    <w:rsid w:val="005517A7"/>
    <w:rsid w:val="00554A1B"/>
    <w:rsid w:val="005550BF"/>
    <w:rsid w:val="005574EC"/>
    <w:rsid w:val="005607BE"/>
    <w:rsid w:val="0056247F"/>
    <w:rsid w:val="00562958"/>
    <w:rsid w:val="00562A8A"/>
    <w:rsid w:val="005633B9"/>
    <w:rsid w:val="00564822"/>
    <w:rsid w:val="005678E2"/>
    <w:rsid w:val="00567D06"/>
    <w:rsid w:val="00567DF8"/>
    <w:rsid w:val="00570198"/>
    <w:rsid w:val="00570D0E"/>
    <w:rsid w:val="00571774"/>
    <w:rsid w:val="00571849"/>
    <w:rsid w:val="00574DD0"/>
    <w:rsid w:val="00575C8C"/>
    <w:rsid w:val="0057601A"/>
    <w:rsid w:val="00576315"/>
    <w:rsid w:val="0057685E"/>
    <w:rsid w:val="005803B3"/>
    <w:rsid w:val="0058633C"/>
    <w:rsid w:val="00587096"/>
    <w:rsid w:val="0058721F"/>
    <w:rsid w:val="00590146"/>
    <w:rsid w:val="00590F14"/>
    <w:rsid w:val="005934A9"/>
    <w:rsid w:val="00594ACE"/>
    <w:rsid w:val="00594D79"/>
    <w:rsid w:val="00595DC0"/>
    <w:rsid w:val="00596FCD"/>
    <w:rsid w:val="005A024A"/>
    <w:rsid w:val="005A343B"/>
    <w:rsid w:val="005A3ABD"/>
    <w:rsid w:val="005A59DE"/>
    <w:rsid w:val="005B021A"/>
    <w:rsid w:val="005B2AF2"/>
    <w:rsid w:val="005B35E0"/>
    <w:rsid w:val="005B45AB"/>
    <w:rsid w:val="005B631F"/>
    <w:rsid w:val="005B6569"/>
    <w:rsid w:val="005B6E9D"/>
    <w:rsid w:val="005C02D3"/>
    <w:rsid w:val="005C08B9"/>
    <w:rsid w:val="005C1AC1"/>
    <w:rsid w:val="005C2284"/>
    <w:rsid w:val="005C4445"/>
    <w:rsid w:val="005C4CD9"/>
    <w:rsid w:val="005C5496"/>
    <w:rsid w:val="005C7D6E"/>
    <w:rsid w:val="005D104A"/>
    <w:rsid w:val="005D6285"/>
    <w:rsid w:val="005D69D4"/>
    <w:rsid w:val="005D7977"/>
    <w:rsid w:val="005D7F76"/>
    <w:rsid w:val="005E1AEF"/>
    <w:rsid w:val="005E1F2C"/>
    <w:rsid w:val="005E2FDC"/>
    <w:rsid w:val="005E4A69"/>
    <w:rsid w:val="005E4D2B"/>
    <w:rsid w:val="005E5D1C"/>
    <w:rsid w:val="005F008C"/>
    <w:rsid w:val="005F0FE4"/>
    <w:rsid w:val="005F10FB"/>
    <w:rsid w:val="005F40D8"/>
    <w:rsid w:val="005F5FE5"/>
    <w:rsid w:val="005F7D76"/>
    <w:rsid w:val="0060000A"/>
    <w:rsid w:val="006004A3"/>
    <w:rsid w:val="00605955"/>
    <w:rsid w:val="00610638"/>
    <w:rsid w:val="00611173"/>
    <w:rsid w:val="006117D7"/>
    <w:rsid w:val="0061297D"/>
    <w:rsid w:val="00612B29"/>
    <w:rsid w:val="00613996"/>
    <w:rsid w:val="00613FAD"/>
    <w:rsid w:val="00614A56"/>
    <w:rsid w:val="0062062A"/>
    <w:rsid w:val="00620CE9"/>
    <w:rsid w:val="0062117D"/>
    <w:rsid w:val="00624D6D"/>
    <w:rsid w:val="006254B0"/>
    <w:rsid w:val="0062552D"/>
    <w:rsid w:val="00626172"/>
    <w:rsid w:val="0063332A"/>
    <w:rsid w:val="00633694"/>
    <w:rsid w:val="00634594"/>
    <w:rsid w:val="006355A1"/>
    <w:rsid w:val="006363D0"/>
    <w:rsid w:val="0063765E"/>
    <w:rsid w:val="0064016F"/>
    <w:rsid w:val="00641275"/>
    <w:rsid w:val="006439A3"/>
    <w:rsid w:val="00644BC1"/>
    <w:rsid w:val="006452CA"/>
    <w:rsid w:val="00645B9F"/>
    <w:rsid w:val="00646C09"/>
    <w:rsid w:val="006509A6"/>
    <w:rsid w:val="00651CED"/>
    <w:rsid w:val="00652254"/>
    <w:rsid w:val="0065531B"/>
    <w:rsid w:val="00655845"/>
    <w:rsid w:val="00655D76"/>
    <w:rsid w:val="006575FF"/>
    <w:rsid w:val="006602A0"/>
    <w:rsid w:val="00660812"/>
    <w:rsid w:val="006642A3"/>
    <w:rsid w:val="0066470A"/>
    <w:rsid w:val="0066549C"/>
    <w:rsid w:val="006676AC"/>
    <w:rsid w:val="00674066"/>
    <w:rsid w:val="0067496D"/>
    <w:rsid w:val="00676AC6"/>
    <w:rsid w:val="00677608"/>
    <w:rsid w:val="00677893"/>
    <w:rsid w:val="00681AD9"/>
    <w:rsid w:val="006824E9"/>
    <w:rsid w:val="0068574E"/>
    <w:rsid w:val="00687224"/>
    <w:rsid w:val="00687495"/>
    <w:rsid w:val="00693F61"/>
    <w:rsid w:val="00694DF5"/>
    <w:rsid w:val="00697088"/>
    <w:rsid w:val="006974EB"/>
    <w:rsid w:val="006A10A7"/>
    <w:rsid w:val="006A40C5"/>
    <w:rsid w:val="006A5027"/>
    <w:rsid w:val="006A5C31"/>
    <w:rsid w:val="006A664E"/>
    <w:rsid w:val="006B0493"/>
    <w:rsid w:val="006B0697"/>
    <w:rsid w:val="006B0D1E"/>
    <w:rsid w:val="006B167F"/>
    <w:rsid w:val="006B24FF"/>
    <w:rsid w:val="006B45E3"/>
    <w:rsid w:val="006B5AC8"/>
    <w:rsid w:val="006C221C"/>
    <w:rsid w:val="006C3DCE"/>
    <w:rsid w:val="006C51FF"/>
    <w:rsid w:val="006C526D"/>
    <w:rsid w:val="006D0841"/>
    <w:rsid w:val="006D2407"/>
    <w:rsid w:val="006D2567"/>
    <w:rsid w:val="006D2ED6"/>
    <w:rsid w:val="006D31EF"/>
    <w:rsid w:val="006D41A8"/>
    <w:rsid w:val="006D4E64"/>
    <w:rsid w:val="006D555C"/>
    <w:rsid w:val="006D6F59"/>
    <w:rsid w:val="006E1482"/>
    <w:rsid w:val="006E1D54"/>
    <w:rsid w:val="006E440B"/>
    <w:rsid w:val="006E5C7E"/>
    <w:rsid w:val="006E5CEF"/>
    <w:rsid w:val="006E6517"/>
    <w:rsid w:val="006F2CF0"/>
    <w:rsid w:val="006F3A85"/>
    <w:rsid w:val="006F539E"/>
    <w:rsid w:val="006F5779"/>
    <w:rsid w:val="006F7E93"/>
    <w:rsid w:val="007001F5"/>
    <w:rsid w:val="007027C5"/>
    <w:rsid w:val="00702977"/>
    <w:rsid w:val="0070386F"/>
    <w:rsid w:val="0070387A"/>
    <w:rsid w:val="00703D70"/>
    <w:rsid w:val="00704794"/>
    <w:rsid w:val="0071485D"/>
    <w:rsid w:val="00715325"/>
    <w:rsid w:val="0071622A"/>
    <w:rsid w:val="00717866"/>
    <w:rsid w:val="00717DD8"/>
    <w:rsid w:val="007210E4"/>
    <w:rsid w:val="00721DA5"/>
    <w:rsid w:val="007228ED"/>
    <w:rsid w:val="0072295C"/>
    <w:rsid w:val="007236E9"/>
    <w:rsid w:val="00724DD2"/>
    <w:rsid w:val="00724F72"/>
    <w:rsid w:val="007264C2"/>
    <w:rsid w:val="007266D6"/>
    <w:rsid w:val="00727162"/>
    <w:rsid w:val="00730586"/>
    <w:rsid w:val="00731C20"/>
    <w:rsid w:val="00733416"/>
    <w:rsid w:val="0073471B"/>
    <w:rsid w:val="00735011"/>
    <w:rsid w:val="0073758C"/>
    <w:rsid w:val="007403C5"/>
    <w:rsid w:val="00740D20"/>
    <w:rsid w:val="007410AF"/>
    <w:rsid w:val="00743217"/>
    <w:rsid w:val="00743589"/>
    <w:rsid w:val="00744D46"/>
    <w:rsid w:val="00745937"/>
    <w:rsid w:val="00746B29"/>
    <w:rsid w:val="00747074"/>
    <w:rsid w:val="00747829"/>
    <w:rsid w:val="0075105A"/>
    <w:rsid w:val="007516F6"/>
    <w:rsid w:val="00755573"/>
    <w:rsid w:val="0075561C"/>
    <w:rsid w:val="00761F8F"/>
    <w:rsid w:val="0076318B"/>
    <w:rsid w:val="00763940"/>
    <w:rsid w:val="00763A13"/>
    <w:rsid w:val="00766924"/>
    <w:rsid w:val="00771476"/>
    <w:rsid w:val="00771B8B"/>
    <w:rsid w:val="00772676"/>
    <w:rsid w:val="007769D9"/>
    <w:rsid w:val="00780B07"/>
    <w:rsid w:val="00790391"/>
    <w:rsid w:val="00790488"/>
    <w:rsid w:val="00790F6D"/>
    <w:rsid w:val="0079144A"/>
    <w:rsid w:val="007914DF"/>
    <w:rsid w:val="00792DD0"/>
    <w:rsid w:val="007936CB"/>
    <w:rsid w:val="007937D3"/>
    <w:rsid w:val="00793EA2"/>
    <w:rsid w:val="00795DB7"/>
    <w:rsid w:val="00795FD9"/>
    <w:rsid w:val="007962C4"/>
    <w:rsid w:val="00796EB5"/>
    <w:rsid w:val="0079788D"/>
    <w:rsid w:val="007A021A"/>
    <w:rsid w:val="007A0959"/>
    <w:rsid w:val="007A40A0"/>
    <w:rsid w:val="007A42D7"/>
    <w:rsid w:val="007A657B"/>
    <w:rsid w:val="007A65B7"/>
    <w:rsid w:val="007B0199"/>
    <w:rsid w:val="007B03BC"/>
    <w:rsid w:val="007B068F"/>
    <w:rsid w:val="007B2B18"/>
    <w:rsid w:val="007B42C2"/>
    <w:rsid w:val="007B54C8"/>
    <w:rsid w:val="007B5C91"/>
    <w:rsid w:val="007B60DF"/>
    <w:rsid w:val="007B6B85"/>
    <w:rsid w:val="007B7233"/>
    <w:rsid w:val="007B774A"/>
    <w:rsid w:val="007C2C6B"/>
    <w:rsid w:val="007C2D32"/>
    <w:rsid w:val="007C4A2F"/>
    <w:rsid w:val="007C52A6"/>
    <w:rsid w:val="007C52AD"/>
    <w:rsid w:val="007C540B"/>
    <w:rsid w:val="007C540C"/>
    <w:rsid w:val="007C7663"/>
    <w:rsid w:val="007D029E"/>
    <w:rsid w:val="007D0FED"/>
    <w:rsid w:val="007D3DB0"/>
    <w:rsid w:val="007D592F"/>
    <w:rsid w:val="007D7A5D"/>
    <w:rsid w:val="007D7F6A"/>
    <w:rsid w:val="007E1D87"/>
    <w:rsid w:val="007E1FD3"/>
    <w:rsid w:val="007E4239"/>
    <w:rsid w:val="007E587C"/>
    <w:rsid w:val="007F0ACB"/>
    <w:rsid w:val="007F1422"/>
    <w:rsid w:val="007F16CA"/>
    <w:rsid w:val="007F400D"/>
    <w:rsid w:val="007F6CBF"/>
    <w:rsid w:val="008007C5"/>
    <w:rsid w:val="0080359F"/>
    <w:rsid w:val="008045FC"/>
    <w:rsid w:val="00804D8D"/>
    <w:rsid w:val="008111D6"/>
    <w:rsid w:val="008133D6"/>
    <w:rsid w:val="008164B6"/>
    <w:rsid w:val="008166BC"/>
    <w:rsid w:val="0081692F"/>
    <w:rsid w:val="008169D1"/>
    <w:rsid w:val="00817B77"/>
    <w:rsid w:val="00817D9E"/>
    <w:rsid w:val="00823435"/>
    <w:rsid w:val="008234EF"/>
    <w:rsid w:val="00824753"/>
    <w:rsid w:val="008259B4"/>
    <w:rsid w:val="00832A8F"/>
    <w:rsid w:val="00833C55"/>
    <w:rsid w:val="00837ECC"/>
    <w:rsid w:val="008404D8"/>
    <w:rsid w:val="00840F86"/>
    <w:rsid w:val="0084298E"/>
    <w:rsid w:val="0084372F"/>
    <w:rsid w:val="00843852"/>
    <w:rsid w:val="00844286"/>
    <w:rsid w:val="00845CB2"/>
    <w:rsid w:val="00846007"/>
    <w:rsid w:val="00846C79"/>
    <w:rsid w:val="00850208"/>
    <w:rsid w:val="00850F8C"/>
    <w:rsid w:val="00851751"/>
    <w:rsid w:val="00852942"/>
    <w:rsid w:val="00853D90"/>
    <w:rsid w:val="008542E2"/>
    <w:rsid w:val="0085495B"/>
    <w:rsid w:val="0085513D"/>
    <w:rsid w:val="00860D91"/>
    <w:rsid w:val="00863153"/>
    <w:rsid w:val="00863C0C"/>
    <w:rsid w:val="00865794"/>
    <w:rsid w:val="00866AE4"/>
    <w:rsid w:val="008755B4"/>
    <w:rsid w:val="00875C94"/>
    <w:rsid w:val="00875EC7"/>
    <w:rsid w:val="00876FAB"/>
    <w:rsid w:val="00880BD9"/>
    <w:rsid w:val="00881388"/>
    <w:rsid w:val="0088397F"/>
    <w:rsid w:val="00883E9A"/>
    <w:rsid w:val="00884397"/>
    <w:rsid w:val="0088575A"/>
    <w:rsid w:val="00886434"/>
    <w:rsid w:val="00890EDB"/>
    <w:rsid w:val="00891D3E"/>
    <w:rsid w:val="00893580"/>
    <w:rsid w:val="00894748"/>
    <w:rsid w:val="00894836"/>
    <w:rsid w:val="00895211"/>
    <w:rsid w:val="00895B70"/>
    <w:rsid w:val="008A0F21"/>
    <w:rsid w:val="008A247C"/>
    <w:rsid w:val="008A337B"/>
    <w:rsid w:val="008A37F9"/>
    <w:rsid w:val="008A7A00"/>
    <w:rsid w:val="008B032F"/>
    <w:rsid w:val="008B31C5"/>
    <w:rsid w:val="008B3607"/>
    <w:rsid w:val="008B61D0"/>
    <w:rsid w:val="008C0AF8"/>
    <w:rsid w:val="008C21BE"/>
    <w:rsid w:val="008C2349"/>
    <w:rsid w:val="008C2AB3"/>
    <w:rsid w:val="008C2FD1"/>
    <w:rsid w:val="008C7BF2"/>
    <w:rsid w:val="008C7E2A"/>
    <w:rsid w:val="008D12F6"/>
    <w:rsid w:val="008D5292"/>
    <w:rsid w:val="008D61DB"/>
    <w:rsid w:val="008D69F2"/>
    <w:rsid w:val="008D72C9"/>
    <w:rsid w:val="008D7D14"/>
    <w:rsid w:val="008E198D"/>
    <w:rsid w:val="008E1AB8"/>
    <w:rsid w:val="008E46CC"/>
    <w:rsid w:val="008E5540"/>
    <w:rsid w:val="008E57CD"/>
    <w:rsid w:val="008E5811"/>
    <w:rsid w:val="008E5D68"/>
    <w:rsid w:val="008E6B5E"/>
    <w:rsid w:val="008F09AB"/>
    <w:rsid w:val="008F3853"/>
    <w:rsid w:val="008F51B3"/>
    <w:rsid w:val="008F5C0B"/>
    <w:rsid w:val="008F5E2D"/>
    <w:rsid w:val="008F68E8"/>
    <w:rsid w:val="008F6A05"/>
    <w:rsid w:val="008F6A1D"/>
    <w:rsid w:val="008F6CDB"/>
    <w:rsid w:val="0090186B"/>
    <w:rsid w:val="009033AA"/>
    <w:rsid w:val="00904167"/>
    <w:rsid w:val="009047D4"/>
    <w:rsid w:val="0090602C"/>
    <w:rsid w:val="00906B13"/>
    <w:rsid w:val="00906C56"/>
    <w:rsid w:val="009070EA"/>
    <w:rsid w:val="00907CF9"/>
    <w:rsid w:val="0091136C"/>
    <w:rsid w:val="0091168B"/>
    <w:rsid w:val="00911DA1"/>
    <w:rsid w:val="009122EB"/>
    <w:rsid w:val="0091607A"/>
    <w:rsid w:val="00920137"/>
    <w:rsid w:val="00920A3E"/>
    <w:rsid w:val="00921BAE"/>
    <w:rsid w:val="009240D1"/>
    <w:rsid w:val="00924EDB"/>
    <w:rsid w:val="009266D7"/>
    <w:rsid w:val="00926E20"/>
    <w:rsid w:val="009278B5"/>
    <w:rsid w:val="00930A1A"/>
    <w:rsid w:val="00934779"/>
    <w:rsid w:val="00935246"/>
    <w:rsid w:val="00935C37"/>
    <w:rsid w:val="0093692E"/>
    <w:rsid w:val="00937243"/>
    <w:rsid w:val="00937DD5"/>
    <w:rsid w:val="0094218B"/>
    <w:rsid w:val="009437F1"/>
    <w:rsid w:val="009446B3"/>
    <w:rsid w:val="00944AA2"/>
    <w:rsid w:val="00947B81"/>
    <w:rsid w:val="009506FE"/>
    <w:rsid w:val="00952B93"/>
    <w:rsid w:val="00957563"/>
    <w:rsid w:val="009601D6"/>
    <w:rsid w:val="00960A6C"/>
    <w:rsid w:val="00961710"/>
    <w:rsid w:val="00961BAC"/>
    <w:rsid w:val="00961CE4"/>
    <w:rsid w:val="00963302"/>
    <w:rsid w:val="00964FDE"/>
    <w:rsid w:val="00967348"/>
    <w:rsid w:val="009714D8"/>
    <w:rsid w:val="00971F0B"/>
    <w:rsid w:val="00973AF7"/>
    <w:rsid w:val="00974047"/>
    <w:rsid w:val="009861D9"/>
    <w:rsid w:val="009873C7"/>
    <w:rsid w:val="00987883"/>
    <w:rsid w:val="0099403B"/>
    <w:rsid w:val="00994346"/>
    <w:rsid w:val="00994B82"/>
    <w:rsid w:val="00997A0A"/>
    <w:rsid w:val="009A0DF3"/>
    <w:rsid w:val="009A138A"/>
    <w:rsid w:val="009A1756"/>
    <w:rsid w:val="009A1B80"/>
    <w:rsid w:val="009A3C17"/>
    <w:rsid w:val="009A6CD0"/>
    <w:rsid w:val="009B0750"/>
    <w:rsid w:val="009B0F75"/>
    <w:rsid w:val="009B3D10"/>
    <w:rsid w:val="009B4854"/>
    <w:rsid w:val="009B55DF"/>
    <w:rsid w:val="009B6A67"/>
    <w:rsid w:val="009C1809"/>
    <w:rsid w:val="009C18CE"/>
    <w:rsid w:val="009C21EF"/>
    <w:rsid w:val="009C24AA"/>
    <w:rsid w:val="009C3FA3"/>
    <w:rsid w:val="009C42D4"/>
    <w:rsid w:val="009C4FB6"/>
    <w:rsid w:val="009C65FC"/>
    <w:rsid w:val="009C6976"/>
    <w:rsid w:val="009C722D"/>
    <w:rsid w:val="009D02FC"/>
    <w:rsid w:val="009D3649"/>
    <w:rsid w:val="009D3831"/>
    <w:rsid w:val="009D55DE"/>
    <w:rsid w:val="009D7640"/>
    <w:rsid w:val="009D7E95"/>
    <w:rsid w:val="009E4036"/>
    <w:rsid w:val="009E73E1"/>
    <w:rsid w:val="009F14EA"/>
    <w:rsid w:val="009F3973"/>
    <w:rsid w:val="009F39D6"/>
    <w:rsid w:val="009F45E6"/>
    <w:rsid w:val="009F5C3E"/>
    <w:rsid w:val="009F7C79"/>
    <w:rsid w:val="00A01295"/>
    <w:rsid w:val="00A03A91"/>
    <w:rsid w:val="00A040D6"/>
    <w:rsid w:val="00A06874"/>
    <w:rsid w:val="00A07D04"/>
    <w:rsid w:val="00A10FDB"/>
    <w:rsid w:val="00A1157E"/>
    <w:rsid w:val="00A1394C"/>
    <w:rsid w:val="00A2009C"/>
    <w:rsid w:val="00A206A2"/>
    <w:rsid w:val="00A20730"/>
    <w:rsid w:val="00A25BDB"/>
    <w:rsid w:val="00A31433"/>
    <w:rsid w:val="00A3263E"/>
    <w:rsid w:val="00A3449B"/>
    <w:rsid w:val="00A357F1"/>
    <w:rsid w:val="00A37BC2"/>
    <w:rsid w:val="00A41678"/>
    <w:rsid w:val="00A44082"/>
    <w:rsid w:val="00A45435"/>
    <w:rsid w:val="00A45A75"/>
    <w:rsid w:val="00A50418"/>
    <w:rsid w:val="00A51278"/>
    <w:rsid w:val="00A51783"/>
    <w:rsid w:val="00A53A38"/>
    <w:rsid w:val="00A53C6A"/>
    <w:rsid w:val="00A63619"/>
    <w:rsid w:val="00A66306"/>
    <w:rsid w:val="00A66EBF"/>
    <w:rsid w:val="00A67E6F"/>
    <w:rsid w:val="00A72928"/>
    <w:rsid w:val="00A73B1B"/>
    <w:rsid w:val="00A74136"/>
    <w:rsid w:val="00A742D7"/>
    <w:rsid w:val="00A74549"/>
    <w:rsid w:val="00A760C1"/>
    <w:rsid w:val="00A76844"/>
    <w:rsid w:val="00A8076B"/>
    <w:rsid w:val="00A820B1"/>
    <w:rsid w:val="00A83815"/>
    <w:rsid w:val="00A83E1D"/>
    <w:rsid w:val="00A8724E"/>
    <w:rsid w:val="00A921E2"/>
    <w:rsid w:val="00A93B9B"/>
    <w:rsid w:val="00A970E8"/>
    <w:rsid w:val="00AA0B2F"/>
    <w:rsid w:val="00AA0C51"/>
    <w:rsid w:val="00AA3162"/>
    <w:rsid w:val="00AB01E9"/>
    <w:rsid w:val="00AB479D"/>
    <w:rsid w:val="00AB66A3"/>
    <w:rsid w:val="00AC1988"/>
    <w:rsid w:val="00AC2D48"/>
    <w:rsid w:val="00AC33D8"/>
    <w:rsid w:val="00AC6BCA"/>
    <w:rsid w:val="00AD022B"/>
    <w:rsid w:val="00AD08E9"/>
    <w:rsid w:val="00AD1362"/>
    <w:rsid w:val="00AD14A1"/>
    <w:rsid w:val="00AD4BF5"/>
    <w:rsid w:val="00AD767C"/>
    <w:rsid w:val="00AD7DF9"/>
    <w:rsid w:val="00AE0708"/>
    <w:rsid w:val="00AE083E"/>
    <w:rsid w:val="00AE2711"/>
    <w:rsid w:val="00AE3374"/>
    <w:rsid w:val="00AE368F"/>
    <w:rsid w:val="00AE37B9"/>
    <w:rsid w:val="00AE3E8D"/>
    <w:rsid w:val="00AE58E9"/>
    <w:rsid w:val="00AF18F0"/>
    <w:rsid w:val="00AF608B"/>
    <w:rsid w:val="00AF7ABF"/>
    <w:rsid w:val="00B03345"/>
    <w:rsid w:val="00B11A37"/>
    <w:rsid w:val="00B11A4D"/>
    <w:rsid w:val="00B13A84"/>
    <w:rsid w:val="00B14634"/>
    <w:rsid w:val="00B1546C"/>
    <w:rsid w:val="00B16C64"/>
    <w:rsid w:val="00B17E50"/>
    <w:rsid w:val="00B20306"/>
    <w:rsid w:val="00B217F0"/>
    <w:rsid w:val="00B23AC3"/>
    <w:rsid w:val="00B24BE2"/>
    <w:rsid w:val="00B33BC4"/>
    <w:rsid w:val="00B35042"/>
    <w:rsid w:val="00B35CD3"/>
    <w:rsid w:val="00B369E9"/>
    <w:rsid w:val="00B46F75"/>
    <w:rsid w:val="00B47330"/>
    <w:rsid w:val="00B473C9"/>
    <w:rsid w:val="00B474E8"/>
    <w:rsid w:val="00B523DA"/>
    <w:rsid w:val="00B52C3E"/>
    <w:rsid w:val="00B535E4"/>
    <w:rsid w:val="00B543C7"/>
    <w:rsid w:val="00B5563C"/>
    <w:rsid w:val="00B604FF"/>
    <w:rsid w:val="00B60C77"/>
    <w:rsid w:val="00B63D1D"/>
    <w:rsid w:val="00B63F5A"/>
    <w:rsid w:val="00B66A97"/>
    <w:rsid w:val="00B7325A"/>
    <w:rsid w:val="00B74478"/>
    <w:rsid w:val="00B808F1"/>
    <w:rsid w:val="00B80E3B"/>
    <w:rsid w:val="00B8100F"/>
    <w:rsid w:val="00B8101E"/>
    <w:rsid w:val="00B84129"/>
    <w:rsid w:val="00B8435E"/>
    <w:rsid w:val="00B843C6"/>
    <w:rsid w:val="00B9141C"/>
    <w:rsid w:val="00B9281C"/>
    <w:rsid w:val="00B93091"/>
    <w:rsid w:val="00B936E3"/>
    <w:rsid w:val="00B9402B"/>
    <w:rsid w:val="00B94B00"/>
    <w:rsid w:val="00B97BCD"/>
    <w:rsid w:val="00B97F24"/>
    <w:rsid w:val="00BA3AB7"/>
    <w:rsid w:val="00BA42E3"/>
    <w:rsid w:val="00BA6D91"/>
    <w:rsid w:val="00BB0348"/>
    <w:rsid w:val="00BB15E4"/>
    <w:rsid w:val="00BB1B98"/>
    <w:rsid w:val="00BB3395"/>
    <w:rsid w:val="00BB3D67"/>
    <w:rsid w:val="00BB4F06"/>
    <w:rsid w:val="00BC1653"/>
    <w:rsid w:val="00BC22CF"/>
    <w:rsid w:val="00BC2731"/>
    <w:rsid w:val="00BC29FA"/>
    <w:rsid w:val="00BC6DA2"/>
    <w:rsid w:val="00BD02C8"/>
    <w:rsid w:val="00BD198F"/>
    <w:rsid w:val="00BD1D49"/>
    <w:rsid w:val="00BD5C52"/>
    <w:rsid w:val="00BD74F6"/>
    <w:rsid w:val="00BE07DA"/>
    <w:rsid w:val="00BE0CBA"/>
    <w:rsid w:val="00BE3A8E"/>
    <w:rsid w:val="00BF132C"/>
    <w:rsid w:val="00BF336F"/>
    <w:rsid w:val="00BF5C26"/>
    <w:rsid w:val="00BF5D19"/>
    <w:rsid w:val="00BF6433"/>
    <w:rsid w:val="00BF6A06"/>
    <w:rsid w:val="00BF7BE1"/>
    <w:rsid w:val="00C01816"/>
    <w:rsid w:val="00C01F26"/>
    <w:rsid w:val="00C03E36"/>
    <w:rsid w:val="00C0454E"/>
    <w:rsid w:val="00C06BF9"/>
    <w:rsid w:val="00C075C0"/>
    <w:rsid w:val="00C149DD"/>
    <w:rsid w:val="00C14DB9"/>
    <w:rsid w:val="00C156AD"/>
    <w:rsid w:val="00C164CC"/>
    <w:rsid w:val="00C17BCD"/>
    <w:rsid w:val="00C239D7"/>
    <w:rsid w:val="00C23EBC"/>
    <w:rsid w:val="00C25D88"/>
    <w:rsid w:val="00C26003"/>
    <w:rsid w:val="00C33E71"/>
    <w:rsid w:val="00C35431"/>
    <w:rsid w:val="00C35F20"/>
    <w:rsid w:val="00C40AC4"/>
    <w:rsid w:val="00C41AF4"/>
    <w:rsid w:val="00C41B77"/>
    <w:rsid w:val="00C430D2"/>
    <w:rsid w:val="00C44FAF"/>
    <w:rsid w:val="00C45D99"/>
    <w:rsid w:val="00C47E70"/>
    <w:rsid w:val="00C51560"/>
    <w:rsid w:val="00C53E8C"/>
    <w:rsid w:val="00C53F29"/>
    <w:rsid w:val="00C60356"/>
    <w:rsid w:val="00C60DC5"/>
    <w:rsid w:val="00C6688A"/>
    <w:rsid w:val="00C703C8"/>
    <w:rsid w:val="00C714A0"/>
    <w:rsid w:val="00C73ED1"/>
    <w:rsid w:val="00C759AB"/>
    <w:rsid w:val="00C759C3"/>
    <w:rsid w:val="00C76B68"/>
    <w:rsid w:val="00C77007"/>
    <w:rsid w:val="00C779C8"/>
    <w:rsid w:val="00C80BAD"/>
    <w:rsid w:val="00C822CC"/>
    <w:rsid w:val="00C831CB"/>
    <w:rsid w:val="00C84699"/>
    <w:rsid w:val="00C87615"/>
    <w:rsid w:val="00C9123B"/>
    <w:rsid w:val="00C922B9"/>
    <w:rsid w:val="00C949EB"/>
    <w:rsid w:val="00CA0C25"/>
    <w:rsid w:val="00CA0FA3"/>
    <w:rsid w:val="00CA206D"/>
    <w:rsid w:val="00CA2BDA"/>
    <w:rsid w:val="00CA3E93"/>
    <w:rsid w:val="00CA6386"/>
    <w:rsid w:val="00CA6E57"/>
    <w:rsid w:val="00CA745F"/>
    <w:rsid w:val="00CB0522"/>
    <w:rsid w:val="00CB21E9"/>
    <w:rsid w:val="00CB27BC"/>
    <w:rsid w:val="00CB333E"/>
    <w:rsid w:val="00CB3933"/>
    <w:rsid w:val="00CB3BBE"/>
    <w:rsid w:val="00CB5A61"/>
    <w:rsid w:val="00CB740C"/>
    <w:rsid w:val="00CC0C24"/>
    <w:rsid w:val="00CC5143"/>
    <w:rsid w:val="00CC5EB5"/>
    <w:rsid w:val="00CC6C30"/>
    <w:rsid w:val="00CD224A"/>
    <w:rsid w:val="00CD2333"/>
    <w:rsid w:val="00CD4D7B"/>
    <w:rsid w:val="00CD6C89"/>
    <w:rsid w:val="00CD709B"/>
    <w:rsid w:val="00CD7838"/>
    <w:rsid w:val="00CE14A3"/>
    <w:rsid w:val="00CE38A7"/>
    <w:rsid w:val="00CE428C"/>
    <w:rsid w:val="00CE4B04"/>
    <w:rsid w:val="00CE54B7"/>
    <w:rsid w:val="00CE57A6"/>
    <w:rsid w:val="00CF1687"/>
    <w:rsid w:val="00CF2210"/>
    <w:rsid w:val="00CF23F8"/>
    <w:rsid w:val="00CF3B85"/>
    <w:rsid w:val="00CF3CDE"/>
    <w:rsid w:val="00CF3FE2"/>
    <w:rsid w:val="00CF6FDB"/>
    <w:rsid w:val="00D00AE7"/>
    <w:rsid w:val="00D032DD"/>
    <w:rsid w:val="00D0396B"/>
    <w:rsid w:val="00D03B9F"/>
    <w:rsid w:val="00D03BEF"/>
    <w:rsid w:val="00D06CC0"/>
    <w:rsid w:val="00D074BF"/>
    <w:rsid w:val="00D1283C"/>
    <w:rsid w:val="00D1580B"/>
    <w:rsid w:val="00D16291"/>
    <w:rsid w:val="00D1645E"/>
    <w:rsid w:val="00D16C57"/>
    <w:rsid w:val="00D238AB"/>
    <w:rsid w:val="00D24CB8"/>
    <w:rsid w:val="00D2516D"/>
    <w:rsid w:val="00D25A9A"/>
    <w:rsid w:val="00D25B6E"/>
    <w:rsid w:val="00D2667B"/>
    <w:rsid w:val="00D301FA"/>
    <w:rsid w:val="00D304B3"/>
    <w:rsid w:val="00D305CC"/>
    <w:rsid w:val="00D31F7C"/>
    <w:rsid w:val="00D36256"/>
    <w:rsid w:val="00D37874"/>
    <w:rsid w:val="00D402E4"/>
    <w:rsid w:val="00D409DE"/>
    <w:rsid w:val="00D41F85"/>
    <w:rsid w:val="00D46C6B"/>
    <w:rsid w:val="00D46D71"/>
    <w:rsid w:val="00D47AFD"/>
    <w:rsid w:val="00D50BAC"/>
    <w:rsid w:val="00D53774"/>
    <w:rsid w:val="00D56845"/>
    <w:rsid w:val="00D6020C"/>
    <w:rsid w:val="00D60B52"/>
    <w:rsid w:val="00D62198"/>
    <w:rsid w:val="00D66B17"/>
    <w:rsid w:val="00D672D3"/>
    <w:rsid w:val="00D675AC"/>
    <w:rsid w:val="00D70ED2"/>
    <w:rsid w:val="00D71080"/>
    <w:rsid w:val="00D71B7E"/>
    <w:rsid w:val="00D71F55"/>
    <w:rsid w:val="00D71FB4"/>
    <w:rsid w:val="00D7245B"/>
    <w:rsid w:val="00D7356C"/>
    <w:rsid w:val="00D74396"/>
    <w:rsid w:val="00D76829"/>
    <w:rsid w:val="00D81393"/>
    <w:rsid w:val="00D81DE3"/>
    <w:rsid w:val="00D8246F"/>
    <w:rsid w:val="00D830E2"/>
    <w:rsid w:val="00D839FF"/>
    <w:rsid w:val="00D846A3"/>
    <w:rsid w:val="00D86DB3"/>
    <w:rsid w:val="00D91C2A"/>
    <w:rsid w:val="00D92AC0"/>
    <w:rsid w:val="00D94602"/>
    <w:rsid w:val="00D953A2"/>
    <w:rsid w:val="00DA13A1"/>
    <w:rsid w:val="00DA1F7F"/>
    <w:rsid w:val="00DA230A"/>
    <w:rsid w:val="00DA234A"/>
    <w:rsid w:val="00DA3A0C"/>
    <w:rsid w:val="00DA4E5B"/>
    <w:rsid w:val="00DA62CC"/>
    <w:rsid w:val="00DA746B"/>
    <w:rsid w:val="00DB2EE4"/>
    <w:rsid w:val="00DB3380"/>
    <w:rsid w:val="00DB4A6A"/>
    <w:rsid w:val="00DB6D71"/>
    <w:rsid w:val="00DC0177"/>
    <w:rsid w:val="00DC11DC"/>
    <w:rsid w:val="00DC46D7"/>
    <w:rsid w:val="00DC472A"/>
    <w:rsid w:val="00DC5F9A"/>
    <w:rsid w:val="00DC6703"/>
    <w:rsid w:val="00DC6B8D"/>
    <w:rsid w:val="00DD0EAB"/>
    <w:rsid w:val="00DD19AB"/>
    <w:rsid w:val="00DD345B"/>
    <w:rsid w:val="00DD3746"/>
    <w:rsid w:val="00DD4A69"/>
    <w:rsid w:val="00DD740C"/>
    <w:rsid w:val="00DD7458"/>
    <w:rsid w:val="00DE43E3"/>
    <w:rsid w:val="00DE46C7"/>
    <w:rsid w:val="00DE4956"/>
    <w:rsid w:val="00DE4A11"/>
    <w:rsid w:val="00DF145E"/>
    <w:rsid w:val="00DF1EB5"/>
    <w:rsid w:val="00DF21B0"/>
    <w:rsid w:val="00DF2645"/>
    <w:rsid w:val="00DF4D55"/>
    <w:rsid w:val="00E00139"/>
    <w:rsid w:val="00E0293E"/>
    <w:rsid w:val="00E100E6"/>
    <w:rsid w:val="00E10D5E"/>
    <w:rsid w:val="00E1216D"/>
    <w:rsid w:val="00E13273"/>
    <w:rsid w:val="00E134B6"/>
    <w:rsid w:val="00E14DEC"/>
    <w:rsid w:val="00E16CD0"/>
    <w:rsid w:val="00E20249"/>
    <w:rsid w:val="00E20BFE"/>
    <w:rsid w:val="00E222E3"/>
    <w:rsid w:val="00E23A13"/>
    <w:rsid w:val="00E24689"/>
    <w:rsid w:val="00E25A66"/>
    <w:rsid w:val="00E300A4"/>
    <w:rsid w:val="00E33AF6"/>
    <w:rsid w:val="00E34039"/>
    <w:rsid w:val="00E37E2D"/>
    <w:rsid w:val="00E4049E"/>
    <w:rsid w:val="00E42556"/>
    <w:rsid w:val="00E4273F"/>
    <w:rsid w:val="00E428A8"/>
    <w:rsid w:val="00E44FBB"/>
    <w:rsid w:val="00E4596A"/>
    <w:rsid w:val="00E45C17"/>
    <w:rsid w:val="00E476AA"/>
    <w:rsid w:val="00E502B0"/>
    <w:rsid w:val="00E602A5"/>
    <w:rsid w:val="00E63DF8"/>
    <w:rsid w:val="00E644D8"/>
    <w:rsid w:val="00E648AE"/>
    <w:rsid w:val="00E67A7A"/>
    <w:rsid w:val="00E7051B"/>
    <w:rsid w:val="00E70FD8"/>
    <w:rsid w:val="00E71E27"/>
    <w:rsid w:val="00E724F4"/>
    <w:rsid w:val="00E743A0"/>
    <w:rsid w:val="00E74850"/>
    <w:rsid w:val="00E75A40"/>
    <w:rsid w:val="00E76921"/>
    <w:rsid w:val="00E77511"/>
    <w:rsid w:val="00E77DD1"/>
    <w:rsid w:val="00E8014C"/>
    <w:rsid w:val="00E81617"/>
    <w:rsid w:val="00E81BF1"/>
    <w:rsid w:val="00E82D1F"/>
    <w:rsid w:val="00E83B56"/>
    <w:rsid w:val="00E85100"/>
    <w:rsid w:val="00E85260"/>
    <w:rsid w:val="00E8562F"/>
    <w:rsid w:val="00E87B74"/>
    <w:rsid w:val="00E90F56"/>
    <w:rsid w:val="00E92137"/>
    <w:rsid w:val="00E927C7"/>
    <w:rsid w:val="00E92FD3"/>
    <w:rsid w:val="00E95659"/>
    <w:rsid w:val="00E97343"/>
    <w:rsid w:val="00EA19A4"/>
    <w:rsid w:val="00EA3634"/>
    <w:rsid w:val="00EA687A"/>
    <w:rsid w:val="00EA6FAE"/>
    <w:rsid w:val="00EB04FB"/>
    <w:rsid w:val="00EB0DE5"/>
    <w:rsid w:val="00EB520E"/>
    <w:rsid w:val="00EB7199"/>
    <w:rsid w:val="00EC0627"/>
    <w:rsid w:val="00EC0EFC"/>
    <w:rsid w:val="00EC0F7A"/>
    <w:rsid w:val="00EC2D8F"/>
    <w:rsid w:val="00EC33FE"/>
    <w:rsid w:val="00EC3615"/>
    <w:rsid w:val="00EC5D5C"/>
    <w:rsid w:val="00EC7A07"/>
    <w:rsid w:val="00ED135C"/>
    <w:rsid w:val="00ED2B88"/>
    <w:rsid w:val="00ED616A"/>
    <w:rsid w:val="00EE1B01"/>
    <w:rsid w:val="00EE2715"/>
    <w:rsid w:val="00EE49FE"/>
    <w:rsid w:val="00EE4BCA"/>
    <w:rsid w:val="00EE5356"/>
    <w:rsid w:val="00EE777B"/>
    <w:rsid w:val="00EE7EF5"/>
    <w:rsid w:val="00EF2BBC"/>
    <w:rsid w:val="00EF416F"/>
    <w:rsid w:val="00EF5BE3"/>
    <w:rsid w:val="00EF61C9"/>
    <w:rsid w:val="00EF6526"/>
    <w:rsid w:val="00F00D44"/>
    <w:rsid w:val="00F011C9"/>
    <w:rsid w:val="00F01EAB"/>
    <w:rsid w:val="00F023B2"/>
    <w:rsid w:val="00F03868"/>
    <w:rsid w:val="00F047A8"/>
    <w:rsid w:val="00F05217"/>
    <w:rsid w:val="00F05CDA"/>
    <w:rsid w:val="00F05DB9"/>
    <w:rsid w:val="00F070F4"/>
    <w:rsid w:val="00F0765B"/>
    <w:rsid w:val="00F102FD"/>
    <w:rsid w:val="00F12649"/>
    <w:rsid w:val="00F21418"/>
    <w:rsid w:val="00F225B3"/>
    <w:rsid w:val="00F25940"/>
    <w:rsid w:val="00F27A57"/>
    <w:rsid w:val="00F27F0E"/>
    <w:rsid w:val="00F3128E"/>
    <w:rsid w:val="00F317BF"/>
    <w:rsid w:val="00F32886"/>
    <w:rsid w:val="00F33224"/>
    <w:rsid w:val="00F35036"/>
    <w:rsid w:val="00F37028"/>
    <w:rsid w:val="00F4091D"/>
    <w:rsid w:val="00F42701"/>
    <w:rsid w:val="00F45E05"/>
    <w:rsid w:val="00F46630"/>
    <w:rsid w:val="00F46AE7"/>
    <w:rsid w:val="00F51984"/>
    <w:rsid w:val="00F53C6E"/>
    <w:rsid w:val="00F554D9"/>
    <w:rsid w:val="00F576B8"/>
    <w:rsid w:val="00F57BE6"/>
    <w:rsid w:val="00F60506"/>
    <w:rsid w:val="00F61366"/>
    <w:rsid w:val="00F67BB9"/>
    <w:rsid w:val="00F707A9"/>
    <w:rsid w:val="00F71350"/>
    <w:rsid w:val="00F75A02"/>
    <w:rsid w:val="00F75C81"/>
    <w:rsid w:val="00F75E9F"/>
    <w:rsid w:val="00F760E1"/>
    <w:rsid w:val="00F77743"/>
    <w:rsid w:val="00F778AF"/>
    <w:rsid w:val="00F81377"/>
    <w:rsid w:val="00F9165B"/>
    <w:rsid w:val="00F945D6"/>
    <w:rsid w:val="00FA1F29"/>
    <w:rsid w:val="00FA647C"/>
    <w:rsid w:val="00FA7420"/>
    <w:rsid w:val="00FB1BE4"/>
    <w:rsid w:val="00FB231F"/>
    <w:rsid w:val="00FB2398"/>
    <w:rsid w:val="00FB48B5"/>
    <w:rsid w:val="00FB4B27"/>
    <w:rsid w:val="00FB54A4"/>
    <w:rsid w:val="00FB5BDB"/>
    <w:rsid w:val="00FB5C3A"/>
    <w:rsid w:val="00FB785A"/>
    <w:rsid w:val="00FC02CE"/>
    <w:rsid w:val="00FC17CE"/>
    <w:rsid w:val="00FC293D"/>
    <w:rsid w:val="00FC3E2A"/>
    <w:rsid w:val="00FC5991"/>
    <w:rsid w:val="00FC7FEC"/>
    <w:rsid w:val="00FD018D"/>
    <w:rsid w:val="00FD21F2"/>
    <w:rsid w:val="00FD7501"/>
    <w:rsid w:val="00FE34E3"/>
    <w:rsid w:val="00FE571E"/>
    <w:rsid w:val="00FE5AB0"/>
    <w:rsid w:val="00FE6F96"/>
    <w:rsid w:val="00FF0958"/>
    <w:rsid w:val="00FF4763"/>
    <w:rsid w:val="00FF5AC2"/>
    <w:rsid w:val="00FF668D"/>
    <w:rsid w:val="00FF6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FCEC64"/>
  <w15:docId w15:val="{ED9E4082-7A4A-4BFE-98BA-408D2F18D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79C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FB4B2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0561C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350944"/>
    <w:rPr>
      <w:b/>
      <w:bCs/>
    </w:rPr>
  </w:style>
  <w:style w:type="character" w:customStyle="1" w:styleId="apple-converted-space">
    <w:name w:val="apple-converted-space"/>
    <w:basedOn w:val="a0"/>
    <w:rsid w:val="00350944"/>
  </w:style>
  <w:style w:type="paragraph" w:styleId="a4">
    <w:name w:val="Normal (Web)"/>
    <w:basedOn w:val="a"/>
    <w:uiPriority w:val="99"/>
    <w:unhideWhenUsed/>
    <w:rsid w:val="0035094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Hyperlink"/>
    <w:uiPriority w:val="99"/>
    <w:unhideWhenUsed/>
    <w:rsid w:val="00350944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FB5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B5C3A"/>
  </w:style>
  <w:style w:type="paragraph" w:styleId="a8">
    <w:name w:val="footer"/>
    <w:basedOn w:val="a"/>
    <w:link w:val="a9"/>
    <w:uiPriority w:val="99"/>
    <w:unhideWhenUsed/>
    <w:rsid w:val="00FB5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B5C3A"/>
  </w:style>
  <w:style w:type="paragraph" w:styleId="aa">
    <w:name w:val="Balloon Text"/>
    <w:basedOn w:val="a"/>
    <w:link w:val="ab"/>
    <w:uiPriority w:val="99"/>
    <w:semiHidden/>
    <w:unhideWhenUsed/>
    <w:rsid w:val="00FB5C3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FB5C3A"/>
    <w:rPr>
      <w:rFonts w:ascii="Tahoma" w:hAnsi="Tahoma" w:cs="Tahoma"/>
      <w:sz w:val="16"/>
      <w:szCs w:val="16"/>
    </w:rPr>
  </w:style>
  <w:style w:type="paragraph" w:customStyle="1" w:styleId="11">
    <w:name w:val="Без интервала1"/>
    <w:rsid w:val="00554A1B"/>
    <w:rPr>
      <w:rFonts w:eastAsia="Calibri"/>
      <w:sz w:val="22"/>
      <w:szCs w:val="22"/>
    </w:rPr>
  </w:style>
  <w:style w:type="character" w:styleId="ac">
    <w:name w:val="FollowedHyperlink"/>
    <w:uiPriority w:val="99"/>
    <w:semiHidden/>
    <w:unhideWhenUsed/>
    <w:rsid w:val="009601D6"/>
    <w:rPr>
      <w:color w:val="800080"/>
      <w:u w:val="single"/>
    </w:rPr>
  </w:style>
  <w:style w:type="paragraph" w:styleId="21">
    <w:name w:val="Body Text Indent 2"/>
    <w:basedOn w:val="a"/>
    <w:link w:val="22"/>
    <w:rsid w:val="001F3D30"/>
    <w:pPr>
      <w:spacing w:after="0" w:line="240" w:lineRule="auto"/>
      <w:ind w:firstLine="709"/>
      <w:jc w:val="both"/>
    </w:pPr>
    <w:rPr>
      <w:rFonts w:ascii="Times New Roman" w:hAnsi="Times New Roman"/>
      <w:sz w:val="28"/>
      <w:szCs w:val="20"/>
    </w:rPr>
  </w:style>
  <w:style w:type="character" w:customStyle="1" w:styleId="22">
    <w:name w:val="Основной текст с отступом 2 Знак"/>
    <w:link w:val="21"/>
    <w:rsid w:val="001F3D30"/>
    <w:rPr>
      <w:rFonts w:ascii="Times New Roman" w:hAnsi="Times New Roman"/>
      <w:sz w:val="28"/>
    </w:rPr>
  </w:style>
  <w:style w:type="paragraph" w:styleId="ad">
    <w:name w:val="caption"/>
    <w:basedOn w:val="a"/>
    <w:next w:val="a"/>
    <w:qFormat/>
    <w:rsid w:val="007914DF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paragraph" w:styleId="ae">
    <w:name w:val="List Paragraph"/>
    <w:basedOn w:val="a"/>
    <w:uiPriority w:val="99"/>
    <w:qFormat/>
    <w:rsid w:val="000936EA"/>
    <w:pPr>
      <w:ind w:left="720"/>
      <w:contextualSpacing/>
    </w:pPr>
    <w:rPr>
      <w:rFonts w:eastAsia="Calibri"/>
      <w:lang w:eastAsia="en-US"/>
    </w:rPr>
  </w:style>
  <w:style w:type="paragraph" w:customStyle="1" w:styleId="Pa10">
    <w:name w:val="Pa10"/>
    <w:basedOn w:val="a"/>
    <w:next w:val="a"/>
    <w:uiPriority w:val="99"/>
    <w:rsid w:val="00E37E2D"/>
    <w:pPr>
      <w:autoSpaceDE w:val="0"/>
      <w:autoSpaceDN w:val="0"/>
      <w:adjustRightInd w:val="0"/>
      <w:spacing w:after="0" w:line="181" w:lineRule="atLeast"/>
    </w:pPr>
    <w:rPr>
      <w:rFonts w:ascii="EuropeCond" w:hAnsi="EuropeCond"/>
      <w:sz w:val="24"/>
      <w:szCs w:val="24"/>
    </w:rPr>
  </w:style>
  <w:style w:type="paragraph" w:styleId="af">
    <w:name w:val="Body Text"/>
    <w:basedOn w:val="a"/>
    <w:link w:val="af0"/>
    <w:uiPriority w:val="99"/>
    <w:semiHidden/>
    <w:unhideWhenUsed/>
    <w:rsid w:val="00C35431"/>
    <w:pPr>
      <w:spacing w:after="120"/>
    </w:pPr>
  </w:style>
  <w:style w:type="character" w:customStyle="1" w:styleId="af0">
    <w:name w:val="Основной текст Знак"/>
    <w:link w:val="af"/>
    <w:uiPriority w:val="99"/>
    <w:semiHidden/>
    <w:rsid w:val="00C35431"/>
    <w:rPr>
      <w:sz w:val="22"/>
      <w:szCs w:val="22"/>
    </w:rPr>
  </w:style>
  <w:style w:type="table" w:styleId="af1">
    <w:name w:val="Table Grid"/>
    <w:basedOn w:val="a1"/>
    <w:uiPriority w:val="59"/>
    <w:rsid w:val="00D07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Emphasis"/>
    <w:uiPriority w:val="20"/>
    <w:qFormat/>
    <w:rsid w:val="00B11A37"/>
    <w:rPr>
      <w:i/>
      <w:iCs/>
    </w:rPr>
  </w:style>
  <w:style w:type="character" w:customStyle="1" w:styleId="12">
    <w:name w:val="Заголовок №1_"/>
    <w:rsid w:val="005B35E0"/>
    <w:rPr>
      <w:rFonts w:ascii="Calibri" w:eastAsia="Calibri" w:hAnsi="Calibri" w:cs="Calibri"/>
      <w:b/>
      <w:bCs/>
      <w:i w:val="0"/>
      <w:iCs w:val="0"/>
      <w:smallCaps w:val="0"/>
      <w:strike w:val="0"/>
      <w:sz w:val="39"/>
      <w:szCs w:val="39"/>
      <w:u w:val="none"/>
    </w:rPr>
  </w:style>
  <w:style w:type="character" w:customStyle="1" w:styleId="13">
    <w:name w:val="Заголовок №1"/>
    <w:rsid w:val="005B35E0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39"/>
      <w:szCs w:val="39"/>
      <w:u w:val="none"/>
      <w:lang w:val="ru-RU"/>
    </w:rPr>
  </w:style>
  <w:style w:type="character" w:styleId="af3">
    <w:name w:val="annotation reference"/>
    <w:uiPriority w:val="99"/>
    <w:semiHidden/>
    <w:unhideWhenUsed/>
    <w:rsid w:val="00DC6B8D"/>
    <w:rPr>
      <w:sz w:val="16"/>
      <w:szCs w:val="16"/>
    </w:rPr>
  </w:style>
  <w:style w:type="paragraph" w:customStyle="1" w:styleId="MegafonHeader1">
    <w:name w:val="Megafon Header 1"/>
    <w:basedOn w:val="a"/>
    <w:autoRedefine/>
    <w:qFormat/>
    <w:rsid w:val="00A820B1"/>
    <w:pPr>
      <w:spacing w:after="240" w:line="264" w:lineRule="auto"/>
      <w:jc w:val="both"/>
    </w:pPr>
    <w:rPr>
      <w:rFonts w:ascii="Times New Roman" w:hAnsi="Times New Roman"/>
      <w:b/>
      <w:noProof/>
      <w:color w:val="000000"/>
      <w:sz w:val="32"/>
      <w:szCs w:val="32"/>
    </w:rPr>
  </w:style>
  <w:style w:type="paragraph" w:customStyle="1" w:styleId="MegafonHeader3">
    <w:name w:val="Megafon Header 3"/>
    <w:basedOn w:val="a"/>
    <w:qFormat/>
    <w:rsid w:val="00A820B1"/>
    <w:pPr>
      <w:keepNext/>
      <w:spacing w:before="360" w:after="120" w:line="320" w:lineRule="exact"/>
      <w:jc w:val="both"/>
    </w:pPr>
    <w:rPr>
      <w:rFonts w:ascii="Verdana" w:hAnsi="Verdana" w:cs="Verdana"/>
      <w:b/>
      <w:noProof/>
      <w:color w:val="00985F"/>
      <w:szCs w:val="28"/>
    </w:rPr>
  </w:style>
  <w:style w:type="paragraph" w:customStyle="1" w:styleId="14">
    <w:name w:val="Заголовок1"/>
    <w:basedOn w:val="a"/>
    <w:next w:val="a"/>
    <w:link w:val="af4"/>
    <w:uiPriority w:val="10"/>
    <w:qFormat/>
    <w:rsid w:val="005803B3"/>
    <w:pPr>
      <w:spacing w:after="0" w:line="240" w:lineRule="auto"/>
      <w:contextualSpacing/>
    </w:pPr>
    <w:rPr>
      <w:rFonts w:ascii="Cambria" w:hAnsi="Cambria"/>
      <w:spacing w:val="-10"/>
      <w:kern w:val="28"/>
      <w:sz w:val="56"/>
      <w:szCs w:val="56"/>
      <w:lang w:eastAsia="en-US"/>
    </w:rPr>
  </w:style>
  <w:style w:type="character" w:customStyle="1" w:styleId="af4">
    <w:name w:val="Заголовок Знак"/>
    <w:link w:val="14"/>
    <w:uiPriority w:val="10"/>
    <w:rsid w:val="005803B3"/>
    <w:rPr>
      <w:rFonts w:ascii="Cambria" w:eastAsia="Times New Roman" w:hAnsi="Cambria" w:cs="Times New Roman"/>
      <w:spacing w:val="-10"/>
      <w:kern w:val="28"/>
      <w:sz w:val="56"/>
      <w:szCs w:val="56"/>
      <w:lang w:eastAsia="en-US"/>
    </w:rPr>
  </w:style>
  <w:style w:type="paragraph" w:styleId="af5">
    <w:name w:val="annotation text"/>
    <w:basedOn w:val="a"/>
    <w:link w:val="af6"/>
    <w:uiPriority w:val="99"/>
    <w:unhideWhenUsed/>
    <w:rsid w:val="00E74850"/>
    <w:rPr>
      <w:sz w:val="20"/>
      <w:szCs w:val="20"/>
    </w:rPr>
  </w:style>
  <w:style w:type="character" w:customStyle="1" w:styleId="af6">
    <w:name w:val="Текст примечания Знак"/>
    <w:link w:val="af5"/>
    <w:uiPriority w:val="99"/>
    <w:rsid w:val="00E74850"/>
    <w:rPr>
      <w:lang w:eastAsia="ru-RU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E74850"/>
    <w:rPr>
      <w:b/>
      <w:bCs/>
    </w:rPr>
  </w:style>
  <w:style w:type="character" w:customStyle="1" w:styleId="af8">
    <w:name w:val="Тема примечания Знак"/>
    <w:link w:val="af7"/>
    <w:uiPriority w:val="99"/>
    <w:semiHidden/>
    <w:rsid w:val="00E74850"/>
    <w:rPr>
      <w:b/>
      <w:bCs/>
      <w:lang w:eastAsia="ru-RU"/>
    </w:rPr>
  </w:style>
  <w:style w:type="character" w:customStyle="1" w:styleId="20">
    <w:name w:val="Заголовок 2 Знак"/>
    <w:link w:val="2"/>
    <w:uiPriority w:val="9"/>
    <w:rsid w:val="000561CD"/>
    <w:rPr>
      <w:rFonts w:ascii="Times New Roman" w:hAnsi="Times New Roman"/>
      <w:b/>
      <w:bCs/>
      <w:sz w:val="36"/>
      <w:szCs w:val="36"/>
    </w:rPr>
  </w:style>
  <w:style w:type="character" w:customStyle="1" w:styleId="10">
    <w:name w:val="Заголовок 1 Знак"/>
    <w:link w:val="1"/>
    <w:uiPriority w:val="9"/>
    <w:rsid w:val="00FB4B2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font8">
    <w:name w:val="font_8"/>
    <w:basedOn w:val="a"/>
    <w:rsid w:val="00E801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1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4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98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5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2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81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2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4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2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2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2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64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9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1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7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2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63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33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86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11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94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8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0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9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81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22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494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46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76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196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5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5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6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79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2354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0192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77185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22080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656121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29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87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9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4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5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71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61169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7663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5150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18043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35228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7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0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1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66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3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8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witter.com/nstu_news" TargetMode="External"/><Relationship Id="rId18" Type="http://schemas.openxmlformats.org/officeDocument/2006/relationships/hyperlink" Target="https://www.facebook.com/nstunovosti/" TargetMode="External"/><Relationship Id="rId26" Type="http://schemas.openxmlformats.org/officeDocument/2006/relationships/image" Target="media/image6.jpeg"/><Relationship Id="rId39" Type="http://schemas.openxmlformats.org/officeDocument/2006/relationships/hyperlink" Target="http://www.nstu.ru/pressreleases" TargetMode="External"/><Relationship Id="rId21" Type="http://schemas.openxmlformats.org/officeDocument/2006/relationships/hyperlink" Target="https://www.facebook.com/nstunovosti/" TargetMode="External"/><Relationship Id="rId34" Type="http://schemas.openxmlformats.org/officeDocument/2006/relationships/hyperlink" Target="http://www.nstu.ru/video/" TargetMode="External"/><Relationship Id="rId42" Type="http://schemas.openxmlformats.org/officeDocument/2006/relationships/hyperlink" Target="http://nstu.ru/is" TargetMode="External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oleObject" Target="embeddings/oleObject2.bin"/><Relationship Id="rId29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hyperlink" Target="https://www.youtube.com/user/VideoNSTU" TargetMode="External"/><Relationship Id="rId32" Type="http://schemas.openxmlformats.org/officeDocument/2006/relationships/image" Target="media/image8.png"/><Relationship Id="rId37" Type="http://schemas.openxmlformats.org/officeDocument/2006/relationships/oleObject" Target="embeddings/oleObject5.bin"/><Relationship Id="rId40" Type="http://schemas.openxmlformats.org/officeDocument/2006/relationships/image" Target="media/image10.png"/><Relationship Id="rId45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image" Target="media/image5.png"/><Relationship Id="rId28" Type="http://schemas.openxmlformats.org/officeDocument/2006/relationships/hyperlink" Target="http://www.nstu.ru/fotobank/" TargetMode="External"/><Relationship Id="rId36" Type="http://schemas.openxmlformats.org/officeDocument/2006/relationships/image" Target="media/image9.png"/><Relationship Id="rId10" Type="http://schemas.openxmlformats.org/officeDocument/2006/relationships/hyperlink" Target="https://twitter.com/nstu_news" TargetMode="External"/><Relationship Id="rId19" Type="http://schemas.openxmlformats.org/officeDocument/2006/relationships/image" Target="media/image4.png"/><Relationship Id="rId31" Type="http://schemas.openxmlformats.org/officeDocument/2006/relationships/hyperlink" Target="http://www.nstu.ru/video/" TargetMode="External"/><Relationship Id="rId44" Type="http://schemas.openxmlformats.org/officeDocument/2006/relationships/hyperlink" Target="http://nstu.ru/i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erevyagina@corp.nstu.ru" TargetMode="External"/><Relationship Id="rId14" Type="http://schemas.openxmlformats.org/officeDocument/2006/relationships/hyperlink" Target="https://vk.com/nstu_vk" TargetMode="External"/><Relationship Id="rId22" Type="http://schemas.openxmlformats.org/officeDocument/2006/relationships/hyperlink" Target="https://www.youtube.com/user/VideoNSTU" TargetMode="External"/><Relationship Id="rId27" Type="http://schemas.openxmlformats.org/officeDocument/2006/relationships/hyperlink" Target="https://www.instagram.com/nstu_online/" TargetMode="External"/><Relationship Id="rId30" Type="http://schemas.openxmlformats.org/officeDocument/2006/relationships/hyperlink" Target="http://www.nstu.ru/fotobank/" TargetMode="External"/><Relationship Id="rId35" Type="http://schemas.openxmlformats.org/officeDocument/2006/relationships/hyperlink" Target="http://www.nstu.ru/news" TargetMode="External"/><Relationship Id="rId43" Type="http://schemas.openxmlformats.org/officeDocument/2006/relationships/image" Target="media/image11.png"/><Relationship Id="rId8" Type="http://schemas.openxmlformats.org/officeDocument/2006/relationships/hyperlink" Target="mailto:is@nstu.ru" TargetMode="External"/><Relationship Id="rId3" Type="http://schemas.openxmlformats.org/officeDocument/2006/relationships/styles" Target="styles.xml"/><Relationship Id="rId12" Type="http://schemas.openxmlformats.org/officeDocument/2006/relationships/oleObject" Target="embeddings/oleObject1.bin"/><Relationship Id="rId17" Type="http://schemas.openxmlformats.org/officeDocument/2006/relationships/hyperlink" Target="https://vk.com/nstu_vk" TargetMode="External"/><Relationship Id="rId25" Type="http://schemas.openxmlformats.org/officeDocument/2006/relationships/hyperlink" Target="https://www.instagram.com/nstu_online/" TargetMode="External"/><Relationship Id="rId33" Type="http://schemas.openxmlformats.org/officeDocument/2006/relationships/oleObject" Target="embeddings/oleObject4.bin"/><Relationship Id="rId38" Type="http://schemas.openxmlformats.org/officeDocument/2006/relationships/hyperlink" Target="http://www.nstu.ru/news" TargetMode="External"/><Relationship Id="rId46" Type="http://schemas.openxmlformats.org/officeDocument/2006/relationships/fontTable" Target="fontTable.xml"/><Relationship Id="rId20" Type="http://schemas.openxmlformats.org/officeDocument/2006/relationships/oleObject" Target="embeddings/oleObject3.bin"/><Relationship Id="rId41" Type="http://schemas.openxmlformats.org/officeDocument/2006/relationships/hyperlink" Target="http://www.nstu.ru/pressreleas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A73834-FEED-45B4-9334-8A580088B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1028</Words>
  <Characters>5866</Characters>
  <Application>Microsoft Office Word</Application>
  <DocSecurity>0</DocSecurity>
  <Lines>48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ОПОРНЫЙ ВУЗ</vt:lpstr>
      <vt:lpstr>ОПОРНЫЙ ВУЗ</vt:lpstr>
    </vt:vector>
  </TitlesOfParts>
  <Company>Hewlett-Packard</Company>
  <LinksUpToDate>false</LinksUpToDate>
  <CharactersWithSpaces>6881</CharactersWithSpaces>
  <SharedDoc>false</SharedDoc>
  <HLinks>
    <vt:vector size="132" baseType="variant">
      <vt:variant>
        <vt:i4>196690</vt:i4>
      </vt:variant>
      <vt:variant>
        <vt:i4>78</vt:i4>
      </vt:variant>
      <vt:variant>
        <vt:i4>0</vt:i4>
      </vt:variant>
      <vt:variant>
        <vt:i4>5</vt:i4>
      </vt:variant>
      <vt:variant>
        <vt:lpwstr>http://nstu.ru/is</vt:lpwstr>
      </vt:variant>
      <vt:variant>
        <vt:lpwstr/>
      </vt:variant>
      <vt:variant>
        <vt:i4>196690</vt:i4>
      </vt:variant>
      <vt:variant>
        <vt:i4>75</vt:i4>
      </vt:variant>
      <vt:variant>
        <vt:i4>0</vt:i4>
      </vt:variant>
      <vt:variant>
        <vt:i4>5</vt:i4>
      </vt:variant>
      <vt:variant>
        <vt:lpwstr>http://nstu.ru/is</vt:lpwstr>
      </vt:variant>
      <vt:variant>
        <vt:lpwstr/>
      </vt:variant>
      <vt:variant>
        <vt:i4>786448</vt:i4>
      </vt:variant>
      <vt:variant>
        <vt:i4>72</vt:i4>
      </vt:variant>
      <vt:variant>
        <vt:i4>0</vt:i4>
      </vt:variant>
      <vt:variant>
        <vt:i4>5</vt:i4>
      </vt:variant>
      <vt:variant>
        <vt:lpwstr>http://www.nstu.ru/pressreleases</vt:lpwstr>
      </vt:variant>
      <vt:variant>
        <vt:lpwstr/>
      </vt:variant>
      <vt:variant>
        <vt:i4>786448</vt:i4>
      </vt:variant>
      <vt:variant>
        <vt:i4>69</vt:i4>
      </vt:variant>
      <vt:variant>
        <vt:i4>0</vt:i4>
      </vt:variant>
      <vt:variant>
        <vt:i4>5</vt:i4>
      </vt:variant>
      <vt:variant>
        <vt:lpwstr>http://www.nstu.ru/pressreleases</vt:lpwstr>
      </vt:variant>
      <vt:variant>
        <vt:lpwstr/>
      </vt:variant>
      <vt:variant>
        <vt:i4>7536750</vt:i4>
      </vt:variant>
      <vt:variant>
        <vt:i4>66</vt:i4>
      </vt:variant>
      <vt:variant>
        <vt:i4>0</vt:i4>
      </vt:variant>
      <vt:variant>
        <vt:i4>5</vt:i4>
      </vt:variant>
      <vt:variant>
        <vt:lpwstr>http://www.nstu.ru/news</vt:lpwstr>
      </vt:variant>
      <vt:variant>
        <vt:lpwstr/>
      </vt:variant>
      <vt:variant>
        <vt:i4>7536750</vt:i4>
      </vt:variant>
      <vt:variant>
        <vt:i4>60</vt:i4>
      </vt:variant>
      <vt:variant>
        <vt:i4>0</vt:i4>
      </vt:variant>
      <vt:variant>
        <vt:i4>5</vt:i4>
      </vt:variant>
      <vt:variant>
        <vt:lpwstr>http://www.nstu.ru/news</vt:lpwstr>
      </vt:variant>
      <vt:variant>
        <vt:lpwstr/>
      </vt:variant>
      <vt:variant>
        <vt:i4>1507335</vt:i4>
      </vt:variant>
      <vt:variant>
        <vt:i4>57</vt:i4>
      </vt:variant>
      <vt:variant>
        <vt:i4>0</vt:i4>
      </vt:variant>
      <vt:variant>
        <vt:i4>5</vt:i4>
      </vt:variant>
      <vt:variant>
        <vt:lpwstr>http://www.nstu.ru/video/</vt:lpwstr>
      </vt:variant>
      <vt:variant>
        <vt:lpwstr/>
      </vt:variant>
      <vt:variant>
        <vt:i4>1507335</vt:i4>
      </vt:variant>
      <vt:variant>
        <vt:i4>51</vt:i4>
      </vt:variant>
      <vt:variant>
        <vt:i4>0</vt:i4>
      </vt:variant>
      <vt:variant>
        <vt:i4>5</vt:i4>
      </vt:variant>
      <vt:variant>
        <vt:lpwstr>http://www.nstu.ru/video/</vt:lpwstr>
      </vt:variant>
      <vt:variant>
        <vt:lpwstr/>
      </vt:variant>
      <vt:variant>
        <vt:i4>5963777</vt:i4>
      </vt:variant>
      <vt:variant>
        <vt:i4>48</vt:i4>
      </vt:variant>
      <vt:variant>
        <vt:i4>0</vt:i4>
      </vt:variant>
      <vt:variant>
        <vt:i4>5</vt:i4>
      </vt:variant>
      <vt:variant>
        <vt:lpwstr>http://www.nstu.ru/fotobank/</vt:lpwstr>
      </vt:variant>
      <vt:variant>
        <vt:lpwstr/>
      </vt:variant>
      <vt:variant>
        <vt:i4>5963777</vt:i4>
      </vt:variant>
      <vt:variant>
        <vt:i4>45</vt:i4>
      </vt:variant>
      <vt:variant>
        <vt:i4>0</vt:i4>
      </vt:variant>
      <vt:variant>
        <vt:i4>5</vt:i4>
      </vt:variant>
      <vt:variant>
        <vt:lpwstr>http://www.nstu.ru/fotobank/</vt:lpwstr>
      </vt:variant>
      <vt:variant>
        <vt:lpwstr/>
      </vt:variant>
      <vt:variant>
        <vt:i4>8257549</vt:i4>
      </vt:variant>
      <vt:variant>
        <vt:i4>42</vt:i4>
      </vt:variant>
      <vt:variant>
        <vt:i4>0</vt:i4>
      </vt:variant>
      <vt:variant>
        <vt:i4>5</vt:i4>
      </vt:variant>
      <vt:variant>
        <vt:lpwstr>https://www.instagram.com/nstu_online/</vt:lpwstr>
      </vt:variant>
      <vt:variant>
        <vt:lpwstr/>
      </vt:variant>
      <vt:variant>
        <vt:i4>8257549</vt:i4>
      </vt:variant>
      <vt:variant>
        <vt:i4>39</vt:i4>
      </vt:variant>
      <vt:variant>
        <vt:i4>0</vt:i4>
      </vt:variant>
      <vt:variant>
        <vt:i4>5</vt:i4>
      </vt:variant>
      <vt:variant>
        <vt:lpwstr>https://www.instagram.com/nstu_online/</vt:lpwstr>
      </vt:variant>
      <vt:variant>
        <vt:lpwstr/>
      </vt:variant>
      <vt:variant>
        <vt:i4>2424955</vt:i4>
      </vt:variant>
      <vt:variant>
        <vt:i4>36</vt:i4>
      </vt:variant>
      <vt:variant>
        <vt:i4>0</vt:i4>
      </vt:variant>
      <vt:variant>
        <vt:i4>5</vt:i4>
      </vt:variant>
      <vt:variant>
        <vt:lpwstr>https://www.youtube.com/user/VideoNSTU</vt:lpwstr>
      </vt:variant>
      <vt:variant>
        <vt:lpwstr/>
      </vt:variant>
      <vt:variant>
        <vt:i4>2424955</vt:i4>
      </vt:variant>
      <vt:variant>
        <vt:i4>33</vt:i4>
      </vt:variant>
      <vt:variant>
        <vt:i4>0</vt:i4>
      </vt:variant>
      <vt:variant>
        <vt:i4>5</vt:i4>
      </vt:variant>
      <vt:variant>
        <vt:lpwstr>https://www.youtube.com/user/VideoNSTU</vt:lpwstr>
      </vt:variant>
      <vt:variant>
        <vt:lpwstr/>
      </vt:variant>
      <vt:variant>
        <vt:i4>6160468</vt:i4>
      </vt:variant>
      <vt:variant>
        <vt:i4>30</vt:i4>
      </vt:variant>
      <vt:variant>
        <vt:i4>0</vt:i4>
      </vt:variant>
      <vt:variant>
        <vt:i4>5</vt:i4>
      </vt:variant>
      <vt:variant>
        <vt:lpwstr>https://www.facebook.com/nstunovosti/</vt:lpwstr>
      </vt:variant>
      <vt:variant>
        <vt:lpwstr/>
      </vt:variant>
      <vt:variant>
        <vt:i4>6160468</vt:i4>
      </vt:variant>
      <vt:variant>
        <vt:i4>24</vt:i4>
      </vt:variant>
      <vt:variant>
        <vt:i4>0</vt:i4>
      </vt:variant>
      <vt:variant>
        <vt:i4>5</vt:i4>
      </vt:variant>
      <vt:variant>
        <vt:lpwstr>https://www.facebook.com/nstunovosti/</vt:lpwstr>
      </vt:variant>
      <vt:variant>
        <vt:lpwstr/>
      </vt:variant>
      <vt:variant>
        <vt:i4>5898280</vt:i4>
      </vt:variant>
      <vt:variant>
        <vt:i4>21</vt:i4>
      </vt:variant>
      <vt:variant>
        <vt:i4>0</vt:i4>
      </vt:variant>
      <vt:variant>
        <vt:i4>5</vt:i4>
      </vt:variant>
      <vt:variant>
        <vt:lpwstr>https://vk.com/nstu_vk</vt:lpwstr>
      </vt:variant>
      <vt:variant>
        <vt:lpwstr/>
      </vt:variant>
      <vt:variant>
        <vt:i4>5898280</vt:i4>
      </vt:variant>
      <vt:variant>
        <vt:i4>15</vt:i4>
      </vt:variant>
      <vt:variant>
        <vt:i4>0</vt:i4>
      </vt:variant>
      <vt:variant>
        <vt:i4>5</vt:i4>
      </vt:variant>
      <vt:variant>
        <vt:lpwstr>https://vk.com/nstu_vk</vt:lpwstr>
      </vt:variant>
      <vt:variant>
        <vt:lpwstr/>
      </vt:variant>
      <vt:variant>
        <vt:i4>393333</vt:i4>
      </vt:variant>
      <vt:variant>
        <vt:i4>12</vt:i4>
      </vt:variant>
      <vt:variant>
        <vt:i4>0</vt:i4>
      </vt:variant>
      <vt:variant>
        <vt:i4>5</vt:i4>
      </vt:variant>
      <vt:variant>
        <vt:lpwstr>https://twitter.com/nstu_news</vt:lpwstr>
      </vt:variant>
      <vt:variant>
        <vt:lpwstr/>
      </vt:variant>
      <vt:variant>
        <vt:i4>393333</vt:i4>
      </vt:variant>
      <vt:variant>
        <vt:i4>6</vt:i4>
      </vt:variant>
      <vt:variant>
        <vt:i4>0</vt:i4>
      </vt:variant>
      <vt:variant>
        <vt:i4>5</vt:i4>
      </vt:variant>
      <vt:variant>
        <vt:lpwstr>https://twitter.com/nstu_news</vt:lpwstr>
      </vt:variant>
      <vt:variant>
        <vt:lpwstr/>
      </vt:variant>
      <vt:variant>
        <vt:i4>2097233</vt:i4>
      </vt:variant>
      <vt:variant>
        <vt:i4>3</vt:i4>
      </vt:variant>
      <vt:variant>
        <vt:i4>0</vt:i4>
      </vt:variant>
      <vt:variant>
        <vt:i4>5</vt:i4>
      </vt:variant>
      <vt:variant>
        <vt:lpwstr>mailto:derevyagina@corp.nstu.ru</vt:lpwstr>
      </vt:variant>
      <vt:variant>
        <vt:lpwstr/>
      </vt:variant>
      <vt:variant>
        <vt:i4>4128781</vt:i4>
      </vt:variant>
      <vt:variant>
        <vt:i4>0</vt:i4>
      </vt:variant>
      <vt:variant>
        <vt:i4>0</vt:i4>
      </vt:variant>
      <vt:variant>
        <vt:i4>5</vt:i4>
      </vt:variant>
      <vt:variant>
        <vt:lpwstr>mailto:is@nstu.ru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ОПОРНЫЙ ВУЗ</dc:title>
  <dc:creator>Ольга</dc:creator>
  <cp:lastModifiedBy>Alina</cp:lastModifiedBy>
  <cp:revision>18</cp:revision>
  <cp:lastPrinted>2019-04-17T05:05:00Z</cp:lastPrinted>
  <dcterms:created xsi:type="dcterms:W3CDTF">2019-05-29T02:40:00Z</dcterms:created>
  <dcterms:modified xsi:type="dcterms:W3CDTF">2019-05-30T04:13:00Z</dcterms:modified>
</cp:coreProperties>
</file>