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E30F1C" w:rsidRDefault="001212A3" w:rsidP="008404D8">
      <w:pPr>
        <w:suppressAutoHyphens/>
        <w:spacing w:after="120"/>
        <w:rPr>
          <w:rFonts w:ascii="Arial" w:hAnsi="Arial" w:cs="Arial"/>
          <w:b/>
          <w:color w:val="000000"/>
          <w:sz w:val="18"/>
          <w:szCs w:val="18"/>
        </w:rPr>
      </w:pPr>
      <w:r w:rsidRPr="00E30F1C">
        <w:rPr>
          <w:rFonts w:ascii="Arial" w:hAnsi="Arial" w:cs="Arial"/>
          <w:b/>
          <w:color w:val="000000"/>
          <w:sz w:val="18"/>
          <w:szCs w:val="18"/>
        </w:rPr>
        <w:t>1</w:t>
      </w:r>
      <w:r w:rsidR="000B4C88" w:rsidRPr="00E30F1C">
        <w:rPr>
          <w:rFonts w:ascii="Arial" w:hAnsi="Arial" w:cs="Arial"/>
          <w:b/>
          <w:color w:val="000000"/>
          <w:sz w:val="18"/>
          <w:szCs w:val="18"/>
        </w:rPr>
        <w:t>8</w:t>
      </w:r>
      <w:r w:rsidR="001857BD" w:rsidRPr="00E30F1C">
        <w:rPr>
          <w:rFonts w:ascii="Arial" w:hAnsi="Arial" w:cs="Arial"/>
          <w:b/>
          <w:color w:val="000000"/>
          <w:sz w:val="18"/>
          <w:szCs w:val="18"/>
        </w:rPr>
        <w:t xml:space="preserve"> июня</w:t>
      </w:r>
      <w:r w:rsidR="00D71B7E" w:rsidRPr="00E30F1C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8404D8" w:rsidRPr="00E30F1C">
        <w:rPr>
          <w:rFonts w:ascii="Arial" w:hAnsi="Arial" w:cs="Arial"/>
          <w:b/>
          <w:color w:val="000000"/>
          <w:sz w:val="18"/>
          <w:szCs w:val="18"/>
        </w:rPr>
        <w:t>2019 г.</w:t>
      </w:r>
    </w:p>
    <w:p w:rsidR="00D71B7E" w:rsidRPr="00E30F1C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0"/>
          <w:szCs w:val="20"/>
          <w:u w:val="none"/>
        </w:rPr>
      </w:pPr>
      <w:r w:rsidRPr="00E30F1C">
        <w:rPr>
          <w:rFonts w:ascii="Arial" w:hAnsi="Arial" w:cs="Arial"/>
          <w:b/>
          <w:color w:val="000000"/>
          <w:sz w:val="20"/>
          <w:szCs w:val="20"/>
        </w:rPr>
        <w:t>Пресс-релиз</w:t>
      </w: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b/>
          <w:sz w:val="28"/>
          <w:szCs w:val="28"/>
          <w:lang w:eastAsia="en-US"/>
        </w:rPr>
        <w:t>Созданная студентами НГТУ НЭТИ бюджетная система распознава</w:t>
      </w:r>
      <w:r w:rsidR="00E30F1C">
        <w:rPr>
          <w:rFonts w:ascii="Times New Roman" w:eastAsia="Calibri" w:hAnsi="Times New Roman"/>
          <w:b/>
          <w:sz w:val="28"/>
          <w:szCs w:val="28"/>
          <w:lang w:eastAsia="en-US"/>
        </w:rPr>
        <w:t>ния</w:t>
      </w:r>
      <w:r w:rsidRPr="000B4C8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лиц начала работать на факультете автоматики и вычислительной техники (видео)</w:t>
      </w: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sz w:val="28"/>
          <w:szCs w:val="28"/>
          <w:lang w:eastAsia="en-US"/>
        </w:rPr>
        <w:t>Бюджетная система распознавания лиц начала работать в тестовом режиме на</w:t>
      </w:r>
      <w:r w:rsidR="00E30F1C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факультете автоматики и вычислительной техники НГТУ НЭТИ, сообщил декан факультета Иван Рева. Пока система работает вместе с камерами слежения, расположенными на кафедре автоматизированных систему управления, в ближайшее время к ней планируется подключить камеры всего факультета. Система разработана для удовлетворения потребностей рынка </w:t>
      </w:r>
      <w:r w:rsidR="00E30F1C">
        <w:rPr>
          <w:rFonts w:ascii="Times New Roman" w:eastAsia="Calibri" w:hAnsi="Times New Roman"/>
          <w:sz w:val="28"/>
          <w:szCs w:val="28"/>
          <w:lang w:eastAsia="en-US"/>
        </w:rPr>
        <w:t>«</w:t>
      </w:r>
      <w:proofErr w:type="spellStart"/>
      <w:r w:rsidRPr="000B4C88">
        <w:rPr>
          <w:rFonts w:ascii="Times New Roman" w:eastAsia="Calibri" w:hAnsi="Times New Roman"/>
          <w:sz w:val="28"/>
          <w:szCs w:val="28"/>
          <w:lang w:eastAsia="en-US"/>
        </w:rPr>
        <w:t>Нейронет</w:t>
      </w:r>
      <w:proofErr w:type="spellEnd"/>
      <w:r w:rsidR="00E30F1C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Национальной технологический инициативы и может быть использована для реализации многих мероприятий нацпроекта </w:t>
      </w:r>
      <w:r w:rsidR="00E30F1C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>Цифровая экономика</w:t>
      </w:r>
      <w:r w:rsidR="00E30F1C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Сейчас тестовая задача программы </w:t>
      </w:r>
      <w:r w:rsidR="00F27F99">
        <w:rPr>
          <w:rFonts w:ascii="Times New Roman" w:eastAsia="Calibri" w:hAnsi="Times New Roman"/>
          <w:sz w:val="28"/>
          <w:szCs w:val="28"/>
          <w:lang w:eastAsia="en-US"/>
        </w:rPr>
        <w:t>—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контроль рабочего времени преподавателей кафедры, в перспективе она начнет в автоматическом режиме отслеживать посещаемость студентов факультета. Глобальная задача проекта</w:t>
      </w:r>
      <w:r w:rsidR="00BE1FF3">
        <w:rPr>
          <w:rFonts w:ascii="Times New Roman" w:eastAsia="Calibri" w:hAnsi="Times New Roman"/>
          <w:sz w:val="28"/>
          <w:szCs w:val="28"/>
          <w:lang w:eastAsia="en-US"/>
        </w:rPr>
        <w:t xml:space="preserve"> —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локальная безопасность,</w:t>
      </w:r>
      <w:r w:rsidR="00E30F1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>внедрение системы в учебных и государственных заведениях позволит контролировать обстановку в помещении. Система может производить на записях поиск конкретных людей, которые нарушают или нарушали закон, и предупреждать службы охраны о</w:t>
      </w:r>
      <w:r w:rsidR="00BE1FF3">
        <w:rPr>
          <w:rFonts w:ascii="Times New Roman" w:eastAsia="Calibri" w:hAnsi="Times New Roman"/>
          <w:sz w:val="28"/>
          <w:szCs w:val="28"/>
          <w:lang w:eastAsia="en-US"/>
        </w:rPr>
        <w:t>б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их появлении.</w:t>
      </w:r>
    </w:p>
    <w:p w:rsidR="00BE1FF3" w:rsidRPr="000B4C88" w:rsidRDefault="00BE1FF3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Трое студентов магистратуры АВТФ НГТУ НЭТИ создали систему распознания лиц в мае 2019 года. Программа с высокой точностью определяет личность человека. </w:t>
      </w:r>
    </w:p>
    <w:p w:rsid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sz w:val="28"/>
          <w:szCs w:val="28"/>
          <w:lang w:eastAsia="en-US"/>
        </w:rPr>
        <w:t>Для работы программы в базу заносятся фотографии, предоставленные преподавателями и студентами</w:t>
      </w:r>
      <w:r w:rsidR="00BE1FF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при этом система самообучается, используя нейронную сеть. </w:t>
      </w:r>
    </w:p>
    <w:p w:rsidR="000E111A" w:rsidRPr="000B4C88" w:rsidRDefault="000E111A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sz w:val="28"/>
          <w:szCs w:val="28"/>
          <w:lang w:eastAsia="en-US"/>
        </w:rPr>
        <w:t>Главное конкурентное преимущество системы распознавания лиц</w:t>
      </w:r>
      <w:r w:rsidR="00BE1FF3">
        <w:rPr>
          <w:rFonts w:ascii="Times New Roman" w:eastAsia="Calibri" w:hAnsi="Times New Roman"/>
          <w:sz w:val="28"/>
          <w:szCs w:val="28"/>
          <w:lang w:eastAsia="en-US"/>
        </w:rPr>
        <w:t xml:space="preserve"> —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возможность работы на базовом недорогом компьютерном оборудовании. </w:t>
      </w:r>
      <w:r w:rsidR="00E30F1C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>Все оборудование разработчикам предоставил университет</w:t>
      </w:r>
      <w:r w:rsidR="00E30F1C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E1FF3">
        <w:rPr>
          <w:rFonts w:ascii="Times New Roman" w:eastAsia="Calibri" w:hAnsi="Times New Roman"/>
          <w:sz w:val="28"/>
          <w:szCs w:val="28"/>
          <w:lang w:eastAsia="en-US"/>
        </w:rPr>
        <w:t>—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говорит руководитель команды разработчиков, студент первого курса магистратуры АВТФ Артем Сорока. По его словам, для работы систем-конкурентов требуется куда более дорогое и сложное оборудование. Программное обеспечение написано на базовых языках программирования: </w:t>
      </w:r>
      <w:proofErr w:type="spellStart"/>
      <w:r w:rsidRPr="000B4C88">
        <w:rPr>
          <w:rFonts w:ascii="Times New Roman" w:eastAsia="Calibri" w:hAnsi="Times New Roman"/>
          <w:sz w:val="28"/>
          <w:szCs w:val="28"/>
          <w:lang w:eastAsia="en-US"/>
        </w:rPr>
        <w:t>Python</w:t>
      </w:r>
      <w:proofErr w:type="spellEnd"/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, C++, </w:t>
      </w:r>
      <w:proofErr w:type="spellStart"/>
      <w:r w:rsidRPr="000B4C88">
        <w:rPr>
          <w:rFonts w:ascii="Times New Roman" w:eastAsia="Calibri" w:hAnsi="Times New Roman"/>
          <w:sz w:val="28"/>
          <w:szCs w:val="28"/>
          <w:lang w:eastAsia="en-US"/>
        </w:rPr>
        <w:t>Cython</w:t>
      </w:r>
      <w:proofErr w:type="spellEnd"/>
      <w:r w:rsidRPr="000B4C8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B4C88" w:rsidRPr="000B4C88" w:rsidRDefault="00BE1FF3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B4C88"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Самым трудным в создании программы оказался большой охват разных областей знаний. Этот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— </w:t>
      </w:r>
      <w:r w:rsidR="000B4C88" w:rsidRPr="000B4C88">
        <w:rPr>
          <w:rFonts w:ascii="Times New Roman" w:eastAsia="Calibri" w:hAnsi="Times New Roman"/>
          <w:sz w:val="28"/>
          <w:szCs w:val="28"/>
          <w:lang w:eastAsia="en-US"/>
        </w:rPr>
        <w:t>комплексная задача, нам потребовались знания современных актуальных архитектур нейронных сетей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0B4C88"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sz w:val="28"/>
          <w:szCs w:val="28"/>
          <w:lang w:eastAsia="en-US"/>
        </w:rPr>
        <w:t>—</w:t>
      </w:r>
      <w:r w:rsidR="000B4C88"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рассказал студент АВТФ Герман </w:t>
      </w:r>
      <w:proofErr w:type="spellStart"/>
      <w:r w:rsidR="000B4C88" w:rsidRPr="000B4C88">
        <w:rPr>
          <w:rFonts w:ascii="Times New Roman" w:eastAsia="Calibri" w:hAnsi="Times New Roman"/>
          <w:sz w:val="28"/>
          <w:szCs w:val="28"/>
          <w:lang w:eastAsia="en-US"/>
        </w:rPr>
        <w:t>Магай</w:t>
      </w:r>
      <w:proofErr w:type="spellEnd"/>
      <w:r w:rsidR="000B4C88" w:rsidRPr="000B4C88">
        <w:rPr>
          <w:rFonts w:ascii="Times New Roman" w:eastAsia="Calibri" w:hAnsi="Times New Roman"/>
          <w:sz w:val="28"/>
          <w:szCs w:val="28"/>
          <w:lang w:eastAsia="en-US"/>
        </w:rPr>
        <w:t>. По его словам, главная проблема проекта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—</w:t>
      </w:r>
      <w:r w:rsidR="000B4C88"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получить информацию для </w:t>
      </w:r>
      <w:r w:rsidR="000B4C88" w:rsidRPr="000B4C88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пополнения базы данных, так как есть трудности по сбору обработки и хранению персональной информации.</w:t>
      </w: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Работу над системой студенты начали в конце сентября 2018 года, тестировали программу в марте на улицах города. </w:t>
      </w:r>
      <w:r w:rsidR="00E30F1C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>Сам алгоритм, используемый в программном обеспечении, показывает результат 97</w:t>
      </w:r>
      <w:r w:rsidR="00BE1FF3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>% узнаваемости</w:t>
      </w:r>
      <w:r w:rsidR="00E30F1C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E1FF3">
        <w:rPr>
          <w:rFonts w:ascii="Times New Roman" w:eastAsia="Calibri" w:hAnsi="Times New Roman"/>
          <w:sz w:val="28"/>
          <w:szCs w:val="28"/>
          <w:lang w:eastAsia="en-US"/>
        </w:rPr>
        <w:t>—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утверждает один из разработчиков Егор </w:t>
      </w:r>
      <w:proofErr w:type="spellStart"/>
      <w:r w:rsidRPr="000B4C88">
        <w:rPr>
          <w:rFonts w:ascii="Times New Roman" w:eastAsia="Calibri" w:hAnsi="Times New Roman"/>
          <w:sz w:val="28"/>
          <w:szCs w:val="28"/>
          <w:lang w:eastAsia="en-US"/>
        </w:rPr>
        <w:t>Бухамер</w:t>
      </w:r>
      <w:proofErr w:type="spellEnd"/>
      <w:r w:rsidRPr="000B4C88">
        <w:rPr>
          <w:rFonts w:ascii="Times New Roman" w:eastAsia="Calibri" w:hAnsi="Times New Roman"/>
          <w:sz w:val="28"/>
          <w:szCs w:val="28"/>
          <w:lang w:eastAsia="en-US"/>
        </w:rPr>
        <w:t>. Сейчас программа не представляет готового универсального продукта, система настраивается очень персонально, под конкретную ситуацию. Разработчики планируют закончить работу над проектом и сделать универсальный рыночный продукт к концу этого года.</w:t>
      </w: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sz w:val="28"/>
          <w:szCs w:val="28"/>
          <w:lang w:eastAsia="en-US"/>
        </w:rPr>
        <w:t>К сентябрю создатели планируют поставить систему во всем университете. В дальнейших планах</w:t>
      </w:r>
      <w:r w:rsidR="00BE1FF3">
        <w:rPr>
          <w:rFonts w:ascii="Times New Roman" w:eastAsia="Calibri" w:hAnsi="Times New Roman"/>
          <w:sz w:val="28"/>
          <w:szCs w:val="28"/>
          <w:lang w:eastAsia="en-US"/>
        </w:rPr>
        <w:t xml:space="preserve"> —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внедрить разработку в различные учебные и государственные учреждения. </w:t>
      </w: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sz w:val="28"/>
          <w:szCs w:val="28"/>
          <w:lang w:eastAsia="en-US"/>
        </w:rPr>
        <w:t>По словам авторов разработки, точную стоимость готовой системы обозначить сложно. Одна видеокарта стоимостью пятнадцать тысяч рублей может обслужить около четырех камер. Вместе с остальным оборудованием система обойдется, по рыночным расценкам, в тридцать пять тысяч рублей. Далее все будет зависеть от задачи</w:t>
      </w:r>
      <w:r w:rsidR="00C64701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все зависит от скорости вычислени</w:t>
      </w:r>
      <w:r w:rsidR="00C64701"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>, их сложности и точности.</w:t>
      </w:r>
    </w:p>
    <w:p w:rsidR="000B4C88" w:rsidRPr="000B4C88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212A3" w:rsidRDefault="000B4C88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B4C88">
        <w:rPr>
          <w:rFonts w:ascii="Times New Roman" w:eastAsia="Calibri" w:hAnsi="Times New Roman"/>
          <w:sz w:val="28"/>
          <w:szCs w:val="28"/>
          <w:lang w:eastAsia="en-US"/>
        </w:rPr>
        <w:t>В реализации проекта приняли участие трое студентов</w:t>
      </w:r>
      <w:r w:rsidR="00C64701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Артем Сорока, Егор </w:t>
      </w:r>
      <w:proofErr w:type="spellStart"/>
      <w:r w:rsidRPr="000B4C88">
        <w:rPr>
          <w:rFonts w:ascii="Times New Roman" w:eastAsia="Calibri" w:hAnsi="Times New Roman"/>
          <w:sz w:val="28"/>
          <w:szCs w:val="28"/>
          <w:lang w:eastAsia="en-US"/>
        </w:rPr>
        <w:t>Бухамер</w:t>
      </w:r>
      <w:proofErr w:type="spellEnd"/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и Герман </w:t>
      </w:r>
      <w:proofErr w:type="spellStart"/>
      <w:r w:rsidRPr="000B4C88">
        <w:rPr>
          <w:rFonts w:ascii="Times New Roman" w:eastAsia="Calibri" w:hAnsi="Times New Roman"/>
          <w:sz w:val="28"/>
          <w:szCs w:val="28"/>
          <w:lang w:eastAsia="en-US"/>
        </w:rPr>
        <w:t>Магай</w:t>
      </w:r>
      <w:proofErr w:type="spellEnd"/>
      <w:r w:rsidRPr="000B4C8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64701">
        <w:rPr>
          <w:rFonts w:ascii="Times New Roman" w:eastAsia="Calibri" w:hAnsi="Times New Roman"/>
          <w:sz w:val="28"/>
          <w:szCs w:val="28"/>
          <w:lang w:eastAsia="en-US"/>
        </w:rPr>
        <w:t xml:space="preserve">— </w:t>
      </w:r>
      <w:r w:rsidRPr="000B4C88">
        <w:rPr>
          <w:rFonts w:ascii="Times New Roman" w:eastAsia="Calibri" w:hAnsi="Times New Roman"/>
          <w:sz w:val="28"/>
          <w:szCs w:val="28"/>
          <w:lang w:eastAsia="en-US"/>
        </w:rPr>
        <w:t>под руководством заведующего кафедры автоматизированных систем управления Ивана Томилова.</w:t>
      </w:r>
    </w:p>
    <w:p w:rsidR="00660CD0" w:rsidRDefault="00660CD0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60CD0" w:rsidRDefault="00660CD0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Видео работы системы распознавания лиц и установки системы на факультете:</w:t>
      </w:r>
    </w:p>
    <w:p w:rsidR="00660CD0" w:rsidRDefault="00660CD0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60CD0" w:rsidRDefault="00C03786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hyperlink r:id="rId8" w:history="1">
        <w:r w:rsidR="00F339C6" w:rsidRPr="00552CF4">
          <w:rPr>
            <w:rStyle w:val="a5"/>
            <w:rFonts w:ascii="Times New Roman" w:eastAsia="Calibri" w:hAnsi="Times New Roman"/>
            <w:sz w:val="28"/>
            <w:szCs w:val="28"/>
            <w:lang w:eastAsia="en-US"/>
          </w:rPr>
          <w:t>https://yadi.sk/mail?hash=O%2BydSJdupw4aXUt4Clit%2FqP0LWu%2FRz8p1cZtKf23si%2F8B7h82bfsTVBuJByM%2F%2BBDq%2FJ6bpmRyOJonT3VoXnDag%3D%3D</w:t>
        </w:r>
      </w:hyperlink>
    </w:p>
    <w:p w:rsidR="00F339C6" w:rsidRDefault="00F339C6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339C6" w:rsidRDefault="00C03786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hyperlink r:id="rId9" w:history="1">
        <w:r w:rsidR="00F339C6" w:rsidRPr="00552CF4">
          <w:rPr>
            <w:rStyle w:val="a5"/>
            <w:rFonts w:ascii="Times New Roman" w:eastAsia="Calibri" w:hAnsi="Times New Roman"/>
            <w:sz w:val="28"/>
            <w:szCs w:val="28"/>
            <w:lang w:eastAsia="en-US"/>
          </w:rPr>
          <w:t>https://yadi.sk/mail?hash=aCYn%2B7EF8Rh0Tjjc7o4zke2JvRCCHMIIgU3BoNLoj85svE0Cx6JMLoaf8dPO3ZZdq%2FJ6bpmRyOJonT3VoXnDag%3D%3D</w:t>
        </w:r>
      </w:hyperlink>
    </w:p>
    <w:p w:rsidR="00CE35DC" w:rsidRDefault="00CE35DC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E35DC" w:rsidRDefault="00C03786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hyperlink r:id="rId10" w:history="1">
        <w:r w:rsidR="00CE35DC" w:rsidRPr="00552CF4">
          <w:rPr>
            <w:rStyle w:val="a5"/>
            <w:rFonts w:ascii="Times New Roman" w:eastAsia="Calibri" w:hAnsi="Times New Roman"/>
            <w:sz w:val="28"/>
            <w:szCs w:val="28"/>
            <w:lang w:eastAsia="en-US"/>
          </w:rPr>
          <w:t>https://store.nstu.ru/public.php?service=files&amp;t=d4585207f99ec869e3bc544b081c7744</w:t>
        </w:r>
      </w:hyperlink>
    </w:p>
    <w:p w:rsidR="00CE35DC" w:rsidRDefault="00CE35DC" w:rsidP="00E30F1C">
      <w:pPr>
        <w:suppressAutoHyphens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339C6" w:rsidRPr="000B4C88" w:rsidRDefault="00F339C6" w:rsidP="000B4C8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E5C22" w:rsidRPr="001212A3" w:rsidRDefault="004E5C22" w:rsidP="001212A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212A3" w:rsidRDefault="001212A3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11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C03786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4" o:title=""/>
                  </v:shape>
                  <o:OLEObject Type="Embed" ProgID="PBrush" ShapeID="_x0000_i1026" DrawAspect="Content" ObjectID="_1622379246" r:id="rId15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C03786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8" o:title=""/>
                  </v:shape>
                  <o:OLEObject Type="Embed" ProgID="PBrush" ShapeID="_x0000_i1027" DrawAspect="Content" ObjectID="_1622379247" r:id="rId19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C03786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1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2" o:title="" cropbottom="3561f" cropleft="2836f" cropright="4516f"/>
                  </v:shape>
                  <o:OLEObject Type="Embed" ProgID="PBrush" ShapeID="_x0000_i1028" DrawAspect="Content" ObjectID="_1622379248" r:id="rId2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5" o:title=""/>
                  </v:shape>
                  <o:OLEObject Type="Embed" ProgID="PBrush" ShapeID="_x0000_i1029" DrawAspect="Content" ObjectID="_1622379249" r:id="rId36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C03786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0E111A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85495B" w:rsidRPr="00D71B7E">
              <w:rPr>
                <w:rFonts w:ascii="Arial" w:hAnsi="Arial" w:cs="Arial"/>
                <w:sz w:val="20"/>
                <w:szCs w:val="20"/>
              </w:rPr>
              <w:object w:dxaOrig="5400" w:dyaOrig="5448">
                <v:shape id="_x0000_i1030" type="#_x0000_t75" style="width:12pt;height:12pt" o:ole="">
                  <v:imagedata r:id="rId38" o:title=""/>
                </v:shape>
                <o:OLEObject Type="Embed" ProgID="PBrush" ShapeID="_x0000_i1030" DrawAspect="Content" ObjectID="_1622379250" r:id="rId39"/>
              </w:objec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fldChar w:fldCharType="begin"/>
            </w:r>
            <w:r w:rsidRPr="000E111A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85495B" w:rsidRPr="00D71B7E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nstu.ru/news</w:t>
            </w:r>
            <w:r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03786">
              <w:fldChar w:fldCharType="begin"/>
            </w:r>
            <w:r w:rsidR="00C03786" w:rsidRPr="000E111A">
              <w:rPr>
                <w:lang w:val="en-US"/>
              </w:rPr>
              <w:instrText xml:space="preserve"> HYPERLINK "http://www.nstu.ru/pressreleases" </w:instrText>
            </w:r>
            <w:r w:rsidR="00C03786">
              <w:fldChar w:fldCharType="separate"/>
            </w:r>
            <w:r w:rsidR="0085495B" w:rsidRPr="00D71B7E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nstu.ru/</w:t>
            </w:r>
            <w:proofErr w:type="spellStart"/>
            <w:r w:rsidR="0085495B" w:rsidRPr="00D71B7E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t>pressreleases</w:t>
            </w:r>
            <w:proofErr w:type="spellEnd"/>
            <w:r w:rsidR="00C03786">
              <w:rPr>
                <w:rStyle w:val="a5"/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786" w:rsidRDefault="00C03786" w:rsidP="00FB5C3A">
      <w:pPr>
        <w:spacing w:after="0" w:line="240" w:lineRule="auto"/>
      </w:pPr>
      <w:r>
        <w:separator/>
      </w:r>
    </w:p>
  </w:endnote>
  <w:endnote w:type="continuationSeparator" w:id="0">
    <w:p w:rsidR="00C03786" w:rsidRDefault="00C03786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786" w:rsidRDefault="00C03786" w:rsidP="00FB5C3A">
      <w:pPr>
        <w:spacing w:after="0" w:line="240" w:lineRule="auto"/>
      </w:pPr>
      <w:r>
        <w:separator/>
      </w:r>
    </w:p>
  </w:footnote>
  <w:footnote w:type="continuationSeparator" w:id="0">
    <w:p w:rsidR="00C03786" w:rsidRDefault="00C03786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0C61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17A"/>
    <w:rsid w:val="000B3D90"/>
    <w:rsid w:val="000B4C88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11A"/>
    <w:rsid w:val="000E1906"/>
    <w:rsid w:val="000E2DFA"/>
    <w:rsid w:val="000E406D"/>
    <w:rsid w:val="000E6278"/>
    <w:rsid w:val="000E6A08"/>
    <w:rsid w:val="000F0827"/>
    <w:rsid w:val="000F114B"/>
    <w:rsid w:val="000F3543"/>
    <w:rsid w:val="000F3B54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2A3"/>
    <w:rsid w:val="00121B4F"/>
    <w:rsid w:val="00122E78"/>
    <w:rsid w:val="00122FD0"/>
    <w:rsid w:val="001249C0"/>
    <w:rsid w:val="0012513F"/>
    <w:rsid w:val="001257DD"/>
    <w:rsid w:val="00127B6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7BD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2F66"/>
    <w:rsid w:val="0026304F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44FA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6682B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5C22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259B"/>
    <w:rsid w:val="0057483E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0CD0"/>
    <w:rsid w:val="006642A3"/>
    <w:rsid w:val="0066470A"/>
    <w:rsid w:val="0066549C"/>
    <w:rsid w:val="0066679F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322B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3F41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32CF"/>
    <w:rsid w:val="007E4239"/>
    <w:rsid w:val="007E587C"/>
    <w:rsid w:val="007F0ACB"/>
    <w:rsid w:val="007F1422"/>
    <w:rsid w:val="007F16CA"/>
    <w:rsid w:val="007F400D"/>
    <w:rsid w:val="007F6CBF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0196"/>
    <w:rsid w:val="00820D85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635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A84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567A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73BA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1FF3"/>
    <w:rsid w:val="00BE3A8E"/>
    <w:rsid w:val="00BF132C"/>
    <w:rsid w:val="00BF336F"/>
    <w:rsid w:val="00BF5C26"/>
    <w:rsid w:val="00BF5D19"/>
    <w:rsid w:val="00BF6433"/>
    <w:rsid w:val="00BF6A06"/>
    <w:rsid w:val="00BF7BE1"/>
    <w:rsid w:val="00C0073F"/>
    <w:rsid w:val="00C01816"/>
    <w:rsid w:val="00C01F26"/>
    <w:rsid w:val="00C03786"/>
    <w:rsid w:val="00C03E36"/>
    <w:rsid w:val="00C0454E"/>
    <w:rsid w:val="00C06BF9"/>
    <w:rsid w:val="00C075C0"/>
    <w:rsid w:val="00C149DD"/>
    <w:rsid w:val="00C14DB9"/>
    <w:rsid w:val="00C156AD"/>
    <w:rsid w:val="00C164CC"/>
    <w:rsid w:val="00C17BCD"/>
    <w:rsid w:val="00C205F4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4701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1BB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A74BD"/>
    <w:rsid w:val="00CB0522"/>
    <w:rsid w:val="00CB21E9"/>
    <w:rsid w:val="00CB27BC"/>
    <w:rsid w:val="00CB333E"/>
    <w:rsid w:val="00CB3933"/>
    <w:rsid w:val="00CB3BBE"/>
    <w:rsid w:val="00CB56F1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25C7"/>
    <w:rsid w:val="00CE35DC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BC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025"/>
    <w:rsid w:val="00D2667B"/>
    <w:rsid w:val="00D271ED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44A6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042A"/>
    <w:rsid w:val="00E30F1C"/>
    <w:rsid w:val="00E33AF6"/>
    <w:rsid w:val="00E34039"/>
    <w:rsid w:val="00E36ED2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52CCE"/>
    <w:rsid w:val="00E57D0E"/>
    <w:rsid w:val="00E602A5"/>
    <w:rsid w:val="00E63CC8"/>
    <w:rsid w:val="00E63DF8"/>
    <w:rsid w:val="00E644D8"/>
    <w:rsid w:val="00E648AE"/>
    <w:rsid w:val="00E67A7A"/>
    <w:rsid w:val="00E7051B"/>
    <w:rsid w:val="00E70FD8"/>
    <w:rsid w:val="00E71E27"/>
    <w:rsid w:val="00E724F4"/>
    <w:rsid w:val="00E737E8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6EE5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55F"/>
    <w:rsid w:val="00EC5D5C"/>
    <w:rsid w:val="00EC7A07"/>
    <w:rsid w:val="00ED135C"/>
    <w:rsid w:val="00ED2B88"/>
    <w:rsid w:val="00ED616A"/>
    <w:rsid w:val="00ED7D29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091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27F99"/>
    <w:rsid w:val="00F3128E"/>
    <w:rsid w:val="00F317BF"/>
    <w:rsid w:val="00F32886"/>
    <w:rsid w:val="00F33224"/>
    <w:rsid w:val="00F339C6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0506"/>
    <w:rsid w:val="00F61366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C854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mail?hash=O%2BydSJdupw4aXUt4Clit%2FqP0LWu%2FRz8p1cZtKf23si%2F8B7h82bfsTVBuJByM%2F%2BBDq%2FJ6bpmRyOJonT3VoXnDag%3D%3D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5.png"/><Relationship Id="rId39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erevyagina@corp.nstu.ru" TargetMode="External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hyperlink" Target="http://www.nstu.ru/fotobank/" TargetMode="External"/><Relationship Id="rId38" Type="http://schemas.openxmlformats.org/officeDocument/2006/relationships/image" Target="media/image9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witter.com/nstu_news" TargetMode="External"/><Relationship Id="rId20" Type="http://schemas.openxmlformats.org/officeDocument/2006/relationships/hyperlink" Target="https://vk.com/nstu_vk" TargetMode="External"/><Relationship Id="rId29" Type="http://schemas.openxmlformats.org/officeDocument/2006/relationships/image" Target="media/image6.jpeg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@nstu.ru" TargetMode="External"/><Relationship Id="rId24" Type="http://schemas.openxmlformats.org/officeDocument/2006/relationships/hyperlink" Target="https://www.facebook.com/nstunovosti/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://www.nstu.ru/video/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oleObject" Target="embeddings/oleObject4.bin"/><Relationship Id="rId10" Type="http://schemas.openxmlformats.org/officeDocument/2006/relationships/hyperlink" Target="https://store.nstu.ru/public.php?service=files&amp;t=d4585207f99ec869e3bc544b081c7744" TargetMode="External"/><Relationship Id="rId19" Type="http://schemas.openxmlformats.org/officeDocument/2006/relationships/oleObject" Target="embeddings/oleObject2.bin"/><Relationship Id="rId31" Type="http://schemas.openxmlformats.org/officeDocument/2006/relationships/hyperlink" Target="http://www.nstu.ru/fotobank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mail?hash=aCYn%2B7EF8Rh0Tjjc7o4zke2JvRCCHMIIgU3BoNLoj85svE0Cx6JMLoaf8dPO3ZZdq%2FJ6bpmRyOJonT3VoXnDag%3D%3D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hyperlink" Target="https://www.youtube.com/user/VideoNSTU" TargetMode="External"/><Relationship Id="rId30" Type="http://schemas.openxmlformats.org/officeDocument/2006/relationships/hyperlink" Target="https://www.instagram.com/nstu_online/" TargetMode="External"/><Relationship Id="rId35" Type="http://schemas.openxmlformats.org/officeDocument/2006/relationships/image" Target="media/image8.png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9EF8-DA6E-4FF4-92D7-265FEE0C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5748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7</cp:revision>
  <cp:lastPrinted>2019-04-17T05:05:00Z</cp:lastPrinted>
  <dcterms:created xsi:type="dcterms:W3CDTF">2019-06-18T05:51:00Z</dcterms:created>
  <dcterms:modified xsi:type="dcterms:W3CDTF">2019-06-18T09:08:00Z</dcterms:modified>
</cp:coreProperties>
</file>