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Pr="00DD6F4B" w:rsidRDefault="009322A9" w:rsidP="008B2ADE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</w:t>
      </w:r>
      <w:r w:rsidR="005625EB">
        <w:rPr>
          <w:rFonts w:ascii="Arial" w:hAnsi="Arial" w:cs="Arial"/>
          <w:b/>
          <w:sz w:val="24"/>
          <w:szCs w:val="24"/>
        </w:rPr>
        <w:t>3</w:t>
      </w:r>
      <w:r w:rsidR="00006694">
        <w:rPr>
          <w:rFonts w:ascii="Arial" w:hAnsi="Arial" w:cs="Arial"/>
          <w:b/>
          <w:sz w:val="24"/>
          <w:szCs w:val="24"/>
        </w:rPr>
        <w:t xml:space="preserve"> апреля</w:t>
      </w:r>
      <w:r w:rsidR="008B2ADE" w:rsidRPr="00DD6F4B">
        <w:rPr>
          <w:rFonts w:ascii="Arial" w:hAnsi="Arial" w:cs="Arial"/>
          <w:b/>
          <w:sz w:val="24"/>
          <w:szCs w:val="24"/>
        </w:rPr>
        <w:t xml:space="preserve"> 20</w:t>
      </w:r>
      <w:r w:rsidR="00EF26F2" w:rsidRPr="00DD6F4B">
        <w:rPr>
          <w:rFonts w:ascii="Arial" w:hAnsi="Arial" w:cs="Arial"/>
          <w:b/>
          <w:sz w:val="24"/>
          <w:szCs w:val="24"/>
        </w:rPr>
        <w:t>20</w:t>
      </w:r>
      <w:r w:rsidR="008B2ADE" w:rsidRPr="00DD6F4B">
        <w:rPr>
          <w:rFonts w:ascii="Arial" w:hAnsi="Arial" w:cs="Arial"/>
          <w:b/>
          <w:sz w:val="24"/>
          <w:szCs w:val="24"/>
        </w:rPr>
        <w:t xml:space="preserve"> г.</w:t>
      </w:r>
    </w:p>
    <w:p w:rsidR="00505119" w:rsidRDefault="00F81E0B" w:rsidP="008B2ADE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  <w:r w:rsidRPr="00DD6F4B">
        <w:rPr>
          <w:rFonts w:ascii="Arial" w:hAnsi="Arial" w:cs="Arial"/>
          <w:b/>
          <w:sz w:val="24"/>
          <w:szCs w:val="24"/>
        </w:rPr>
        <w:t>Пресс-релиз</w:t>
      </w:r>
    </w:p>
    <w:p w:rsidR="00F3778A" w:rsidRPr="00C312F4" w:rsidRDefault="00F3778A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F3778A" w:rsidRPr="00C312F4" w:rsidRDefault="00F3778A" w:rsidP="0065252C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C312F4">
        <w:rPr>
          <w:rFonts w:ascii="Arial" w:hAnsi="Arial" w:cs="Arial"/>
          <w:b/>
          <w:sz w:val="28"/>
          <w:szCs w:val="28"/>
        </w:rPr>
        <w:t>Ученые НГТУ НЭТИ</w:t>
      </w:r>
      <w:r w:rsidR="007B28C5" w:rsidRPr="00C312F4">
        <w:rPr>
          <w:rFonts w:ascii="Arial" w:hAnsi="Arial" w:cs="Arial"/>
          <w:b/>
          <w:sz w:val="28"/>
          <w:szCs w:val="28"/>
        </w:rPr>
        <w:t xml:space="preserve"> и </w:t>
      </w:r>
      <w:proofErr w:type="spellStart"/>
      <w:r w:rsidR="007B28C5" w:rsidRPr="00C312F4">
        <w:rPr>
          <w:rFonts w:ascii="Arial" w:hAnsi="Arial" w:cs="Arial"/>
          <w:b/>
          <w:sz w:val="28"/>
          <w:szCs w:val="28"/>
        </w:rPr>
        <w:t>ИрНИТУ</w:t>
      </w:r>
      <w:proofErr w:type="spellEnd"/>
      <w:r w:rsidRPr="00C312F4">
        <w:rPr>
          <w:rFonts w:ascii="Arial" w:hAnsi="Arial" w:cs="Arial"/>
          <w:b/>
          <w:sz w:val="28"/>
          <w:szCs w:val="28"/>
        </w:rPr>
        <w:t xml:space="preserve"> создадут </w:t>
      </w:r>
      <w:r w:rsidR="007B28C5" w:rsidRPr="00C312F4">
        <w:rPr>
          <w:rFonts w:ascii="Arial" w:hAnsi="Arial" w:cs="Arial"/>
          <w:b/>
          <w:sz w:val="28"/>
          <w:szCs w:val="28"/>
        </w:rPr>
        <w:t>систему</w:t>
      </w:r>
      <w:r w:rsidRPr="00C312F4">
        <w:rPr>
          <w:rFonts w:ascii="Arial" w:hAnsi="Arial" w:cs="Arial"/>
          <w:b/>
          <w:sz w:val="28"/>
          <w:szCs w:val="28"/>
        </w:rPr>
        <w:t xml:space="preserve"> поиска полезных ископаемых с помощью беспилотников</w:t>
      </w:r>
    </w:p>
    <w:p w:rsidR="00505119" w:rsidRPr="00C312F4" w:rsidRDefault="00505119" w:rsidP="0065252C">
      <w:pPr>
        <w:suppressAutoHyphens/>
        <w:spacing w:after="120"/>
        <w:rPr>
          <w:rFonts w:ascii="Arial" w:hAnsi="Arial" w:cs="Arial"/>
          <w:b/>
          <w:sz w:val="24"/>
          <w:szCs w:val="24"/>
        </w:rPr>
      </w:pPr>
    </w:p>
    <w:p w:rsidR="00505119" w:rsidRPr="00C312F4" w:rsidRDefault="00505119" w:rsidP="0065252C">
      <w:pPr>
        <w:suppressAutoHyphens/>
        <w:spacing w:after="120"/>
        <w:rPr>
          <w:rFonts w:ascii="Arial" w:hAnsi="Arial" w:cs="Arial"/>
          <w:b/>
          <w:bCs/>
          <w:sz w:val="24"/>
          <w:szCs w:val="24"/>
        </w:rPr>
      </w:pPr>
      <w:r w:rsidRPr="00C312F4">
        <w:rPr>
          <w:rFonts w:ascii="Arial" w:hAnsi="Arial" w:cs="Arial"/>
          <w:b/>
          <w:bCs/>
          <w:sz w:val="24"/>
          <w:szCs w:val="24"/>
        </w:rPr>
        <w:t xml:space="preserve">Ученые </w:t>
      </w:r>
      <w:r w:rsidR="00F3778A" w:rsidRPr="00C312F4">
        <w:rPr>
          <w:rFonts w:ascii="Arial" w:hAnsi="Arial" w:cs="Arial"/>
          <w:b/>
          <w:bCs/>
          <w:sz w:val="24"/>
          <w:szCs w:val="24"/>
        </w:rPr>
        <w:t>факультета</w:t>
      </w:r>
      <w:r w:rsidRPr="00C312F4">
        <w:rPr>
          <w:rFonts w:ascii="Arial" w:hAnsi="Arial" w:cs="Arial"/>
          <w:b/>
          <w:bCs/>
          <w:sz w:val="24"/>
          <w:szCs w:val="24"/>
        </w:rPr>
        <w:t xml:space="preserve"> прикладной математики и информатики НГТУ НЭТИ выиграли грант Российского научного фонда </w:t>
      </w:r>
      <w:r w:rsidR="00207BBD" w:rsidRPr="00C312F4">
        <w:rPr>
          <w:rFonts w:ascii="Arial" w:hAnsi="Arial" w:cs="Arial"/>
          <w:b/>
          <w:bCs/>
          <w:sz w:val="24"/>
          <w:szCs w:val="24"/>
        </w:rPr>
        <w:t xml:space="preserve">на 6 </w:t>
      </w:r>
      <w:proofErr w:type="gramStart"/>
      <w:r w:rsidR="00207BBD" w:rsidRPr="00C312F4">
        <w:rPr>
          <w:rFonts w:ascii="Arial" w:hAnsi="Arial" w:cs="Arial"/>
          <w:b/>
          <w:bCs/>
          <w:sz w:val="24"/>
          <w:szCs w:val="24"/>
        </w:rPr>
        <w:t>млн</w:t>
      </w:r>
      <w:proofErr w:type="gramEnd"/>
      <w:r w:rsidR="00207BBD" w:rsidRPr="00C312F4">
        <w:rPr>
          <w:rFonts w:ascii="Arial" w:hAnsi="Arial" w:cs="Arial"/>
          <w:b/>
          <w:bCs/>
          <w:sz w:val="24"/>
          <w:szCs w:val="24"/>
        </w:rPr>
        <w:t xml:space="preserve"> рублей на создание </w:t>
      </w:r>
      <w:r w:rsidR="00E57089" w:rsidRPr="00C312F4">
        <w:rPr>
          <w:rFonts w:ascii="Arial" w:hAnsi="Arial" w:cs="Arial"/>
          <w:b/>
          <w:bCs/>
          <w:sz w:val="24"/>
          <w:szCs w:val="24"/>
        </w:rPr>
        <w:t xml:space="preserve">компьютерных </w:t>
      </w:r>
      <w:r w:rsidR="00207BBD" w:rsidRPr="00C312F4">
        <w:rPr>
          <w:rFonts w:ascii="Arial" w:hAnsi="Arial" w:cs="Arial"/>
          <w:b/>
          <w:bCs/>
          <w:sz w:val="24"/>
          <w:szCs w:val="24"/>
        </w:rPr>
        <w:t>программ для поиска по</w:t>
      </w:r>
      <w:r w:rsidR="00DE1042" w:rsidRPr="00C312F4">
        <w:rPr>
          <w:rFonts w:ascii="Arial" w:hAnsi="Arial" w:cs="Arial"/>
          <w:b/>
          <w:bCs/>
          <w:sz w:val="24"/>
          <w:szCs w:val="24"/>
        </w:rPr>
        <w:t>лезных ископаемых с</w:t>
      </w:r>
      <w:r w:rsidR="0065252C">
        <w:rPr>
          <w:rFonts w:ascii="Arial" w:hAnsi="Arial" w:cs="Arial"/>
          <w:b/>
          <w:bCs/>
          <w:sz w:val="24"/>
          <w:szCs w:val="24"/>
        </w:rPr>
        <w:t xml:space="preserve"> </w:t>
      </w:r>
      <w:r w:rsidR="00207BBD" w:rsidRPr="00C312F4">
        <w:rPr>
          <w:rFonts w:ascii="Arial" w:hAnsi="Arial" w:cs="Arial"/>
          <w:b/>
          <w:bCs/>
          <w:sz w:val="24"/>
          <w:szCs w:val="24"/>
        </w:rPr>
        <w:t>помощью беспилотных летательных аппаратов.</w:t>
      </w:r>
      <w:r w:rsidR="00DE1042" w:rsidRPr="00C312F4">
        <w:rPr>
          <w:rFonts w:ascii="Arial" w:hAnsi="Arial" w:cs="Arial"/>
          <w:b/>
          <w:bCs/>
          <w:sz w:val="24"/>
          <w:szCs w:val="24"/>
        </w:rPr>
        <w:t xml:space="preserve"> Программное обеспечение позволит обр</w:t>
      </w:r>
      <w:r w:rsidR="007F4689" w:rsidRPr="00C312F4">
        <w:rPr>
          <w:rFonts w:ascii="Arial" w:hAnsi="Arial" w:cs="Arial"/>
          <w:b/>
          <w:bCs/>
          <w:sz w:val="24"/>
          <w:szCs w:val="24"/>
        </w:rPr>
        <w:t>абатывать большие объемы данных</w:t>
      </w:r>
      <w:r w:rsidR="00DE1042" w:rsidRPr="00C312F4">
        <w:rPr>
          <w:rFonts w:ascii="Arial" w:hAnsi="Arial" w:cs="Arial"/>
          <w:b/>
          <w:bCs/>
          <w:sz w:val="24"/>
          <w:szCs w:val="24"/>
        </w:rPr>
        <w:t xml:space="preserve"> поисковых беспилотников и строить точные и подробные</w:t>
      </w:r>
      <w:r w:rsidR="00B16B1A" w:rsidRPr="00C312F4">
        <w:rPr>
          <w:rFonts w:ascii="Arial" w:hAnsi="Arial" w:cs="Arial"/>
          <w:b/>
          <w:bCs/>
          <w:sz w:val="24"/>
          <w:szCs w:val="24"/>
        </w:rPr>
        <w:t xml:space="preserve"> цифровые</w:t>
      </w:r>
      <w:r w:rsidR="00DE1042" w:rsidRPr="00C312F4">
        <w:rPr>
          <w:rFonts w:ascii="Arial" w:hAnsi="Arial" w:cs="Arial"/>
          <w:b/>
          <w:bCs/>
          <w:sz w:val="24"/>
          <w:szCs w:val="24"/>
        </w:rPr>
        <w:t xml:space="preserve"> 3</w:t>
      </w:r>
      <w:r w:rsidR="00DE1042" w:rsidRPr="00C312F4">
        <w:rPr>
          <w:rFonts w:ascii="Arial" w:hAnsi="Arial" w:cs="Arial"/>
          <w:b/>
          <w:bCs/>
          <w:sz w:val="24"/>
          <w:szCs w:val="24"/>
          <w:lang w:val="en-US"/>
        </w:rPr>
        <w:t>D</w:t>
      </w:r>
      <w:r w:rsidR="00DE1042" w:rsidRPr="00C312F4">
        <w:rPr>
          <w:rFonts w:ascii="Arial" w:hAnsi="Arial" w:cs="Arial"/>
          <w:b/>
          <w:bCs/>
          <w:sz w:val="24"/>
          <w:szCs w:val="24"/>
        </w:rPr>
        <w:t>-модели месторождений, а значит, сократить расходы на дорогостоящее бурение.</w:t>
      </w:r>
      <w:r w:rsidR="0065252C">
        <w:rPr>
          <w:rFonts w:ascii="Arial" w:hAnsi="Arial" w:cs="Arial"/>
          <w:b/>
          <w:bCs/>
          <w:sz w:val="24"/>
          <w:szCs w:val="24"/>
        </w:rPr>
        <w:t xml:space="preserve"> </w:t>
      </w:r>
      <w:r w:rsidR="00E57089" w:rsidRPr="00C312F4">
        <w:rPr>
          <w:rFonts w:ascii="Arial" w:hAnsi="Arial" w:cs="Arial"/>
          <w:b/>
          <w:bCs/>
          <w:sz w:val="24"/>
          <w:szCs w:val="24"/>
        </w:rPr>
        <w:t>Проект</w:t>
      </w:r>
      <w:r w:rsidR="0065252C">
        <w:rPr>
          <w:rFonts w:ascii="Arial" w:hAnsi="Arial" w:cs="Arial"/>
          <w:b/>
          <w:bCs/>
          <w:sz w:val="24"/>
          <w:szCs w:val="24"/>
        </w:rPr>
        <w:t xml:space="preserve"> </w:t>
      </w:r>
      <w:r w:rsidR="00E57089" w:rsidRPr="00C312F4">
        <w:rPr>
          <w:rFonts w:ascii="Arial" w:hAnsi="Arial" w:cs="Arial"/>
          <w:b/>
          <w:bCs/>
          <w:sz w:val="24"/>
          <w:szCs w:val="24"/>
        </w:rPr>
        <w:t xml:space="preserve">реализуется совместно с коллегами из </w:t>
      </w:r>
      <w:proofErr w:type="spellStart"/>
      <w:r w:rsidR="00E57089" w:rsidRPr="00C312F4">
        <w:rPr>
          <w:rFonts w:ascii="Arial" w:hAnsi="Arial" w:cs="Arial"/>
          <w:b/>
          <w:bCs/>
          <w:sz w:val="24"/>
          <w:szCs w:val="24"/>
        </w:rPr>
        <w:t>ИрНИТУ</w:t>
      </w:r>
      <w:proofErr w:type="spellEnd"/>
      <w:r w:rsidR="00E57089" w:rsidRPr="00C312F4">
        <w:rPr>
          <w:rFonts w:ascii="Arial" w:hAnsi="Arial" w:cs="Arial"/>
          <w:b/>
          <w:bCs/>
          <w:sz w:val="24"/>
          <w:szCs w:val="24"/>
        </w:rPr>
        <w:t xml:space="preserve"> (Иркутск), выигравшими аналогичный грант.</w:t>
      </w:r>
    </w:p>
    <w:p w:rsidR="00BF17B8" w:rsidRPr="00C312F4" w:rsidRDefault="00BF17B8" w:rsidP="0065252C">
      <w:pPr>
        <w:suppressAutoHyphens/>
        <w:spacing w:after="120"/>
        <w:rPr>
          <w:rFonts w:ascii="Arial" w:hAnsi="Arial" w:cs="Arial"/>
          <w:sz w:val="24"/>
          <w:szCs w:val="24"/>
        </w:rPr>
      </w:pPr>
    </w:p>
    <w:p w:rsidR="00B35C14" w:rsidRPr="00C312F4" w:rsidRDefault="00324FF3" w:rsidP="0065252C">
      <w:pPr>
        <w:tabs>
          <w:tab w:val="left" w:pos="4253"/>
        </w:tabs>
        <w:ind w:right="424"/>
        <w:rPr>
          <w:rFonts w:ascii="Arial" w:hAnsi="Arial" w:cs="Arial"/>
          <w:bCs/>
          <w:sz w:val="24"/>
          <w:szCs w:val="24"/>
        </w:rPr>
      </w:pPr>
      <w:r w:rsidRPr="00C312F4">
        <w:rPr>
          <w:rFonts w:ascii="Arial" w:hAnsi="Arial" w:cs="Arial"/>
          <w:bCs/>
          <w:sz w:val="24"/>
          <w:szCs w:val="24"/>
        </w:rPr>
        <w:t xml:space="preserve">«Фонд </w:t>
      </w:r>
      <w:proofErr w:type="spellStart"/>
      <w:r w:rsidRPr="00C312F4">
        <w:rPr>
          <w:rFonts w:ascii="Arial" w:hAnsi="Arial" w:cs="Arial"/>
          <w:bCs/>
          <w:sz w:val="24"/>
          <w:szCs w:val="24"/>
        </w:rPr>
        <w:t>легкооткрываемых</w:t>
      </w:r>
      <w:proofErr w:type="spellEnd"/>
      <w:r w:rsidRPr="00C312F4">
        <w:rPr>
          <w:rFonts w:ascii="Arial" w:hAnsi="Arial" w:cs="Arial"/>
          <w:bCs/>
          <w:sz w:val="24"/>
          <w:szCs w:val="24"/>
        </w:rPr>
        <w:t xml:space="preserve"> месторождений в России и в мире в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Pr="00C312F4">
        <w:rPr>
          <w:rFonts w:ascii="Arial" w:hAnsi="Arial" w:cs="Arial"/>
          <w:bCs/>
          <w:sz w:val="24"/>
          <w:szCs w:val="24"/>
        </w:rPr>
        <w:t xml:space="preserve">основном исчерпан, при этом потребность в твердых полезных </w:t>
      </w:r>
      <w:proofErr w:type="gramStart"/>
      <w:r w:rsidRPr="00C312F4">
        <w:rPr>
          <w:rFonts w:ascii="Arial" w:hAnsi="Arial" w:cs="Arial"/>
          <w:bCs/>
          <w:sz w:val="24"/>
          <w:szCs w:val="24"/>
        </w:rPr>
        <w:t>ископаемых</w:t>
      </w:r>
      <w:proofErr w:type="gramEnd"/>
      <w:r w:rsidRPr="00C312F4">
        <w:rPr>
          <w:rFonts w:ascii="Arial" w:hAnsi="Arial" w:cs="Arial"/>
          <w:bCs/>
          <w:sz w:val="24"/>
          <w:szCs w:val="24"/>
        </w:rPr>
        <w:t xml:space="preserve"> как в России, так и в других странах постоянно растет. </w:t>
      </w:r>
      <w:r w:rsidR="00DF50BA" w:rsidRPr="00C312F4">
        <w:rPr>
          <w:rFonts w:ascii="Arial" w:hAnsi="Arial" w:cs="Arial"/>
          <w:bCs/>
          <w:sz w:val="24"/>
          <w:szCs w:val="24"/>
        </w:rPr>
        <w:t>Новые месторождения приходится искать в удаленных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="0019646C" w:rsidRPr="00C312F4">
        <w:rPr>
          <w:rFonts w:ascii="Arial" w:hAnsi="Arial" w:cs="Arial"/>
          <w:bCs/>
          <w:sz w:val="24"/>
          <w:szCs w:val="24"/>
        </w:rPr>
        <w:t xml:space="preserve">от </w:t>
      </w:r>
      <w:r w:rsidRPr="00C312F4">
        <w:rPr>
          <w:rFonts w:ascii="Arial" w:hAnsi="Arial" w:cs="Arial"/>
          <w:bCs/>
          <w:sz w:val="24"/>
          <w:szCs w:val="24"/>
        </w:rPr>
        <w:t>инфраструктуры районах со сложными геологическими и ландшафтн</w:t>
      </w:r>
      <w:r w:rsidR="00DF50BA" w:rsidRPr="00C312F4">
        <w:rPr>
          <w:rFonts w:ascii="Arial" w:hAnsi="Arial" w:cs="Arial"/>
          <w:bCs/>
          <w:sz w:val="24"/>
          <w:szCs w:val="24"/>
        </w:rPr>
        <w:t xml:space="preserve">ыми </w:t>
      </w:r>
      <w:r w:rsidRPr="00C312F4">
        <w:rPr>
          <w:rFonts w:ascii="Arial" w:hAnsi="Arial" w:cs="Arial"/>
          <w:bCs/>
          <w:sz w:val="24"/>
          <w:szCs w:val="24"/>
        </w:rPr>
        <w:t>условиями. Истощение приповерхностных месторождений приводит к необходимости поиск</w:t>
      </w:r>
      <w:r w:rsidR="0019646C" w:rsidRPr="00C312F4">
        <w:rPr>
          <w:rFonts w:ascii="Arial" w:hAnsi="Arial" w:cs="Arial"/>
          <w:bCs/>
          <w:sz w:val="24"/>
          <w:szCs w:val="24"/>
        </w:rPr>
        <w:t>а</w:t>
      </w:r>
      <w:r w:rsidRPr="00C312F4">
        <w:rPr>
          <w:rFonts w:ascii="Arial" w:hAnsi="Arial" w:cs="Arial"/>
          <w:bCs/>
          <w:sz w:val="24"/>
          <w:szCs w:val="24"/>
        </w:rPr>
        <w:t>, разведки и разработки «слепых»</w:t>
      </w:r>
      <w:r w:rsidR="00DF50BA" w:rsidRPr="00C312F4">
        <w:rPr>
          <w:rFonts w:ascii="Arial" w:hAnsi="Arial" w:cs="Arial"/>
          <w:bCs/>
          <w:sz w:val="24"/>
          <w:szCs w:val="24"/>
        </w:rPr>
        <w:t>, не выходящих на поверхность</w:t>
      </w:r>
      <w:r w:rsidRPr="00C312F4">
        <w:rPr>
          <w:rFonts w:ascii="Arial" w:hAnsi="Arial" w:cs="Arial"/>
          <w:bCs/>
          <w:sz w:val="24"/>
          <w:szCs w:val="24"/>
        </w:rPr>
        <w:t xml:space="preserve"> месторождений. </w:t>
      </w:r>
      <w:r w:rsidR="00FA5B43" w:rsidRPr="00C312F4">
        <w:rPr>
          <w:rFonts w:ascii="Arial" w:hAnsi="Arial" w:cs="Arial"/>
          <w:bCs/>
          <w:sz w:val="24"/>
          <w:szCs w:val="24"/>
        </w:rPr>
        <w:t>Г</w:t>
      </w:r>
      <w:r w:rsidR="00922D54" w:rsidRPr="00C312F4">
        <w:rPr>
          <w:rFonts w:ascii="Arial" w:hAnsi="Arial" w:cs="Arial"/>
          <w:bCs/>
          <w:sz w:val="24"/>
          <w:szCs w:val="24"/>
        </w:rPr>
        <w:t>еологически</w:t>
      </w:r>
      <w:r w:rsidR="00FA5B43" w:rsidRPr="00C312F4">
        <w:rPr>
          <w:rFonts w:ascii="Arial" w:hAnsi="Arial" w:cs="Arial"/>
          <w:bCs/>
          <w:sz w:val="24"/>
          <w:szCs w:val="24"/>
        </w:rPr>
        <w:t>е исследования являются весьма дорогостоящими и часто выполняются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Pr="00C312F4">
        <w:rPr>
          <w:rFonts w:ascii="Arial" w:hAnsi="Arial" w:cs="Arial"/>
          <w:bCs/>
          <w:sz w:val="24"/>
          <w:szCs w:val="24"/>
        </w:rPr>
        <w:t>на условиях предпринимательского риска,</w:t>
      </w:r>
      <w:r w:rsidR="00777CF2" w:rsidRPr="00C312F4">
        <w:rPr>
          <w:rFonts w:ascii="Arial" w:hAnsi="Arial" w:cs="Arial"/>
          <w:bCs/>
          <w:sz w:val="24"/>
          <w:szCs w:val="24"/>
        </w:rPr>
        <w:t xml:space="preserve"> поэтому</w:t>
      </w:r>
      <w:r w:rsidRPr="00C312F4">
        <w:rPr>
          <w:rFonts w:ascii="Arial" w:hAnsi="Arial" w:cs="Arial"/>
          <w:bCs/>
          <w:sz w:val="24"/>
          <w:szCs w:val="24"/>
        </w:rPr>
        <w:t xml:space="preserve"> требует</w:t>
      </w:r>
      <w:r w:rsidR="00777CF2" w:rsidRPr="00C312F4">
        <w:rPr>
          <w:rFonts w:ascii="Arial" w:hAnsi="Arial" w:cs="Arial"/>
          <w:bCs/>
          <w:sz w:val="24"/>
          <w:szCs w:val="24"/>
        </w:rPr>
        <w:t>ся</w:t>
      </w:r>
      <w:r w:rsidRPr="00C312F4">
        <w:rPr>
          <w:rFonts w:ascii="Arial" w:hAnsi="Arial" w:cs="Arial"/>
          <w:bCs/>
          <w:sz w:val="24"/>
          <w:szCs w:val="24"/>
        </w:rPr>
        <w:t xml:space="preserve"> принципиально</w:t>
      </w:r>
      <w:r w:rsidR="008B1BC7" w:rsidRPr="00C312F4">
        <w:rPr>
          <w:rFonts w:ascii="Arial" w:hAnsi="Arial" w:cs="Arial"/>
          <w:bCs/>
          <w:sz w:val="24"/>
          <w:szCs w:val="24"/>
        </w:rPr>
        <w:t>е</w:t>
      </w:r>
      <w:r w:rsidRPr="00C312F4">
        <w:rPr>
          <w:rFonts w:ascii="Arial" w:hAnsi="Arial" w:cs="Arial"/>
          <w:bCs/>
          <w:sz w:val="24"/>
          <w:szCs w:val="24"/>
        </w:rPr>
        <w:t xml:space="preserve"> повышени</w:t>
      </w:r>
      <w:r w:rsidR="0019646C" w:rsidRPr="00C312F4">
        <w:rPr>
          <w:rFonts w:ascii="Arial" w:hAnsi="Arial" w:cs="Arial"/>
          <w:bCs/>
          <w:sz w:val="24"/>
          <w:szCs w:val="24"/>
        </w:rPr>
        <w:t>е</w:t>
      </w:r>
      <w:r w:rsidRPr="00C312F4">
        <w:rPr>
          <w:rFonts w:ascii="Arial" w:hAnsi="Arial" w:cs="Arial"/>
          <w:bCs/>
          <w:sz w:val="24"/>
          <w:szCs w:val="24"/>
        </w:rPr>
        <w:t xml:space="preserve"> производительности геологических работ и снижени</w:t>
      </w:r>
      <w:r w:rsidR="0019646C" w:rsidRPr="00C312F4">
        <w:rPr>
          <w:rFonts w:ascii="Arial" w:hAnsi="Arial" w:cs="Arial"/>
          <w:bCs/>
          <w:sz w:val="24"/>
          <w:szCs w:val="24"/>
        </w:rPr>
        <w:t>е</w:t>
      </w:r>
      <w:r w:rsidRPr="00C312F4">
        <w:rPr>
          <w:rFonts w:ascii="Arial" w:hAnsi="Arial" w:cs="Arial"/>
          <w:bCs/>
          <w:sz w:val="24"/>
          <w:szCs w:val="24"/>
        </w:rPr>
        <w:t xml:space="preserve"> их стоимости, сокращени</w:t>
      </w:r>
      <w:r w:rsidR="0019646C" w:rsidRPr="00C312F4">
        <w:rPr>
          <w:rFonts w:ascii="Arial" w:hAnsi="Arial" w:cs="Arial"/>
          <w:bCs/>
          <w:sz w:val="24"/>
          <w:szCs w:val="24"/>
        </w:rPr>
        <w:t>е</w:t>
      </w:r>
      <w:r w:rsidRPr="00C312F4">
        <w:rPr>
          <w:rFonts w:ascii="Arial" w:hAnsi="Arial" w:cs="Arial"/>
          <w:bCs/>
          <w:sz w:val="24"/>
          <w:szCs w:val="24"/>
        </w:rPr>
        <w:t xml:space="preserve"> сроков геологического изучения</w:t>
      </w:r>
      <w:r w:rsidR="00777CF2" w:rsidRPr="00C312F4">
        <w:rPr>
          <w:rFonts w:ascii="Arial" w:hAnsi="Arial" w:cs="Arial"/>
          <w:bCs/>
          <w:sz w:val="24"/>
          <w:szCs w:val="24"/>
        </w:rPr>
        <w:t xml:space="preserve">. </w:t>
      </w:r>
      <w:r w:rsidRPr="00C312F4">
        <w:rPr>
          <w:rFonts w:ascii="Arial" w:hAnsi="Arial" w:cs="Arial"/>
          <w:bCs/>
          <w:sz w:val="24"/>
          <w:szCs w:val="24"/>
        </w:rPr>
        <w:t>В такой ситуации критически важна эффективность подходов, применяемых на первой, наиболее рискованной стадии геологического изучения участка, и качество геологического прогноза становится особенно важным. Поскольку бурение</w:t>
      </w:r>
      <w:r w:rsidR="0084400B" w:rsidRPr="00C312F4">
        <w:rPr>
          <w:rFonts w:ascii="Arial" w:hAnsi="Arial" w:cs="Arial"/>
          <w:bCs/>
          <w:sz w:val="24"/>
          <w:szCs w:val="24"/>
        </w:rPr>
        <w:t xml:space="preserve"> — </w:t>
      </w:r>
      <w:r w:rsidRPr="00C312F4">
        <w:rPr>
          <w:rFonts w:ascii="Arial" w:hAnsi="Arial" w:cs="Arial"/>
          <w:bCs/>
          <w:sz w:val="24"/>
          <w:szCs w:val="24"/>
        </w:rPr>
        <w:t>наиболее затратный вид работ и должно быть оптимизировано в максимальной степени, для его точной навигации необходимо иметь представлени</w:t>
      </w:r>
      <w:r w:rsidR="0019646C" w:rsidRPr="00C312F4">
        <w:rPr>
          <w:rFonts w:ascii="Arial" w:hAnsi="Arial" w:cs="Arial"/>
          <w:bCs/>
          <w:sz w:val="24"/>
          <w:szCs w:val="24"/>
        </w:rPr>
        <w:t>е</w:t>
      </w:r>
      <w:r w:rsidRPr="00C312F4">
        <w:rPr>
          <w:rFonts w:ascii="Arial" w:hAnsi="Arial" w:cs="Arial"/>
          <w:bCs/>
          <w:sz w:val="24"/>
          <w:szCs w:val="24"/>
        </w:rPr>
        <w:t xml:space="preserve"> о геологическом строении участка как на поверхности, так и </w:t>
      </w:r>
      <w:r w:rsidR="0019646C" w:rsidRPr="00C312F4">
        <w:rPr>
          <w:rFonts w:ascii="Arial" w:hAnsi="Arial" w:cs="Arial"/>
          <w:bCs/>
          <w:sz w:val="24"/>
          <w:szCs w:val="24"/>
        </w:rPr>
        <w:t>в</w:t>
      </w:r>
      <w:r w:rsidRPr="00C312F4">
        <w:rPr>
          <w:rFonts w:ascii="Arial" w:hAnsi="Arial" w:cs="Arial"/>
          <w:bCs/>
          <w:sz w:val="24"/>
          <w:szCs w:val="24"/>
        </w:rPr>
        <w:t xml:space="preserve"> глубин</w:t>
      </w:r>
      <w:r w:rsidR="0019646C" w:rsidRPr="00C312F4">
        <w:rPr>
          <w:rFonts w:ascii="Arial" w:hAnsi="Arial" w:cs="Arial"/>
          <w:bCs/>
          <w:sz w:val="24"/>
          <w:szCs w:val="24"/>
        </w:rPr>
        <w:t>е</w:t>
      </w:r>
      <w:r w:rsidRPr="00C312F4">
        <w:rPr>
          <w:rFonts w:ascii="Arial" w:hAnsi="Arial" w:cs="Arial"/>
          <w:bCs/>
          <w:sz w:val="24"/>
          <w:szCs w:val="24"/>
        </w:rPr>
        <w:t xml:space="preserve">. </w:t>
      </w:r>
      <w:proofErr w:type="gramStart"/>
      <w:r w:rsidR="002E05D2" w:rsidRPr="00C312F4">
        <w:rPr>
          <w:rFonts w:ascii="Arial" w:hAnsi="Arial" w:cs="Arial"/>
          <w:bCs/>
          <w:sz w:val="24"/>
          <w:szCs w:val="24"/>
        </w:rPr>
        <w:t>Поэтому сейчас</w:t>
      </w:r>
      <w:r w:rsidRPr="00C312F4">
        <w:rPr>
          <w:rFonts w:ascii="Arial" w:hAnsi="Arial" w:cs="Arial"/>
          <w:bCs/>
          <w:sz w:val="24"/>
          <w:szCs w:val="24"/>
        </w:rPr>
        <w:t xml:space="preserve"> актуальным становится создание новых методов и технологий, позволяющих </w:t>
      </w:r>
      <w:r w:rsidR="0019646C" w:rsidRPr="00C312F4">
        <w:rPr>
          <w:rFonts w:ascii="Arial" w:hAnsi="Arial" w:cs="Arial"/>
          <w:bCs/>
          <w:sz w:val="24"/>
          <w:szCs w:val="24"/>
        </w:rPr>
        <w:t>недорого</w:t>
      </w:r>
      <w:r w:rsidRPr="00C312F4">
        <w:rPr>
          <w:rFonts w:ascii="Arial" w:hAnsi="Arial" w:cs="Arial"/>
          <w:bCs/>
          <w:sz w:val="24"/>
          <w:szCs w:val="24"/>
        </w:rPr>
        <w:t xml:space="preserve">, быстро и в любых условиях получать, </w:t>
      </w:r>
      <w:r w:rsidR="005726CE" w:rsidRPr="00C312F4">
        <w:rPr>
          <w:rFonts w:ascii="Arial" w:hAnsi="Arial" w:cs="Arial"/>
          <w:bCs/>
          <w:sz w:val="24"/>
          <w:szCs w:val="24"/>
        </w:rPr>
        <w:t xml:space="preserve">высококачественно </w:t>
      </w:r>
      <w:r w:rsidRPr="00C312F4">
        <w:rPr>
          <w:rFonts w:ascii="Arial" w:hAnsi="Arial" w:cs="Arial"/>
          <w:bCs/>
          <w:sz w:val="24"/>
          <w:szCs w:val="24"/>
        </w:rPr>
        <w:t xml:space="preserve">обрабатывать и обоснованно интерпретировать комплекс </w:t>
      </w:r>
      <w:proofErr w:type="spellStart"/>
      <w:r w:rsidRPr="00C312F4">
        <w:rPr>
          <w:rFonts w:ascii="Arial" w:hAnsi="Arial" w:cs="Arial"/>
          <w:bCs/>
          <w:sz w:val="24"/>
          <w:szCs w:val="24"/>
        </w:rPr>
        <w:t>геоданных</w:t>
      </w:r>
      <w:proofErr w:type="spellEnd"/>
      <w:r w:rsidRPr="00C312F4">
        <w:rPr>
          <w:rFonts w:ascii="Arial" w:hAnsi="Arial" w:cs="Arial"/>
          <w:bCs/>
          <w:sz w:val="24"/>
          <w:szCs w:val="24"/>
        </w:rPr>
        <w:t>, фиксировать признаки рудоносности, выделять перспективные зоны и прослеживать их в плане и в разрезе</w:t>
      </w:r>
      <w:r w:rsidR="002E05D2" w:rsidRPr="00C312F4">
        <w:rPr>
          <w:rFonts w:ascii="Arial" w:hAnsi="Arial" w:cs="Arial"/>
          <w:bCs/>
          <w:sz w:val="24"/>
          <w:szCs w:val="24"/>
        </w:rPr>
        <w:t>»,</w:t>
      </w:r>
      <w:r w:rsidR="0084400B" w:rsidRPr="00C312F4">
        <w:rPr>
          <w:rFonts w:ascii="Arial" w:hAnsi="Arial" w:cs="Arial"/>
          <w:bCs/>
          <w:sz w:val="24"/>
          <w:szCs w:val="24"/>
        </w:rPr>
        <w:t xml:space="preserve"> — </w:t>
      </w:r>
      <w:r w:rsidR="00207BBD" w:rsidRPr="00C312F4">
        <w:rPr>
          <w:rFonts w:ascii="Arial" w:hAnsi="Arial" w:cs="Arial"/>
          <w:bCs/>
          <w:sz w:val="24"/>
          <w:szCs w:val="24"/>
        </w:rPr>
        <w:t xml:space="preserve">объясняет смысл </w:t>
      </w:r>
      <w:r w:rsidR="00207BBD" w:rsidRPr="00C312F4">
        <w:rPr>
          <w:rFonts w:ascii="Arial" w:hAnsi="Arial" w:cs="Arial"/>
          <w:bCs/>
          <w:sz w:val="24"/>
          <w:szCs w:val="24"/>
        </w:rPr>
        <w:lastRenderedPageBreak/>
        <w:t>разработки</w:t>
      </w:r>
      <w:r w:rsidR="002E05D2" w:rsidRPr="00C312F4">
        <w:rPr>
          <w:rFonts w:ascii="Arial" w:hAnsi="Arial" w:cs="Arial"/>
          <w:bCs/>
          <w:sz w:val="24"/>
          <w:szCs w:val="24"/>
        </w:rPr>
        <w:t>один из авторов проекта</w:t>
      </w:r>
      <w:r w:rsidR="00E17268" w:rsidRPr="00C312F4">
        <w:rPr>
          <w:rFonts w:ascii="Arial" w:hAnsi="Arial" w:cs="Arial"/>
          <w:bCs/>
          <w:sz w:val="24"/>
          <w:szCs w:val="24"/>
        </w:rPr>
        <w:t>, профессор кафедры прик</w:t>
      </w:r>
      <w:r w:rsidR="0019646C" w:rsidRPr="00C312F4">
        <w:rPr>
          <w:rFonts w:ascii="Arial" w:hAnsi="Arial" w:cs="Arial"/>
          <w:bCs/>
          <w:sz w:val="24"/>
          <w:szCs w:val="24"/>
        </w:rPr>
        <w:t>ладной математики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="00097BC5" w:rsidRPr="0065252C">
        <w:rPr>
          <w:rFonts w:ascii="Arial" w:hAnsi="Arial" w:cs="Arial"/>
          <w:bCs/>
          <w:sz w:val="24"/>
          <w:szCs w:val="24"/>
        </w:rPr>
        <w:t>НГТУ НЭТИ</w:t>
      </w:r>
      <w:r w:rsidR="0065252C">
        <w:rPr>
          <w:rFonts w:ascii="Arial" w:hAnsi="Arial" w:cs="Arial"/>
          <w:bCs/>
          <w:color w:val="FF0000"/>
          <w:sz w:val="24"/>
          <w:szCs w:val="24"/>
        </w:rPr>
        <w:t xml:space="preserve"> </w:t>
      </w:r>
      <w:r w:rsidR="002E05D2" w:rsidRPr="00C312F4">
        <w:rPr>
          <w:rFonts w:ascii="Arial" w:hAnsi="Arial" w:cs="Arial"/>
          <w:bCs/>
          <w:sz w:val="24"/>
          <w:szCs w:val="24"/>
        </w:rPr>
        <w:t xml:space="preserve">Марина </w:t>
      </w:r>
      <w:proofErr w:type="spellStart"/>
      <w:r w:rsidR="002E05D2" w:rsidRPr="00C312F4">
        <w:rPr>
          <w:rFonts w:ascii="Arial" w:hAnsi="Arial" w:cs="Arial"/>
          <w:bCs/>
          <w:sz w:val="24"/>
          <w:szCs w:val="24"/>
        </w:rPr>
        <w:t>Персова</w:t>
      </w:r>
      <w:proofErr w:type="spellEnd"/>
      <w:r w:rsidRPr="00C312F4">
        <w:rPr>
          <w:rFonts w:ascii="Arial" w:hAnsi="Arial" w:cs="Arial"/>
          <w:bCs/>
          <w:sz w:val="24"/>
          <w:szCs w:val="24"/>
        </w:rPr>
        <w:t>.</w:t>
      </w:r>
      <w:proofErr w:type="gramEnd"/>
    </w:p>
    <w:p w:rsidR="00232CB9" w:rsidRPr="00C312F4" w:rsidRDefault="0082361F" w:rsidP="0065252C">
      <w:pPr>
        <w:tabs>
          <w:tab w:val="left" w:pos="4253"/>
        </w:tabs>
        <w:ind w:right="424"/>
        <w:rPr>
          <w:rFonts w:ascii="Arial" w:hAnsi="Arial" w:cs="Arial"/>
          <w:bCs/>
          <w:sz w:val="24"/>
          <w:szCs w:val="24"/>
        </w:rPr>
      </w:pPr>
      <w:r w:rsidRPr="00C312F4">
        <w:rPr>
          <w:rFonts w:ascii="Arial" w:hAnsi="Arial" w:cs="Arial"/>
          <w:bCs/>
          <w:sz w:val="24"/>
          <w:szCs w:val="24"/>
        </w:rPr>
        <w:t>Ученые НГТУ НЭТИ</w:t>
      </w:r>
      <w:r w:rsidR="0056413F" w:rsidRPr="00C312F4">
        <w:rPr>
          <w:rFonts w:ascii="Arial" w:hAnsi="Arial" w:cs="Arial"/>
          <w:bCs/>
          <w:sz w:val="24"/>
          <w:szCs w:val="24"/>
        </w:rPr>
        <w:t xml:space="preserve"> и </w:t>
      </w:r>
      <w:proofErr w:type="spellStart"/>
      <w:r w:rsidR="0056413F" w:rsidRPr="00C312F4">
        <w:rPr>
          <w:rFonts w:ascii="Arial" w:hAnsi="Arial" w:cs="Arial"/>
          <w:bCs/>
          <w:sz w:val="24"/>
          <w:szCs w:val="24"/>
        </w:rPr>
        <w:t>ИрНИТУ</w:t>
      </w:r>
      <w:proofErr w:type="spellEnd"/>
      <w:r w:rsidRPr="00C312F4">
        <w:rPr>
          <w:rFonts w:ascii="Arial" w:hAnsi="Arial" w:cs="Arial"/>
          <w:bCs/>
          <w:sz w:val="24"/>
          <w:szCs w:val="24"/>
        </w:rPr>
        <w:t xml:space="preserve"> предлагают примен</w:t>
      </w:r>
      <w:r w:rsidR="005726CE" w:rsidRPr="00C312F4">
        <w:rPr>
          <w:rFonts w:ascii="Arial" w:hAnsi="Arial" w:cs="Arial"/>
          <w:bCs/>
          <w:sz w:val="24"/>
          <w:szCs w:val="24"/>
        </w:rPr>
        <w:t>я</w:t>
      </w:r>
      <w:r w:rsidR="0019646C" w:rsidRPr="00C312F4">
        <w:rPr>
          <w:rFonts w:ascii="Arial" w:hAnsi="Arial" w:cs="Arial"/>
          <w:bCs/>
          <w:sz w:val="24"/>
          <w:szCs w:val="24"/>
        </w:rPr>
        <w:t>ть</w:t>
      </w:r>
      <w:r w:rsidRPr="00C312F4">
        <w:rPr>
          <w:rFonts w:ascii="Arial" w:hAnsi="Arial" w:cs="Arial"/>
          <w:bCs/>
          <w:sz w:val="24"/>
          <w:szCs w:val="24"/>
        </w:rPr>
        <w:t xml:space="preserve"> для поискаископаемых</w:t>
      </w:r>
      <w:r w:rsidR="00F15F83" w:rsidRPr="00C312F4">
        <w:rPr>
          <w:rFonts w:ascii="Arial" w:hAnsi="Arial" w:cs="Arial"/>
          <w:bCs/>
          <w:sz w:val="24"/>
          <w:szCs w:val="24"/>
        </w:rPr>
        <w:t xml:space="preserve"> комплекс</w:t>
      </w:r>
      <w:r w:rsidR="0019646C" w:rsidRPr="00C312F4">
        <w:rPr>
          <w:rFonts w:ascii="Arial" w:hAnsi="Arial" w:cs="Arial"/>
          <w:bCs/>
          <w:sz w:val="24"/>
          <w:szCs w:val="24"/>
        </w:rPr>
        <w:t>ный подход</w:t>
      </w:r>
      <w:r w:rsidR="00B35C14" w:rsidRPr="00C312F4">
        <w:rPr>
          <w:rFonts w:ascii="Arial" w:hAnsi="Arial" w:cs="Arial"/>
          <w:bCs/>
          <w:sz w:val="24"/>
          <w:szCs w:val="24"/>
        </w:rPr>
        <w:t xml:space="preserve">: </w:t>
      </w:r>
      <w:r w:rsidR="00F15F83" w:rsidRPr="00C312F4">
        <w:rPr>
          <w:rFonts w:ascii="Arial" w:hAnsi="Arial" w:cs="Arial"/>
          <w:bCs/>
          <w:sz w:val="24"/>
          <w:szCs w:val="24"/>
        </w:rPr>
        <w:t>магниторазведк</w:t>
      </w:r>
      <w:r w:rsidRPr="00C312F4">
        <w:rPr>
          <w:rFonts w:ascii="Arial" w:hAnsi="Arial" w:cs="Arial"/>
          <w:bCs/>
          <w:sz w:val="24"/>
          <w:szCs w:val="24"/>
        </w:rPr>
        <w:t>у</w:t>
      </w:r>
      <w:r w:rsidR="00F15F83" w:rsidRPr="00C312F4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F15F83" w:rsidRPr="00C312F4">
        <w:rPr>
          <w:rFonts w:ascii="Arial" w:hAnsi="Arial" w:cs="Arial"/>
          <w:bCs/>
          <w:sz w:val="24"/>
          <w:szCs w:val="24"/>
        </w:rPr>
        <w:t>гравиразведк</w:t>
      </w:r>
      <w:r w:rsidRPr="00C312F4">
        <w:rPr>
          <w:rFonts w:ascii="Arial" w:hAnsi="Arial" w:cs="Arial"/>
          <w:bCs/>
          <w:sz w:val="24"/>
          <w:szCs w:val="24"/>
        </w:rPr>
        <w:t>у</w:t>
      </w:r>
      <w:proofErr w:type="spellEnd"/>
      <w:r w:rsidRPr="00C312F4">
        <w:rPr>
          <w:rFonts w:ascii="Arial" w:hAnsi="Arial" w:cs="Arial"/>
          <w:bCs/>
          <w:sz w:val="24"/>
          <w:szCs w:val="24"/>
        </w:rPr>
        <w:t xml:space="preserve"> и </w:t>
      </w:r>
      <w:r w:rsidR="00F15F83" w:rsidRPr="00C312F4">
        <w:rPr>
          <w:rFonts w:ascii="Arial" w:hAnsi="Arial" w:cs="Arial"/>
          <w:bCs/>
          <w:sz w:val="24"/>
          <w:szCs w:val="24"/>
        </w:rPr>
        <w:t>электроразведк</w:t>
      </w:r>
      <w:r w:rsidR="0019646C" w:rsidRPr="00C312F4">
        <w:rPr>
          <w:rFonts w:ascii="Arial" w:hAnsi="Arial" w:cs="Arial"/>
          <w:bCs/>
          <w:sz w:val="24"/>
          <w:szCs w:val="24"/>
        </w:rPr>
        <w:t>у</w:t>
      </w:r>
      <w:r w:rsidR="00F15F83" w:rsidRPr="00C312F4">
        <w:rPr>
          <w:rFonts w:ascii="Arial" w:hAnsi="Arial" w:cs="Arial"/>
          <w:bCs/>
          <w:sz w:val="24"/>
          <w:szCs w:val="24"/>
        </w:rPr>
        <w:t xml:space="preserve">. Методы магниторазведки и электроразведки можно реализовать в варианте </w:t>
      </w:r>
      <w:proofErr w:type="spellStart"/>
      <w:r w:rsidR="00F15F83" w:rsidRPr="00C312F4">
        <w:rPr>
          <w:rFonts w:ascii="Arial" w:hAnsi="Arial" w:cs="Arial"/>
          <w:bCs/>
          <w:sz w:val="24"/>
          <w:szCs w:val="24"/>
        </w:rPr>
        <w:t>низковысотных</w:t>
      </w:r>
      <w:proofErr w:type="spellEnd"/>
      <w:r w:rsidR="00F15F83" w:rsidRPr="00C312F4">
        <w:rPr>
          <w:rFonts w:ascii="Arial" w:hAnsi="Arial" w:cs="Arial"/>
          <w:bCs/>
          <w:sz w:val="24"/>
          <w:szCs w:val="24"/>
        </w:rPr>
        <w:t xml:space="preserve"> съемок с БПЛА, что позволяет быстро</w:t>
      </w:r>
      <w:r w:rsidRPr="00C312F4">
        <w:rPr>
          <w:rFonts w:ascii="Arial" w:hAnsi="Arial" w:cs="Arial"/>
          <w:bCs/>
          <w:sz w:val="24"/>
          <w:szCs w:val="24"/>
        </w:rPr>
        <w:t xml:space="preserve"> и дешево</w:t>
      </w:r>
      <w:r w:rsidR="00F15F83" w:rsidRPr="00C312F4">
        <w:rPr>
          <w:rFonts w:ascii="Arial" w:hAnsi="Arial" w:cs="Arial"/>
          <w:bCs/>
          <w:sz w:val="24"/>
          <w:szCs w:val="24"/>
        </w:rPr>
        <w:t xml:space="preserve"> получать </w:t>
      </w:r>
      <w:r w:rsidR="00EA3F0B" w:rsidRPr="00C312F4">
        <w:rPr>
          <w:rFonts w:ascii="Arial" w:hAnsi="Arial" w:cs="Arial"/>
          <w:bCs/>
          <w:sz w:val="24"/>
          <w:szCs w:val="24"/>
        </w:rPr>
        <w:t>большие</w:t>
      </w:r>
      <w:r w:rsidR="00F15F83" w:rsidRPr="00C312F4">
        <w:rPr>
          <w:rFonts w:ascii="Arial" w:hAnsi="Arial" w:cs="Arial"/>
          <w:bCs/>
          <w:sz w:val="24"/>
          <w:szCs w:val="24"/>
        </w:rPr>
        <w:t xml:space="preserve"> объемы детальной площадной информации в условиях сложного рельефа или ландшафта. Теория и практика БПЛА-магнитной съемки ра</w:t>
      </w:r>
      <w:r w:rsidR="00EA3F0B" w:rsidRPr="00C312F4">
        <w:rPr>
          <w:rFonts w:ascii="Arial" w:hAnsi="Arial" w:cs="Arial"/>
          <w:bCs/>
          <w:sz w:val="24"/>
          <w:szCs w:val="24"/>
        </w:rPr>
        <w:t xml:space="preserve">зработаны уже достаточно хорошо, </w:t>
      </w:r>
      <w:r w:rsidR="00F15F83" w:rsidRPr="00C312F4">
        <w:rPr>
          <w:rFonts w:ascii="Arial" w:hAnsi="Arial" w:cs="Arial"/>
          <w:bCs/>
          <w:sz w:val="24"/>
          <w:szCs w:val="24"/>
        </w:rPr>
        <w:t>а</w:t>
      </w:r>
      <w:r w:rsidRPr="00C312F4">
        <w:rPr>
          <w:rFonts w:ascii="Arial" w:hAnsi="Arial" w:cs="Arial"/>
          <w:bCs/>
          <w:sz w:val="24"/>
          <w:szCs w:val="24"/>
        </w:rPr>
        <w:t xml:space="preserve"> вот</w:t>
      </w:r>
      <w:r w:rsidR="00F15F83" w:rsidRPr="00C312F4">
        <w:rPr>
          <w:rFonts w:ascii="Arial" w:hAnsi="Arial" w:cs="Arial"/>
          <w:bCs/>
          <w:sz w:val="24"/>
          <w:szCs w:val="24"/>
        </w:rPr>
        <w:t xml:space="preserve"> методы электромагнитных зондирований с БПЛА находятся пока на </w:t>
      </w:r>
      <w:r w:rsidR="00EA3F0B" w:rsidRPr="00C312F4">
        <w:rPr>
          <w:rFonts w:ascii="Arial" w:hAnsi="Arial" w:cs="Arial"/>
          <w:bCs/>
          <w:sz w:val="24"/>
          <w:szCs w:val="24"/>
        </w:rPr>
        <w:t>начальном этапе развития. И</w:t>
      </w:r>
      <w:r w:rsidR="00F15F83" w:rsidRPr="00C312F4">
        <w:rPr>
          <w:rFonts w:ascii="Arial" w:hAnsi="Arial" w:cs="Arial"/>
          <w:bCs/>
          <w:sz w:val="24"/>
          <w:szCs w:val="24"/>
        </w:rPr>
        <w:t xml:space="preserve">х совершенствование, апробация, оценка эффективности, разработка методологии рационального применения в рудной геологоразведке и научное обоснование роли и места в структуре геологоразведочных работ являются одной из основных задач </w:t>
      </w:r>
      <w:r w:rsidR="00232CB9" w:rsidRPr="00C312F4">
        <w:rPr>
          <w:rFonts w:ascii="Arial" w:hAnsi="Arial" w:cs="Arial"/>
          <w:bCs/>
          <w:sz w:val="24"/>
          <w:szCs w:val="24"/>
        </w:rPr>
        <w:t>ученых НГТУ НЭТИ.</w:t>
      </w:r>
    </w:p>
    <w:p w:rsidR="00B16B1A" w:rsidRPr="00C312F4" w:rsidRDefault="00B16B1A" w:rsidP="0065252C">
      <w:pPr>
        <w:tabs>
          <w:tab w:val="left" w:pos="4253"/>
        </w:tabs>
        <w:ind w:right="424"/>
        <w:rPr>
          <w:rFonts w:ascii="Arial" w:hAnsi="Arial" w:cs="Arial"/>
          <w:bCs/>
          <w:sz w:val="24"/>
          <w:szCs w:val="24"/>
        </w:rPr>
      </w:pPr>
      <w:r w:rsidRPr="00C312F4">
        <w:rPr>
          <w:rFonts w:ascii="Arial" w:hAnsi="Arial" w:cs="Arial"/>
          <w:bCs/>
          <w:sz w:val="24"/>
          <w:szCs w:val="24"/>
        </w:rPr>
        <w:t xml:space="preserve">Ученые </w:t>
      </w:r>
      <w:proofErr w:type="spellStart"/>
      <w:r w:rsidR="0056413F" w:rsidRPr="00C312F4">
        <w:rPr>
          <w:rFonts w:ascii="Arial" w:hAnsi="Arial" w:cs="Arial"/>
          <w:bCs/>
          <w:sz w:val="24"/>
          <w:szCs w:val="24"/>
        </w:rPr>
        <w:t>ИрНИТУ</w:t>
      </w:r>
      <w:proofErr w:type="spellEnd"/>
      <w:r w:rsidR="0056413F" w:rsidRPr="00C312F4">
        <w:rPr>
          <w:rFonts w:ascii="Arial" w:hAnsi="Arial" w:cs="Arial"/>
          <w:bCs/>
          <w:sz w:val="24"/>
          <w:szCs w:val="24"/>
        </w:rPr>
        <w:t xml:space="preserve"> и НГТУ НЭТИ </w:t>
      </w:r>
      <w:r w:rsidR="00FE3FB7" w:rsidRPr="00C312F4">
        <w:rPr>
          <w:rFonts w:ascii="Arial" w:hAnsi="Arial" w:cs="Arial"/>
          <w:bCs/>
          <w:sz w:val="24"/>
          <w:szCs w:val="24"/>
        </w:rPr>
        <w:t>предлагают</w:t>
      </w:r>
      <w:r w:rsidRPr="00C312F4">
        <w:rPr>
          <w:rFonts w:ascii="Arial" w:hAnsi="Arial" w:cs="Arial"/>
          <w:bCs/>
          <w:sz w:val="24"/>
          <w:szCs w:val="24"/>
        </w:rPr>
        <w:t xml:space="preserve"> устанавливать исследовательское оборудование </w:t>
      </w:r>
      <w:proofErr w:type="gramStart"/>
      <w:r w:rsidRPr="00C312F4">
        <w:rPr>
          <w:rFonts w:ascii="Arial" w:hAnsi="Arial" w:cs="Arial"/>
          <w:bCs/>
          <w:sz w:val="24"/>
          <w:szCs w:val="24"/>
        </w:rPr>
        <w:t>на</w:t>
      </w:r>
      <w:proofErr w:type="gramEnd"/>
      <w:r w:rsidRPr="00C312F4">
        <w:rPr>
          <w:rFonts w:ascii="Arial" w:hAnsi="Arial" w:cs="Arial"/>
          <w:bCs/>
          <w:sz w:val="24"/>
          <w:szCs w:val="24"/>
        </w:rPr>
        <w:t xml:space="preserve"> </w:t>
      </w:r>
      <w:r w:rsidR="00FE3FB7" w:rsidRPr="00C312F4">
        <w:rPr>
          <w:rFonts w:ascii="Arial" w:hAnsi="Arial" w:cs="Arial"/>
          <w:bCs/>
          <w:sz w:val="24"/>
          <w:szCs w:val="24"/>
        </w:rPr>
        <w:t>сверхл</w:t>
      </w:r>
      <w:r w:rsidR="00C77BE4">
        <w:rPr>
          <w:rFonts w:ascii="Arial" w:hAnsi="Arial" w:cs="Arial"/>
          <w:bCs/>
          <w:sz w:val="24"/>
          <w:szCs w:val="24"/>
        </w:rPr>
        <w:t>е</w:t>
      </w:r>
      <w:r w:rsidR="00FE3FB7" w:rsidRPr="00C312F4">
        <w:rPr>
          <w:rFonts w:ascii="Arial" w:hAnsi="Arial" w:cs="Arial"/>
          <w:bCs/>
          <w:sz w:val="24"/>
          <w:szCs w:val="24"/>
        </w:rPr>
        <w:t>гкие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="0019646C" w:rsidRPr="00C312F4">
        <w:rPr>
          <w:rFonts w:ascii="Arial" w:hAnsi="Arial" w:cs="Arial"/>
          <w:bCs/>
          <w:sz w:val="24"/>
          <w:szCs w:val="24"/>
        </w:rPr>
        <w:t>БПЛА</w:t>
      </w:r>
      <w:r w:rsidR="00FF44B2" w:rsidRPr="00C312F4">
        <w:rPr>
          <w:rFonts w:ascii="Arial" w:hAnsi="Arial" w:cs="Arial"/>
          <w:bCs/>
          <w:sz w:val="24"/>
          <w:szCs w:val="24"/>
        </w:rPr>
        <w:t>. Это</w:t>
      </w:r>
      <w:r w:rsidRPr="00C312F4">
        <w:rPr>
          <w:rFonts w:ascii="Arial" w:hAnsi="Arial" w:cs="Arial"/>
          <w:bCs/>
          <w:sz w:val="24"/>
          <w:szCs w:val="24"/>
        </w:rPr>
        <w:t xml:space="preserve"> позволит быстро получать большие объемы данных о месторож</w:t>
      </w:r>
      <w:r w:rsidR="00FE3FB7" w:rsidRPr="00C312F4">
        <w:rPr>
          <w:rFonts w:ascii="Arial" w:hAnsi="Arial" w:cs="Arial"/>
          <w:bCs/>
          <w:sz w:val="24"/>
          <w:szCs w:val="24"/>
        </w:rPr>
        <w:t>дении в любых ландшафтных и погодных условиях.</w:t>
      </w:r>
      <w:r w:rsidR="00836AE3" w:rsidRPr="00C312F4">
        <w:rPr>
          <w:rFonts w:ascii="Arial" w:hAnsi="Arial" w:cs="Arial"/>
          <w:bCs/>
          <w:sz w:val="24"/>
          <w:szCs w:val="24"/>
        </w:rPr>
        <w:t xml:space="preserve"> Сейчас </w:t>
      </w:r>
      <w:proofErr w:type="spellStart"/>
      <w:r w:rsidR="00836AE3" w:rsidRPr="00C312F4">
        <w:rPr>
          <w:rFonts w:ascii="Arial" w:hAnsi="Arial" w:cs="Arial"/>
          <w:bCs/>
          <w:sz w:val="24"/>
          <w:szCs w:val="24"/>
        </w:rPr>
        <w:t>аэрогеолгоразведка</w:t>
      </w:r>
      <w:proofErr w:type="spellEnd"/>
      <w:r w:rsidR="00836AE3" w:rsidRPr="00C312F4">
        <w:rPr>
          <w:rFonts w:ascii="Arial" w:hAnsi="Arial" w:cs="Arial"/>
          <w:bCs/>
          <w:sz w:val="24"/>
          <w:szCs w:val="24"/>
        </w:rPr>
        <w:t xml:space="preserve"> проводится с помощью пилотируемой авиации, такая разведка свя</w:t>
      </w:r>
      <w:r w:rsidR="0019646C" w:rsidRPr="00C312F4">
        <w:rPr>
          <w:rFonts w:ascii="Arial" w:hAnsi="Arial" w:cs="Arial"/>
          <w:bCs/>
          <w:sz w:val="24"/>
          <w:szCs w:val="24"/>
        </w:rPr>
        <w:t>зана с риском для</w:t>
      </w:r>
      <w:r w:rsidR="00820955" w:rsidRPr="00C312F4">
        <w:rPr>
          <w:rFonts w:ascii="Arial" w:hAnsi="Arial" w:cs="Arial"/>
          <w:bCs/>
          <w:sz w:val="24"/>
          <w:szCs w:val="24"/>
        </w:rPr>
        <w:t xml:space="preserve"> жизни пилотов игораздо дороже, чем использование БПЛА.</w:t>
      </w:r>
      <w:r w:rsidR="0080664D" w:rsidRPr="00C312F4">
        <w:rPr>
          <w:rFonts w:ascii="Arial" w:hAnsi="Arial" w:cs="Arial"/>
          <w:bCs/>
          <w:sz w:val="24"/>
          <w:szCs w:val="24"/>
        </w:rPr>
        <w:t xml:space="preserve"> Внедрение разработанного комплекса методов и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="0080664D" w:rsidRPr="00C312F4">
        <w:rPr>
          <w:rFonts w:ascii="Arial" w:hAnsi="Arial" w:cs="Arial"/>
          <w:bCs/>
          <w:sz w:val="24"/>
          <w:szCs w:val="24"/>
        </w:rPr>
        <w:t xml:space="preserve">технологий в практику геологической деятельности позволит </w:t>
      </w:r>
      <w:r w:rsidR="0019646C" w:rsidRPr="00C312F4">
        <w:rPr>
          <w:rFonts w:ascii="Arial" w:hAnsi="Arial" w:cs="Arial"/>
          <w:bCs/>
          <w:sz w:val="24"/>
          <w:szCs w:val="24"/>
        </w:rPr>
        <w:t>существенно</w:t>
      </w:r>
      <w:r w:rsidR="0080664D" w:rsidRPr="00C312F4">
        <w:rPr>
          <w:rFonts w:ascii="Arial" w:hAnsi="Arial" w:cs="Arial"/>
          <w:bCs/>
          <w:sz w:val="24"/>
          <w:szCs w:val="24"/>
        </w:rPr>
        <w:t xml:space="preserve"> повысить эффективность поисковых и оценочных работ в современных условиях, даст толчок развитию малого геологоразведочного бизнеса, которому сейчас зачастую не хватает ресурсов для ведения разведки традиционными методами.</w:t>
      </w:r>
    </w:p>
    <w:p w:rsidR="002848B0" w:rsidRPr="00C312F4" w:rsidRDefault="00F15F83" w:rsidP="0065252C">
      <w:pPr>
        <w:tabs>
          <w:tab w:val="left" w:pos="4253"/>
        </w:tabs>
        <w:ind w:right="424"/>
        <w:rPr>
          <w:rFonts w:ascii="Arial" w:hAnsi="Arial" w:cs="Arial"/>
          <w:bCs/>
          <w:sz w:val="24"/>
          <w:szCs w:val="24"/>
        </w:rPr>
      </w:pPr>
      <w:proofErr w:type="gramStart"/>
      <w:r w:rsidRPr="00C312F4">
        <w:rPr>
          <w:rFonts w:ascii="Arial" w:hAnsi="Arial" w:cs="Arial"/>
          <w:bCs/>
          <w:sz w:val="24"/>
          <w:szCs w:val="24"/>
        </w:rPr>
        <w:t>В ходе проекта в рамках опытно-методических работ на реальных объектах будут исследованы недостатки и преимущества различных вариантов постановки БПЛА-электроразведки методами радиоволновых зондирований в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Pr="00C312F4">
        <w:rPr>
          <w:rFonts w:ascii="Arial" w:hAnsi="Arial" w:cs="Arial"/>
          <w:bCs/>
          <w:sz w:val="24"/>
          <w:szCs w:val="24"/>
        </w:rPr>
        <w:t xml:space="preserve">сопоставлении с традиционными наземными и аэрометодами, разработаны новые варианты методик и технологий </w:t>
      </w:r>
      <w:r w:rsidR="00505119" w:rsidRPr="00C312F4">
        <w:rPr>
          <w:rFonts w:ascii="Arial" w:hAnsi="Arial" w:cs="Arial"/>
          <w:bCs/>
          <w:sz w:val="24"/>
          <w:szCs w:val="24"/>
        </w:rPr>
        <w:t>проведения</w:t>
      </w:r>
      <w:r w:rsidRPr="00C312F4">
        <w:rPr>
          <w:rFonts w:ascii="Arial" w:hAnsi="Arial" w:cs="Arial"/>
          <w:bCs/>
          <w:sz w:val="24"/>
          <w:szCs w:val="24"/>
        </w:rPr>
        <w:t xml:space="preserve"> БПЛА-электроразведки при геолого-геофизическом картировании и поисках руд</w:t>
      </w:r>
      <w:r w:rsidR="00505119" w:rsidRPr="00C312F4">
        <w:rPr>
          <w:rFonts w:ascii="Arial" w:hAnsi="Arial" w:cs="Arial"/>
          <w:bCs/>
          <w:sz w:val="24"/>
          <w:szCs w:val="24"/>
        </w:rPr>
        <w:t>.</w:t>
      </w:r>
      <w:proofErr w:type="gramEnd"/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="00CD415E" w:rsidRPr="00C312F4">
        <w:rPr>
          <w:rFonts w:ascii="Arial" w:hAnsi="Arial" w:cs="Arial"/>
          <w:bCs/>
          <w:sz w:val="24"/>
          <w:szCs w:val="24"/>
        </w:rPr>
        <w:t>Впервые в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="00CD415E" w:rsidRPr="00C312F4">
        <w:rPr>
          <w:rFonts w:ascii="Arial" w:hAnsi="Arial" w:cs="Arial"/>
          <w:bCs/>
          <w:sz w:val="24"/>
          <w:szCs w:val="24"/>
        </w:rPr>
        <w:t>мире будет дано научное обоснование роли и места радиоволновых зондирований и зондирований становлением поля в сопоставлении с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="00CD415E" w:rsidRPr="00C312F4">
        <w:rPr>
          <w:rFonts w:ascii="Arial" w:hAnsi="Arial" w:cs="Arial"/>
          <w:bCs/>
          <w:sz w:val="24"/>
          <w:szCs w:val="24"/>
        </w:rPr>
        <w:t>традиционными вариантами геофизических съемок.</w:t>
      </w:r>
    </w:p>
    <w:p w:rsidR="00CB027F" w:rsidRPr="00C312F4" w:rsidRDefault="002848B0" w:rsidP="0065252C">
      <w:pPr>
        <w:tabs>
          <w:tab w:val="left" w:pos="4253"/>
        </w:tabs>
        <w:ind w:right="424"/>
        <w:rPr>
          <w:rFonts w:ascii="Arial" w:hAnsi="Arial" w:cs="Arial"/>
          <w:bCs/>
          <w:sz w:val="24"/>
          <w:szCs w:val="24"/>
        </w:rPr>
      </w:pPr>
      <w:r w:rsidRPr="00C312F4">
        <w:rPr>
          <w:rFonts w:ascii="Arial" w:hAnsi="Arial" w:cs="Arial"/>
          <w:bCs/>
          <w:sz w:val="24"/>
          <w:szCs w:val="24"/>
        </w:rPr>
        <w:t xml:space="preserve">Применение </w:t>
      </w:r>
      <w:r w:rsidR="00A46FEB" w:rsidRPr="00C312F4">
        <w:rPr>
          <w:rFonts w:ascii="Arial" w:hAnsi="Arial" w:cs="Arial"/>
          <w:bCs/>
          <w:sz w:val="24"/>
          <w:szCs w:val="24"/>
        </w:rPr>
        <w:t>роботизированных беспилотников</w:t>
      </w:r>
      <w:r w:rsidRPr="00C312F4">
        <w:rPr>
          <w:rFonts w:ascii="Arial" w:hAnsi="Arial" w:cs="Arial"/>
          <w:bCs/>
          <w:sz w:val="24"/>
          <w:szCs w:val="24"/>
        </w:rPr>
        <w:t xml:space="preserve"> позволяет опер</w:t>
      </w:r>
      <w:r w:rsidR="00207BBD" w:rsidRPr="00C312F4">
        <w:rPr>
          <w:rFonts w:ascii="Arial" w:hAnsi="Arial" w:cs="Arial"/>
          <w:bCs/>
          <w:sz w:val="24"/>
          <w:szCs w:val="24"/>
        </w:rPr>
        <w:t xml:space="preserve">ативно получать большие объемы </w:t>
      </w:r>
      <w:proofErr w:type="spellStart"/>
      <w:r w:rsidRPr="00C312F4">
        <w:rPr>
          <w:rFonts w:ascii="Arial" w:hAnsi="Arial" w:cs="Arial"/>
          <w:bCs/>
          <w:sz w:val="24"/>
          <w:szCs w:val="24"/>
        </w:rPr>
        <w:t>геоданных</w:t>
      </w:r>
      <w:proofErr w:type="spellEnd"/>
      <w:r w:rsidRPr="00C312F4">
        <w:rPr>
          <w:rFonts w:ascii="Arial" w:hAnsi="Arial" w:cs="Arial"/>
          <w:bCs/>
          <w:sz w:val="24"/>
          <w:szCs w:val="24"/>
        </w:rPr>
        <w:t>, но остро ставит проблем</w:t>
      </w:r>
      <w:r w:rsidR="00A46FEB" w:rsidRPr="00C312F4">
        <w:rPr>
          <w:rFonts w:ascii="Arial" w:hAnsi="Arial" w:cs="Arial"/>
          <w:bCs/>
          <w:sz w:val="24"/>
          <w:szCs w:val="24"/>
        </w:rPr>
        <w:t>у</w:t>
      </w:r>
      <w:r w:rsidRPr="00C312F4">
        <w:rPr>
          <w:rFonts w:ascii="Arial" w:hAnsi="Arial" w:cs="Arial"/>
          <w:bCs/>
          <w:sz w:val="24"/>
          <w:szCs w:val="24"/>
        </w:rPr>
        <w:t xml:space="preserve"> по их оперативной обработке с выходом на 3D-модели геологической среды, необходимые для эффективной навигации поискового бурения. </w:t>
      </w:r>
      <w:r w:rsidR="00CB027F" w:rsidRPr="00C312F4">
        <w:rPr>
          <w:rFonts w:ascii="Arial" w:hAnsi="Arial" w:cs="Arial"/>
          <w:bCs/>
          <w:sz w:val="24"/>
          <w:szCs w:val="24"/>
        </w:rPr>
        <w:t>Для этого и нужны новые математические модели, которые будут созданы учеными НГТУ НЭТИ.</w:t>
      </w:r>
    </w:p>
    <w:p w:rsidR="00F15F83" w:rsidRPr="00C312F4" w:rsidRDefault="0056413F" w:rsidP="0065252C">
      <w:pPr>
        <w:tabs>
          <w:tab w:val="left" w:pos="4253"/>
        </w:tabs>
        <w:ind w:right="424"/>
        <w:rPr>
          <w:rFonts w:ascii="Arial" w:hAnsi="Arial" w:cs="Arial"/>
          <w:bCs/>
          <w:sz w:val="24"/>
          <w:szCs w:val="24"/>
        </w:rPr>
      </w:pPr>
      <w:r w:rsidRPr="00C312F4">
        <w:rPr>
          <w:rFonts w:ascii="Arial" w:hAnsi="Arial" w:cs="Arial"/>
          <w:bCs/>
          <w:sz w:val="24"/>
          <w:szCs w:val="24"/>
        </w:rPr>
        <w:t>Ученые НГТУ НЭТИ создадут программу, которая сможет учитывать сложное строение месторождений. «</w:t>
      </w:r>
      <w:r w:rsidR="002848B0" w:rsidRPr="00C312F4">
        <w:rPr>
          <w:rFonts w:ascii="Arial" w:hAnsi="Arial" w:cs="Arial"/>
          <w:bCs/>
          <w:sz w:val="24"/>
          <w:szCs w:val="24"/>
        </w:rPr>
        <w:t xml:space="preserve">Применение распространенных на сегодняшний день одномерных </w:t>
      </w:r>
      <w:r w:rsidR="003F2CA2" w:rsidRPr="00C312F4">
        <w:rPr>
          <w:rFonts w:ascii="Arial" w:hAnsi="Arial" w:cs="Arial"/>
          <w:bCs/>
          <w:sz w:val="24"/>
          <w:szCs w:val="24"/>
        </w:rPr>
        <w:t xml:space="preserve">моделей </w:t>
      </w:r>
      <w:r w:rsidR="002848B0" w:rsidRPr="00C312F4">
        <w:rPr>
          <w:rFonts w:ascii="Arial" w:hAnsi="Arial" w:cs="Arial"/>
          <w:bCs/>
          <w:sz w:val="24"/>
          <w:szCs w:val="24"/>
        </w:rPr>
        <w:t xml:space="preserve">для определения местоположения и свойств целевых объектов </w:t>
      </w:r>
      <w:r w:rsidR="003F2CA2" w:rsidRPr="00C312F4">
        <w:rPr>
          <w:rFonts w:ascii="Arial" w:hAnsi="Arial" w:cs="Arial"/>
          <w:bCs/>
          <w:sz w:val="24"/>
          <w:szCs w:val="24"/>
        </w:rPr>
        <w:t xml:space="preserve">уже </w:t>
      </w:r>
      <w:r w:rsidR="002848B0" w:rsidRPr="00C312F4">
        <w:rPr>
          <w:rFonts w:ascii="Arial" w:hAnsi="Arial" w:cs="Arial"/>
          <w:bCs/>
          <w:sz w:val="24"/>
          <w:szCs w:val="24"/>
        </w:rPr>
        <w:t>бессмысленн</w:t>
      </w:r>
      <w:r w:rsidR="003F2CA2" w:rsidRPr="00C312F4">
        <w:rPr>
          <w:rFonts w:ascii="Arial" w:hAnsi="Arial" w:cs="Arial"/>
          <w:bCs/>
          <w:sz w:val="24"/>
          <w:szCs w:val="24"/>
        </w:rPr>
        <w:t xml:space="preserve">о. </w:t>
      </w:r>
      <w:r w:rsidR="00E21D2C" w:rsidRPr="00C312F4">
        <w:rPr>
          <w:rFonts w:ascii="Arial" w:hAnsi="Arial" w:cs="Arial"/>
          <w:bCs/>
          <w:sz w:val="24"/>
          <w:szCs w:val="24"/>
        </w:rPr>
        <w:t>П</w:t>
      </w:r>
      <w:r w:rsidR="002848B0" w:rsidRPr="00C312F4">
        <w:rPr>
          <w:rFonts w:ascii="Arial" w:hAnsi="Arial" w:cs="Arial"/>
          <w:bCs/>
          <w:sz w:val="24"/>
          <w:szCs w:val="24"/>
        </w:rPr>
        <w:t>овышение качества геологического прогноза возможно за счет перехода к более сложным моделям представления геологической среды и автоматизации восстановлен</w:t>
      </w:r>
      <w:r w:rsidR="0082361F" w:rsidRPr="00C312F4">
        <w:rPr>
          <w:rFonts w:ascii="Arial" w:hAnsi="Arial" w:cs="Arial"/>
          <w:bCs/>
          <w:sz w:val="24"/>
          <w:szCs w:val="24"/>
        </w:rPr>
        <w:t xml:space="preserve">ия их </w:t>
      </w:r>
      <w:r w:rsidR="002848B0" w:rsidRPr="00C312F4">
        <w:rPr>
          <w:rFonts w:ascii="Arial" w:hAnsi="Arial" w:cs="Arial"/>
          <w:bCs/>
          <w:sz w:val="24"/>
          <w:szCs w:val="24"/>
        </w:rPr>
        <w:lastRenderedPageBreak/>
        <w:t>параметров на основе зарегистрированных геофизических данных</w:t>
      </w:r>
      <w:r w:rsidRPr="00C312F4">
        <w:rPr>
          <w:rFonts w:ascii="Arial" w:hAnsi="Arial" w:cs="Arial"/>
          <w:bCs/>
          <w:sz w:val="24"/>
          <w:szCs w:val="24"/>
        </w:rPr>
        <w:t>»,</w:t>
      </w:r>
      <w:r w:rsidR="0084400B" w:rsidRPr="00C312F4">
        <w:rPr>
          <w:rFonts w:ascii="Arial" w:hAnsi="Arial" w:cs="Arial"/>
          <w:bCs/>
          <w:sz w:val="24"/>
          <w:szCs w:val="24"/>
        </w:rPr>
        <w:t xml:space="preserve"> — </w:t>
      </w:r>
      <w:r w:rsidRPr="00C312F4">
        <w:rPr>
          <w:rFonts w:ascii="Arial" w:hAnsi="Arial" w:cs="Arial"/>
          <w:bCs/>
          <w:sz w:val="24"/>
          <w:szCs w:val="24"/>
        </w:rPr>
        <w:t xml:space="preserve">говорит М. </w:t>
      </w:r>
      <w:proofErr w:type="spellStart"/>
      <w:r w:rsidRPr="00C312F4">
        <w:rPr>
          <w:rFonts w:ascii="Arial" w:hAnsi="Arial" w:cs="Arial"/>
          <w:bCs/>
          <w:sz w:val="24"/>
          <w:szCs w:val="24"/>
        </w:rPr>
        <w:t>Персова</w:t>
      </w:r>
      <w:proofErr w:type="spellEnd"/>
      <w:r w:rsidR="002848B0" w:rsidRPr="00C312F4">
        <w:rPr>
          <w:rFonts w:ascii="Arial" w:hAnsi="Arial" w:cs="Arial"/>
          <w:bCs/>
          <w:sz w:val="24"/>
          <w:szCs w:val="24"/>
        </w:rPr>
        <w:t>.</w:t>
      </w:r>
    </w:p>
    <w:p w:rsidR="004F795C" w:rsidRPr="00C312F4" w:rsidRDefault="00E402BD" w:rsidP="0065252C">
      <w:pPr>
        <w:tabs>
          <w:tab w:val="left" w:pos="4253"/>
        </w:tabs>
        <w:ind w:right="424"/>
        <w:rPr>
          <w:rFonts w:ascii="Arial" w:hAnsi="Arial" w:cs="Arial"/>
          <w:bCs/>
          <w:sz w:val="24"/>
          <w:szCs w:val="24"/>
        </w:rPr>
      </w:pPr>
      <w:r w:rsidRPr="00C312F4">
        <w:rPr>
          <w:rFonts w:ascii="Arial" w:hAnsi="Arial" w:cs="Arial"/>
          <w:bCs/>
          <w:sz w:val="24"/>
          <w:szCs w:val="24"/>
        </w:rPr>
        <w:t xml:space="preserve">Аппаратуру для проведения исследований создадут </w:t>
      </w:r>
      <w:r w:rsidR="00A26AB8" w:rsidRPr="00C312F4">
        <w:rPr>
          <w:rFonts w:ascii="Arial" w:hAnsi="Arial" w:cs="Arial"/>
          <w:bCs/>
          <w:sz w:val="24"/>
          <w:szCs w:val="24"/>
        </w:rPr>
        <w:t>сотрудники</w:t>
      </w:r>
      <w:r w:rsidRPr="00C312F4">
        <w:rPr>
          <w:rFonts w:ascii="Arial" w:hAnsi="Arial" w:cs="Arial"/>
          <w:bCs/>
          <w:sz w:val="24"/>
          <w:szCs w:val="24"/>
        </w:rPr>
        <w:t xml:space="preserve"> лаборатори</w:t>
      </w:r>
      <w:r w:rsidR="00A26AB8" w:rsidRPr="00C312F4">
        <w:rPr>
          <w:rFonts w:ascii="Arial" w:hAnsi="Arial" w:cs="Arial"/>
          <w:bCs/>
          <w:sz w:val="24"/>
          <w:szCs w:val="24"/>
        </w:rPr>
        <w:t xml:space="preserve">и </w:t>
      </w:r>
      <w:r w:rsidR="00C77BE4">
        <w:rPr>
          <w:rFonts w:ascii="Arial" w:hAnsi="Arial" w:cs="Arial"/>
          <w:bCs/>
          <w:sz w:val="24"/>
          <w:szCs w:val="24"/>
        </w:rPr>
        <w:t>г</w:t>
      </w:r>
      <w:r w:rsidRPr="00C312F4">
        <w:rPr>
          <w:rFonts w:ascii="Arial" w:hAnsi="Arial" w:cs="Arial"/>
          <w:bCs/>
          <w:sz w:val="24"/>
          <w:szCs w:val="24"/>
        </w:rPr>
        <w:t>еологической информатики Иркутского политеха</w:t>
      </w:r>
      <w:r w:rsidR="00A26AB8" w:rsidRPr="00C312F4">
        <w:rPr>
          <w:rFonts w:ascii="Arial" w:hAnsi="Arial" w:cs="Arial"/>
          <w:bCs/>
          <w:sz w:val="24"/>
          <w:szCs w:val="24"/>
        </w:rPr>
        <w:t xml:space="preserve"> под руководством</w:t>
      </w:r>
      <w:r w:rsidR="00975E76" w:rsidRPr="00C312F4">
        <w:rPr>
          <w:rFonts w:ascii="Arial" w:hAnsi="Arial" w:cs="Arial"/>
          <w:bCs/>
          <w:sz w:val="24"/>
          <w:szCs w:val="24"/>
        </w:rPr>
        <w:t xml:space="preserve"> кандидата геолого-минералогических наук </w:t>
      </w:r>
      <w:r w:rsidR="00A26AB8" w:rsidRPr="00C312F4">
        <w:rPr>
          <w:rFonts w:ascii="Arial" w:hAnsi="Arial" w:cs="Arial"/>
          <w:bCs/>
          <w:sz w:val="24"/>
          <w:szCs w:val="24"/>
        </w:rPr>
        <w:t>Александра Паршина.</w:t>
      </w:r>
    </w:p>
    <w:p w:rsidR="00C370D3" w:rsidRPr="00C312F4" w:rsidRDefault="001537CE" w:rsidP="0065252C">
      <w:pPr>
        <w:rPr>
          <w:rFonts w:ascii="Arial" w:hAnsi="Arial" w:cs="Arial"/>
          <w:bCs/>
          <w:sz w:val="24"/>
          <w:szCs w:val="24"/>
        </w:rPr>
      </w:pPr>
      <w:r w:rsidRPr="00C312F4">
        <w:rPr>
          <w:rFonts w:ascii="Arial" w:hAnsi="Arial" w:cs="Arial"/>
          <w:bCs/>
          <w:sz w:val="24"/>
          <w:szCs w:val="24"/>
        </w:rPr>
        <w:t>«Команда ученых из НГТУ</w:t>
      </w:r>
      <w:r w:rsidR="0065252C">
        <w:rPr>
          <w:rFonts w:ascii="Arial" w:hAnsi="Arial" w:cs="Arial"/>
          <w:bCs/>
          <w:sz w:val="24"/>
          <w:szCs w:val="24"/>
        </w:rPr>
        <w:t xml:space="preserve"> НЭТИ</w:t>
      </w:r>
      <w:r w:rsidRPr="00C312F4">
        <w:rPr>
          <w:rFonts w:ascii="Arial" w:hAnsi="Arial" w:cs="Arial"/>
          <w:bCs/>
          <w:sz w:val="24"/>
          <w:szCs w:val="24"/>
        </w:rPr>
        <w:t>, которую возглав</w:t>
      </w:r>
      <w:r w:rsidR="0019646C" w:rsidRPr="00C312F4">
        <w:rPr>
          <w:rFonts w:ascii="Arial" w:hAnsi="Arial" w:cs="Arial"/>
          <w:bCs/>
          <w:sz w:val="24"/>
          <w:szCs w:val="24"/>
        </w:rPr>
        <w:t>ляет</w:t>
      </w:r>
      <w:r w:rsidRPr="00C312F4">
        <w:rPr>
          <w:rFonts w:ascii="Arial" w:hAnsi="Arial" w:cs="Arial"/>
          <w:bCs/>
          <w:sz w:val="24"/>
          <w:szCs w:val="24"/>
        </w:rPr>
        <w:t xml:space="preserve"> профессор Юрий Соловейчик, является одним из мировых лидеров в области моделирования данных электромагнитных полей. В 2021 году новосибирцы подготовят и апробируют новые методы совместной «</w:t>
      </w:r>
      <w:proofErr w:type="spellStart"/>
      <w:r w:rsidRPr="00C312F4">
        <w:rPr>
          <w:rFonts w:ascii="Arial" w:hAnsi="Arial" w:cs="Arial"/>
          <w:bCs/>
          <w:sz w:val="24"/>
          <w:szCs w:val="24"/>
        </w:rPr>
        <w:t>мультифизичной</w:t>
      </w:r>
      <w:proofErr w:type="spellEnd"/>
      <w:r w:rsidRPr="00C312F4">
        <w:rPr>
          <w:rFonts w:ascii="Arial" w:hAnsi="Arial" w:cs="Arial"/>
          <w:bCs/>
          <w:sz w:val="24"/>
          <w:szCs w:val="24"/>
        </w:rPr>
        <w:t>» 3D-инверсии. А мы займемся развитием технологии и методики БПЛА</w:t>
      </w:r>
      <w:r w:rsidR="0056413F" w:rsidRPr="00C312F4">
        <w:rPr>
          <w:rFonts w:ascii="Arial" w:hAnsi="Arial" w:cs="Arial"/>
          <w:bCs/>
          <w:sz w:val="24"/>
          <w:szCs w:val="24"/>
        </w:rPr>
        <w:t xml:space="preserve">-электромагнитных зондирований. </w:t>
      </w:r>
      <w:r w:rsidRPr="00C312F4">
        <w:rPr>
          <w:rFonts w:ascii="Arial" w:hAnsi="Arial" w:cs="Arial"/>
          <w:bCs/>
          <w:sz w:val="24"/>
          <w:szCs w:val="24"/>
        </w:rPr>
        <w:t>Результатом проекта станет инновация в сфере цифровой трансформации геологоразведки. В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Pr="00C312F4">
        <w:rPr>
          <w:rFonts w:ascii="Arial" w:hAnsi="Arial" w:cs="Arial"/>
          <w:bCs/>
          <w:sz w:val="24"/>
          <w:szCs w:val="24"/>
        </w:rPr>
        <w:t>перспективе мы могли бы продавать лицензии на софт, оказывать сервисные услуги по трехмерной инверсии и интерпретации данных»,</w:t>
      </w:r>
      <w:r w:rsidR="0084400B" w:rsidRPr="00C312F4">
        <w:rPr>
          <w:rFonts w:ascii="Arial" w:hAnsi="Arial" w:cs="Arial"/>
          <w:bCs/>
          <w:sz w:val="24"/>
          <w:szCs w:val="24"/>
        </w:rPr>
        <w:t xml:space="preserve"> — </w:t>
      </w:r>
      <w:r w:rsidR="00A26AB8" w:rsidRPr="00C312F4">
        <w:rPr>
          <w:rFonts w:ascii="Arial" w:hAnsi="Arial" w:cs="Arial"/>
          <w:bCs/>
          <w:sz w:val="24"/>
          <w:szCs w:val="24"/>
        </w:rPr>
        <w:t>говорит А.Паршин</w:t>
      </w:r>
      <w:r w:rsidR="0019646C" w:rsidRPr="00C312F4">
        <w:rPr>
          <w:rFonts w:ascii="Arial" w:hAnsi="Arial" w:cs="Arial"/>
          <w:bCs/>
          <w:sz w:val="24"/>
          <w:szCs w:val="24"/>
        </w:rPr>
        <w:t xml:space="preserve">, </w:t>
      </w:r>
      <w:r w:rsidR="005726CE" w:rsidRPr="00C312F4">
        <w:rPr>
          <w:rFonts w:ascii="Arial" w:hAnsi="Arial" w:cs="Arial"/>
          <w:bCs/>
          <w:sz w:val="24"/>
          <w:szCs w:val="24"/>
        </w:rPr>
        <w:t>руководитель</w:t>
      </w:r>
      <w:r w:rsidR="0019646C" w:rsidRPr="00C312F4">
        <w:rPr>
          <w:rFonts w:ascii="Arial" w:hAnsi="Arial" w:cs="Arial"/>
          <w:bCs/>
          <w:sz w:val="24"/>
          <w:szCs w:val="24"/>
        </w:rPr>
        <w:t xml:space="preserve"> команды исследователей</w:t>
      </w:r>
      <w:r w:rsidR="005726CE" w:rsidRPr="00C312F4">
        <w:rPr>
          <w:rFonts w:ascii="Arial" w:hAnsi="Arial" w:cs="Arial"/>
          <w:bCs/>
          <w:sz w:val="24"/>
          <w:szCs w:val="24"/>
        </w:rPr>
        <w:t xml:space="preserve"> со стороны </w:t>
      </w:r>
      <w:proofErr w:type="spellStart"/>
      <w:r w:rsidR="005726CE" w:rsidRPr="00C312F4">
        <w:rPr>
          <w:rFonts w:ascii="Arial" w:hAnsi="Arial" w:cs="Arial"/>
          <w:bCs/>
          <w:sz w:val="24"/>
          <w:szCs w:val="24"/>
        </w:rPr>
        <w:t>ИрНИТУ</w:t>
      </w:r>
      <w:proofErr w:type="spellEnd"/>
      <w:r w:rsidR="00A26AB8" w:rsidRPr="00C312F4">
        <w:rPr>
          <w:rFonts w:ascii="Arial" w:hAnsi="Arial" w:cs="Arial"/>
          <w:bCs/>
          <w:sz w:val="24"/>
          <w:szCs w:val="24"/>
        </w:rPr>
        <w:t>.</w:t>
      </w:r>
    </w:p>
    <w:p w:rsidR="00063049" w:rsidRPr="00C312F4" w:rsidRDefault="00063049" w:rsidP="0065252C">
      <w:pPr>
        <w:rPr>
          <w:rFonts w:ascii="Arial" w:hAnsi="Arial" w:cs="Arial"/>
          <w:bCs/>
          <w:sz w:val="24"/>
          <w:szCs w:val="24"/>
        </w:rPr>
      </w:pPr>
      <w:r w:rsidRPr="00C312F4">
        <w:rPr>
          <w:rFonts w:ascii="Arial" w:hAnsi="Arial" w:cs="Arial"/>
          <w:bCs/>
          <w:sz w:val="24"/>
          <w:szCs w:val="24"/>
        </w:rPr>
        <w:t xml:space="preserve">Напомним, что ранее коллектив математиков НГТУ НЭТИ под руководством </w:t>
      </w:r>
      <w:r w:rsidR="0019646C" w:rsidRPr="00C312F4">
        <w:rPr>
          <w:rFonts w:ascii="Arial" w:hAnsi="Arial" w:cs="Arial"/>
          <w:bCs/>
          <w:sz w:val="24"/>
          <w:szCs w:val="24"/>
        </w:rPr>
        <w:t>Ю.</w:t>
      </w:r>
      <w:r w:rsidR="0065252C">
        <w:rPr>
          <w:rFonts w:ascii="Arial" w:hAnsi="Arial" w:cs="Arial"/>
          <w:bCs/>
          <w:sz w:val="24"/>
          <w:szCs w:val="24"/>
        </w:rPr>
        <w:t xml:space="preserve"> </w:t>
      </w:r>
      <w:r w:rsidR="0019646C" w:rsidRPr="00C312F4">
        <w:rPr>
          <w:rFonts w:ascii="Arial" w:hAnsi="Arial" w:cs="Arial"/>
          <w:bCs/>
          <w:sz w:val="24"/>
          <w:szCs w:val="24"/>
        </w:rPr>
        <w:t>Соловейчика</w:t>
      </w:r>
      <w:r w:rsidRPr="00C312F4">
        <w:rPr>
          <w:rFonts w:ascii="Arial" w:hAnsi="Arial" w:cs="Arial"/>
          <w:bCs/>
          <w:sz w:val="24"/>
          <w:szCs w:val="24"/>
        </w:rPr>
        <w:t xml:space="preserve"> создал </w:t>
      </w:r>
      <w:hyperlink r:id="rId6" w:history="1">
        <w:r w:rsidRPr="0065252C">
          <w:rPr>
            <w:rStyle w:val="a4"/>
            <w:rFonts w:ascii="Arial" w:hAnsi="Arial" w:cs="Arial"/>
            <w:bCs/>
            <w:sz w:val="24"/>
            <w:szCs w:val="24"/>
          </w:rPr>
          <w:t xml:space="preserve">программу для поиска нефти </w:t>
        </w:r>
        <w:proofErr w:type="spellStart"/>
        <w:r w:rsidRPr="0065252C">
          <w:rPr>
            <w:rStyle w:val="a4"/>
            <w:rFonts w:ascii="Arial" w:hAnsi="Arial" w:cs="Arial"/>
            <w:bCs/>
            <w:sz w:val="24"/>
            <w:szCs w:val="24"/>
          </w:rPr>
          <w:t>вАрктике</w:t>
        </w:r>
        <w:proofErr w:type="spellEnd"/>
      </w:hyperlink>
      <w:r w:rsidR="0065252C">
        <w:rPr>
          <w:rFonts w:ascii="Arial" w:hAnsi="Arial" w:cs="Arial"/>
          <w:bCs/>
          <w:sz w:val="24"/>
          <w:szCs w:val="24"/>
        </w:rPr>
        <w:t>.</w:t>
      </w:r>
    </w:p>
    <w:p w:rsidR="008B2ADE" w:rsidRPr="00C77BE4" w:rsidRDefault="008B2ADE" w:rsidP="00BE0CC7">
      <w:pPr>
        <w:spacing w:after="0" w:line="360" w:lineRule="auto"/>
        <w:ind w:firstLine="709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77BE4">
        <w:rPr>
          <w:rFonts w:ascii="Arial" w:hAnsi="Arial" w:cs="Arial"/>
          <w:b/>
          <w:sz w:val="20"/>
          <w:szCs w:val="20"/>
        </w:rPr>
        <w:t>Для СМИ</w:t>
      </w:r>
    </w:p>
    <w:p w:rsidR="008B2ADE" w:rsidRPr="00C77BE4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20"/>
          <w:szCs w:val="20"/>
        </w:rPr>
      </w:pPr>
      <w:r w:rsidRPr="00C77BE4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Юрий Лобанов, пресс-секретарь, +7-923-143-50-65, </w:t>
      </w:r>
      <w:hyperlink r:id="rId7" w:history="1">
        <w:r w:rsidRPr="00C77BE4">
          <w:rPr>
            <w:rStyle w:val="a4"/>
            <w:rFonts w:ascii="Arial" w:hAnsi="Arial" w:cs="Arial"/>
            <w:color w:val="000000" w:themeColor="text1"/>
            <w:sz w:val="20"/>
            <w:szCs w:val="20"/>
          </w:rPr>
          <w:t>is@nstu.ru</w:t>
        </w:r>
      </w:hyperlink>
    </w:p>
    <w:p w:rsidR="008B2ADE" w:rsidRPr="00C77BE4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  <w:sz w:val="20"/>
          <w:szCs w:val="20"/>
        </w:rPr>
      </w:pPr>
      <w:r w:rsidRPr="00C77BE4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Алина </w:t>
      </w:r>
      <w:proofErr w:type="spellStart"/>
      <w:r w:rsidRPr="00C77BE4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>Рунц</w:t>
      </w:r>
      <w:proofErr w:type="spellEnd"/>
      <w:r w:rsidRPr="00C77BE4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, </w:t>
      </w:r>
      <w:r w:rsidR="002333CE" w:rsidRPr="00C77BE4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>спе</w:t>
      </w:r>
      <w:bookmarkStart w:id="0" w:name="_GoBack"/>
      <w:bookmarkEnd w:id="0"/>
      <w:r w:rsidR="002333CE" w:rsidRPr="00C77BE4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>циалист по связям с общественностью</w:t>
      </w:r>
      <w:r w:rsidRPr="00C77BE4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, +7-913-062-49-28, </w:t>
      </w:r>
      <w:hyperlink r:id="rId8" w:history="1">
        <w:r w:rsidRPr="00C77BE4">
          <w:rPr>
            <w:rStyle w:val="a4"/>
            <w:rFonts w:ascii="Arial" w:hAnsi="Arial" w:cs="Arial"/>
            <w:color w:val="000000" w:themeColor="text1"/>
            <w:sz w:val="20"/>
            <w:szCs w:val="20"/>
            <w:shd w:val="clear" w:color="auto" w:fill="FFFFFF"/>
          </w:rPr>
          <w:t>derevyagina@corp.nstu.ru</w:t>
        </w:r>
      </w:hyperlink>
    </w:p>
    <w:p w:rsidR="008B2ADE" w:rsidRPr="00C77BE4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0"/>
          <w:szCs w:val="20"/>
        </w:rPr>
      </w:pPr>
      <w:r w:rsidRPr="00C77BE4">
        <w:rPr>
          <w:rStyle w:val="a4"/>
          <w:rFonts w:ascii="Arial" w:hAnsi="Arial" w:cs="Arial"/>
          <w:color w:val="000000" w:themeColor="text1"/>
          <w:sz w:val="20"/>
          <w:szCs w:val="20"/>
          <w:u w:val="none"/>
        </w:rPr>
        <w:t xml:space="preserve">Руслан Курбанов, корреспондент, +7-913-772-30-78, </w:t>
      </w:r>
      <w:hyperlink r:id="rId9" w:history="1">
        <w:r w:rsidRPr="00C77BE4">
          <w:rPr>
            <w:rStyle w:val="a4"/>
            <w:rFonts w:ascii="Arial" w:hAnsi="Arial" w:cs="Arial"/>
            <w:color w:val="000000" w:themeColor="text1"/>
            <w:sz w:val="20"/>
            <w:szCs w:val="20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Default="00B52086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9pt;height:11.45pt" o:ole="">
                    <v:imagedata r:id="rId11" o:title=""/>
                  </v:shape>
                  <o:OLEObject Type="Embed" ProgID="PBrush" ShapeID="_x0000_i1025" DrawAspect="Content" ObjectID="_1648284532" r:id="rId12"/>
                </w:object>
              </w:r>
            </w:hyperlink>
            <w:hyperlink r:id="rId13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11C0A" w:rsidRDefault="00B52086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1.9pt;height:11.9pt" o:ole="">
                    <v:imagedata r:id="rId15" o:title=""/>
                  </v:shape>
                  <o:OLEObject Type="Embed" ProgID="PBrush" ShapeID="_x0000_i1026" DrawAspect="Content" ObjectID="_1648284533" r:id="rId16"/>
                </w:object>
              </w:r>
            </w:hyperlink>
            <w:hyperlink r:id="rId17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11C0A" w:rsidRDefault="00B52086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45pt;height:11.45pt" o:ole="">
                    <v:imagedata r:id="rId19" o:title="" cropbottom="3561f" cropleft="2836f" cropright="4516f"/>
                  </v:shape>
                  <o:OLEObject Type="Embed" ProgID="PBrush" ShapeID="_x0000_i1027" DrawAspect="Content" ObjectID="_1648284534" r:id="rId20"/>
                </w:object>
              </w:r>
            </w:hyperlink>
            <w:hyperlink r:id="rId21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nstu.ru/fotobank</w:t>
              </w:r>
            </w:hyperlink>
            <w:hyperlink r:id="rId31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1.9pt;height:11.45pt" o:ole="">
                    <v:imagedata r:id="rId32" o:title=""/>
                  </v:shape>
                  <o:OLEObject Type="Embed" ProgID="PBrush" ShapeID="_x0000_i1028" DrawAspect="Content" ObjectID="_1648284535" r:id="rId33"/>
                </w:object>
              </w:r>
            </w:hyperlink>
            <w:hyperlink r:id="rId3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Default="00B52086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1.9pt;height:11.9pt" o:ole="">
                    <v:imagedata r:id="rId36" o:title=""/>
                  </v:shape>
                  <o:OLEObject Type="Embed" ProgID="PBrush" ShapeID="_x0000_i1029" DrawAspect="Content" ObjectID="_1648284536" r:id="rId37"/>
                </w:object>
              </w:r>
            </w:hyperlink>
            <w:hyperlink r:id="rId38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708"/>
  <w:characterSpacingControl w:val="doNotCompress"/>
  <w:compat/>
  <w:rsids>
    <w:rsidRoot w:val="009D1427"/>
    <w:rsid w:val="000056F0"/>
    <w:rsid w:val="00006694"/>
    <w:rsid w:val="00015699"/>
    <w:rsid w:val="00044535"/>
    <w:rsid w:val="00063049"/>
    <w:rsid w:val="00077AEA"/>
    <w:rsid w:val="00085F58"/>
    <w:rsid w:val="00097BC5"/>
    <w:rsid w:val="000A4AB3"/>
    <w:rsid w:val="000D3828"/>
    <w:rsid w:val="00103013"/>
    <w:rsid w:val="00112AEE"/>
    <w:rsid w:val="00131393"/>
    <w:rsid w:val="001537CE"/>
    <w:rsid w:val="00183082"/>
    <w:rsid w:val="0018468E"/>
    <w:rsid w:val="0019646C"/>
    <w:rsid w:val="001A270A"/>
    <w:rsid w:val="001A3A9B"/>
    <w:rsid w:val="001B2C3F"/>
    <w:rsid w:val="001C3224"/>
    <w:rsid w:val="001D0FDC"/>
    <w:rsid w:val="00207BBD"/>
    <w:rsid w:val="00223527"/>
    <w:rsid w:val="00230B64"/>
    <w:rsid w:val="00232CB9"/>
    <w:rsid w:val="002333CE"/>
    <w:rsid w:val="00255CB6"/>
    <w:rsid w:val="0026262E"/>
    <w:rsid w:val="00264E9A"/>
    <w:rsid w:val="00281088"/>
    <w:rsid w:val="00281BD5"/>
    <w:rsid w:val="002848B0"/>
    <w:rsid w:val="002920C4"/>
    <w:rsid w:val="00293CD2"/>
    <w:rsid w:val="002A0953"/>
    <w:rsid w:val="002B72BF"/>
    <w:rsid w:val="002C162C"/>
    <w:rsid w:val="002C3CFD"/>
    <w:rsid w:val="002E05D2"/>
    <w:rsid w:val="002E28AC"/>
    <w:rsid w:val="002E2F63"/>
    <w:rsid w:val="002F3D96"/>
    <w:rsid w:val="0031682D"/>
    <w:rsid w:val="00324FF3"/>
    <w:rsid w:val="00381F5F"/>
    <w:rsid w:val="003F2CA2"/>
    <w:rsid w:val="00407E7A"/>
    <w:rsid w:val="004131A2"/>
    <w:rsid w:val="004228ED"/>
    <w:rsid w:val="00435140"/>
    <w:rsid w:val="00441BE7"/>
    <w:rsid w:val="00453856"/>
    <w:rsid w:val="004543F7"/>
    <w:rsid w:val="00467EA4"/>
    <w:rsid w:val="00470F51"/>
    <w:rsid w:val="004909EC"/>
    <w:rsid w:val="0049593D"/>
    <w:rsid w:val="004A1619"/>
    <w:rsid w:val="004A58A1"/>
    <w:rsid w:val="004D4820"/>
    <w:rsid w:val="004F795C"/>
    <w:rsid w:val="00505119"/>
    <w:rsid w:val="0050779B"/>
    <w:rsid w:val="00515C3D"/>
    <w:rsid w:val="00521C27"/>
    <w:rsid w:val="00553BAA"/>
    <w:rsid w:val="005625EB"/>
    <w:rsid w:val="00562E5B"/>
    <w:rsid w:val="0056413F"/>
    <w:rsid w:val="00564547"/>
    <w:rsid w:val="005726CE"/>
    <w:rsid w:val="005A244A"/>
    <w:rsid w:val="005B66AA"/>
    <w:rsid w:val="005C5FA3"/>
    <w:rsid w:val="005D7E37"/>
    <w:rsid w:val="00611C0A"/>
    <w:rsid w:val="0063001A"/>
    <w:rsid w:val="0065252C"/>
    <w:rsid w:val="0067638E"/>
    <w:rsid w:val="006B1C95"/>
    <w:rsid w:val="006B4768"/>
    <w:rsid w:val="0072150E"/>
    <w:rsid w:val="00777CF2"/>
    <w:rsid w:val="007858A7"/>
    <w:rsid w:val="00786CE6"/>
    <w:rsid w:val="00794088"/>
    <w:rsid w:val="007B28C5"/>
    <w:rsid w:val="007B3725"/>
    <w:rsid w:val="007F4689"/>
    <w:rsid w:val="00800228"/>
    <w:rsid w:val="0080664D"/>
    <w:rsid w:val="00820955"/>
    <w:rsid w:val="0082361F"/>
    <w:rsid w:val="00836AE3"/>
    <w:rsid w:val="0084400B"/>
    <w:rsid w:val="00884D72"/>
    <w:rsid w:val="008B1BC7"/>
    <w:rsid w:val="008B2ADE"/>
    <w:rsid w:val="008F0FD2"/>
    <w:rsid w:val="00922D54"/>
    <w:rsid w:val="0093018C"/>
    <w:rsid w:val="009322A9"/>
    <w:rsid w:val="009369C6"/>
    <w:rsid w:val="009479F3"/>
    <w:rsid w:val="00975E76"/>
    <w:rsid w:val="009B72A9"/>
    <w:rsid w:val="009C5721"/>
    <w:rsid w:val="009D1427"/>
    <w:rsid w:val="009E02BB"/>
    <w:rsid w:val="009E12BB"/>
    <w:rsid w:val="00A01DF5"/>
    <w:rsid w:val="00A1056D"/>
    <w:rsid w:val="00A1745F"/>
    <w:rsid w:val="00A26AB8"/>
    <w:rsid w:val="00A42F8A"/>
    <w:rsid w:val="00A46FEB"/>
    <w:rsid w:val="00A80E5A"/>
    <w:rsid w:val="00A843B3"/>
    <w:rsid w:val="00AC1821"/>
    <w:rsid w:val="00AC7894"/>
    <w:rsid w:val="00AD4160"/>
    <w:rsid w:val="00AF4FD3"/>
    <w:rsid w:val="00B00D37"/>
    <w:rsid w:val="00B03589"/>
    <w:rsid w:val="00B16B1A"/>
    <w:rsid w:val="00B300E5"/>
    <w:rsid w:val="00B303E3"/>
    <w:rsid w:val="00B34D8A"/>
    <w:rsid w:val="00B35C14"/>
    <w:rsid w:val="00B368B9"/>
    <w:rsid w:val="00B4078F"/>
    <w:rsid w:val="00B52086"/>
    <w:rsid w:val="00B907CD"/>
    <w:rsid w:val="00BB57C3"/>
    <w:rsid w:val="00BB664F"/>
    <w:rsid w:val="00BE0CC7"/>
    <w:rsid w:val="00BF17B8"/>
    <w:rsid w:val="00BF2191"/>
    <w:rsid w:val="00C23503"/>
    <w:rsid w:val="00C2591D"/>
    <w:rsid w:val="00C312F4"/>
    <w:rsid w:val="00C370D3"/>
    <w:rsid w:val="00C41ABA"/>
    <w:rsid w:val="00C6686E"/>
    <w:rsid w:val="00C77BE4"/>
    <w:rsid w:val="00CA2806"/>
    <w:rsid w:val="00CA7FF9"/>
    <w:rsid w:val="00CB027F"/>
    <w:rsid w:val="00CC4565"/>
    <w:rsid w:val="00CD1956"/>
    <w:rsid w:val="00CD415E"/>
    <w:rsid w:val="00D02BE0"/>
    <w:rsid w:val="00D10E60"/>
    <w:rsid w:val="00D83D49"/>
    <w:rsid w:val="00DC1B8A"/>
    <w:rsid w:val="00DD6F4B"/>
    <w:rsid w:val="00DE1042"/>
    <w:rsid w:val="00DE68CD"/>
    <w:rsid w:val="00DE7D60"/>
    <w:rsid w:val="00DF50BA"/>
    <w:rsid w:val="00E071CD"/>
    <w:rsid w:val="00E17268"/>
    <w:rsid w:val="00E21D2C"/>
    <w:rsid w:val="00E402BD"/>
    <w:rsid w:val="00E57089"/>
    <w:rsid w:val="00E620B1"/>
    <w:rsid w:val="00E91417"/>
    <w:rsid w:val="00EA3F0B"/>
    <w:rsid w:val="00EB036C"/>
    <w:rsid w:val="00ED0AA5"/>
    <w:rsid w:val="00EF26F2"/>
    <w:rsid w:val="00F15F83"/>
    <w:rsid w:val="00F31D01"/>
    <w:rsid w:val="00F35133"/>
    <w:rsid w:val="00F3778A"/>
    <w:rsid w:val="00F50595"/>
    <w:rsid w:val="00F66474"/>
    <w:rsid w:val="00F734E7"/>
    <w:rsid w:val="00F81E0B"/>
    <w:rsid w:val="00FA5B43"/>
    <w:rsid w:val="00FB56D7"/>
    <w:rsid w:val="00FC0F32"/>
    <w:rsid w:val="00FE158F"/>
    <w:rsid w:val="00FE3FB7"/>
    <w:rsid w:val="00FF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4400B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revyagina@corp.nstu.ru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nstu.ru/news/news_more?idnews=109966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CF2A90-A92B-4C91-91B7-37F6F2662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1127</Words>
  <Characters>6428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Ирина</cp:lastModifiedBy>
  <cp:revision>2</cp:revision>
  <dcterms:created xsi:type="dcterms:W3CDTF">2020-04-13T05:02:00Z</dcterms:created>
  <dcterms:modified xsi:type="dcterms:W3CDTF">2020-04-13T05:02:00Z</dcterms:modified>
</cp:coreProperties>
</file>