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bin" ContentType="application/vnd.openxmlformats-officedocument.oleObject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F0FD2" w:rsidRDefault="008F0FD2" w:rsidP="002B72BF">
      <w:pPr>
        <w:spacing w:line="276" w:lineRule="auto"/>
        <w:jc w:val="both"/>
        <w:rPr>
          <w:rFonts w:ascii="Arial" w:hAnsi="Arial" w:cs="Arial"/>
          <w:b/>
          <w:color w:val="000000"/>
          <w:sz w:val="28"/>
          <w:szCs w:val="24"/>
          <w:shd w:val="clear" w:color="auto" w:fill="FFFFFF"/>
        </w:rPr>
      </w:pPr>
      <w:r>
        <w:rPr>
          <w:noProof/>
          <w:lang w:eastAsia="ru-RU"/>
        </w:rPr>
        <w:drawing>
          <wp:inline distT="0" distB="0" distL="0" distR="0">
            <wp:extent cx="5940425" cy="925664"/>
            <wp:effectExtent l="0" t="0" r="3175" b="8255"/>
            <wp:docPr id="12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92566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937ED" w:rsidRPr="005A1CCF" w:rsidRDefault="008937ED" w:rsidP="008937ED">
      <w:pPr>
        <w:jc w:val="both"/>
        <w:rPr>
          <w:rFonts w:ascii="Arial" w:hAnsi="Arial" w:cs="Arial"/>
          <w:sz w:val="20"/>
          <w:szCs w:val="20"/>
        </w:rPr>
      </w:pPr>
    </w:p>
    <w:p w:rsidR="00145A5B" w:rsidRPr="005A1CCF" w:rsidRDefault="001C51E8" w:rsidP="00145A5B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29</w:t>
      </w:r>
      <w:bookmarkStart w:id="0" w:name="_GoBack"/>
      <w:bookmarkEnd w:id="0"/>
      <w:r w:rsidR="009F3F92">
        <w:rPr>
          <w:rFonts w:ascii="Arial" w:hAnsi="Arial" w:cs="Arial"/>
          <w:sz w:val="24"/>
          <w:szCs w:val="24"/>
        </w:rPr>
        <w:t xml:space="preserve"> </w:t>
      </w:r>
      <w:r w:rsidR="00D83EB9" w:rsidRPr="005A1CCF">
        <w:rPr>
          <w:rFonts w:ascii="Arial" w:hAnsi="Arial" w:cs="Arial"/>
          <w:sz w:val="24"/>
          <w:szCs w:val="24"/>
        </w:rPr>
        <w:t>апреля</w:t>
      </w:r>
      <w:r w:rsidR="00145A5B" w:rsidRPr="005A1CCF">
        <w:rPr>
          <w:rFonts w:ascii="Arial" w:hAnsi="Arial" w:cs="Arial"/>
          <w:sz w:val="24"/>
          <w:szCs w:val="24"/>
        </w:rPr>
        <w:t xml:space="preserve"> 2020 г.</w:t>
      </w:r>
    </w:p>
    <w:p w:rsidR="000822D9" w:rsidRPr="005A1CCF" w:rsidRDefault="008937ED" w:rsidP="000822D9">
      <w:pPr>
        <w:jc w:val="both"/>
        <w:rPr>
          <w:rFonts w:ascii="Arial" w:hAnsi="Arial" w:cs="Arial"/>
          <w:sz w:val="24"/>
          <w:szCs w:val="24"/>
        </w:rPr>
      </w:pPr>
      <w:r w:rsidRPr="005A1CCF">
        <w:rPr>
          <w:rFonts w:ascii="Arial" w:hAnsi="Arial" w:cs="Arial"/>
          <w:sz w:val="24"/>
          <w:szCs w:val="24"/>
        </w:rPr>
        <w:t>Пресс-релиз</w:t>
      </w:r>
    </w:p>
    <w:p w:rsidR="000822D9" w:rsidRPr="00910030" w:rsidRDefault="000822D9" w:rsidP="00910030">
      <w:pPr>
        <w:suppressAutoHyphens/>
        <w:rPr>
          <w:rFonts w:ascii="Times New Roman" w:hAnsi="Times New Roman" w:cs="Times New Roman"/>
          <w:b/>
          <w:sz w:val="28"/>
          <w:szCs w:val="28"/>
        </w:rPr>
      </w:pPr>
      <w:r w:rsidRPr="00910030">
        <w:rPr>
          <w:rFonts w:ascii="Times New Roman" w:hAnsi="Times New Roman" w:cs="Times New Roman"/>
          <w:b/>
          <w:sz w:val="28"/>
          <w:szCs w:val="28"/>
        </w:rPr>
        <w:t>Новосибирский инженер сдел</w:t>
      </w:r>
      <w:r w:rsidR="009B4A97" w:rsidRPr="00910030">
        <w:rPr>
          <w:rFonts w:ascii="Times New Roman" w:hAnsi="Times New Roman" w:cs="Times New Roman"/>
          <w:b/>
          <w:sz w:val="28"/>
          <w:szCs w:val="28"/>
        </w:rPr>
        <w:t>ал первую в мире инвалидную коляск</w:t>
      </w:r>
      <w:r w:rsidRPr="00910030">
        <w:rPr>
          <w:rFonts w:ascii="Times New Roman" w:hAnsi="Times New Roman" w:cs="Times New Roman"/>
          <w:b/>
          <w:sz w:val="28"/>
          <w:szCs w:val="28"/>
        </w:rPr>
        <w:t xml:space="preserve">у-ступенькоход с полнымприводом для </w:t>
      </w:r>
      <w:r w:rsidR="00AA32A8" w:rsidRPr="00910030">
        <w:rPr>
          <w:rFonts w:ascii="Times New Roman" w:hAnsi="Times New Roman" w:cs="Times New Roman"/>
          <w:b/>
          <w:sz w:val="28"/>
          <w:szCs w:val="28"/>
        </w:rPr>
        <w:t>грибников</w:t>
      </w:r>
      <w:r w:rsidRPr="00910030">
        <w:rPr>
          <w:rFonts w:ascii="Times New Roman" w:hAnsi="Times New Roman" w:cs="Times New Roman"/>
          <w:b/>
          <w:sz w:val="28"/>
          <w:szCs w:val="28"/>
        </w:rPr>
        <w:t xml:space="preserve"> и рыбаков</w:t>
      </w:r>
      <w:r w:rsidR="00AA32A8" w:rsidRPr="00910030">
        <w:rPr>
          <w:rFonts w:ascii="Times New Roman" w:hAnsi="Times New Roman" w:cs="Times New Roman"/>
          <w:b/>
          <w:sz w:val="28"/>
          <w:szCs w:val="28"/>
        </w:rPr>
        <w:t xml:space="preserve"> с ограниченными </w:t>
      </w:r>
      <w:r w:rsidR="0040359C" w:rsidRPr="00910030">
        <w:rPr>
          <w:rFonts w:ascii="Times New Roman" w:hAnsi="Times New Roman" w:cs="Times New Roman"/>
          <w:b/>
          <w:sz w:val="28"/>
          <w:szCs w:val="28"/>
        </w:rPr>
        <w:t>возможностями (видео испытаний)</w:t>
      </w:r>
    </w:p>
    <w:p w:rsidR="00E35C59" w:rsidRPr="00910030" w:rsidRDefault="000822D9" w:rsidP="00910030">
      <w:pPr>
        <w:suppressAutoHyphens/>
        <w:rPr>
          <w:rFonts w:ascii="Times New Roman" w:hAnsi="Times New Roman" w:cs="Times New Roman"/>
          <w:b/>
          <w:sz w:val="28"/>
          <w:szCs w:val="28"/>
        </w:rPr>
      </w:pPr>
      <w:r w:rsidRPr="00910030">
        <w:rPr>
          <w:rFonts w:ascii="Times New Roman" w:hAnsi="Times New Roman" w:cs="Times New Roman"/>
          <w:b/>
          <w:sz w:val="28"/>
          <w:szCs w:val="28"/>
        </w:rPr>
        <w:t>Выпускник Новосибирского государственного технического университета НЭТИ Иван Нев</w:t>
      </w:r>
      <w:r w:rsidR="009B4A97" w:rsidRPr="00910030">
        <w:rPr>
          <w:rFonts w:ascii="Times New Roman" w:hAnsi="Times New Roman" w:cs="Times New Roman"/>
          <w:b/>
          <w:sz w:val="28"/>
          <w:szCs w:val="28"/>
        </w:rPr>
        <w:t>з</w:t>
      </w:r>
      <w:r w:rsidRPr="00910030">
        <w:rPr>
          <w:rFonts w:ascii="Times New Roman" w:hAnsi="Times New Roman" w:cs="Times New Roman"/>
          <w:b/>
          <w:sz w:val="28"/>
          <w:szCs w:val="28"/>
        </w:rPr>
        <w:t xml:space="preserve">оров сделал первую в мире полноприводную коляску-ступенькоход. Устройство позволяет инвалиду не </w:t>
      </w:r>
      <w:r w:rsidR="00E35C59" w:rsidRPr="00910030">
        <w:rPr>
          <w:rFonts w:ascii="Times New Roman" w:hAnsi="Times New Roman" w:cs="Times New Roman"/>
          <w:b/>
          <w:sz w:val="28"/>
          <w:szCs w:val="28"/>
        </w:rPr>
        <w:t>только</w:t>
      </w:r>
      <w:r w:rsidRPr="00910030">
        <w:rPr>
          <w:rFonts w:ascii="Times New Roman" w:hAnsi="Times New Roman" w:cs="Times New Roman"/>
          <w:b/>
          <w:sz w:val="28"/>
          <w:szCs w:val="28"/>
        </w:rPr>
        <w:t xml:space="preserve"> самостоятельно спу</w:t>
      </w:r>
      <w:r w:rsidR="009107C1" w:rsidRPr="00910030">
        <w:rPr>
          <w:rFonts w:ascii="Times New Roman" w:hAnsi="Times New Roman" w:cs="Times New Roman"/>
          <w:b/>
          <w:sz w:val="28"/>
          <w:szCs w:val="28"/>
        </w:rPr>
        <w:t>ститься и подняться по лестнице, но и проезжать по бездорожью, в том числе по грунтам с низкой несущей способностью: грязи, песку, илу.</w:t>
      </w:r>
    </w:p>
    <w:p w:rsidR="000821A3" w:rsidRPr="00910030" w:rsidRDefault="009B4A97" w:rsidP="00910030">
      <w:pPr>
        <w:suppressAutoHyphens/>
        <w:rPr>
          <w:rFonts w:ascii="Times New Roman" w:hAnsi="Times New Roman" w:cs="Times New Roman"/>
          <w:sz w:val="28"/>
          <w:szCs w:val="28"/>
        </w:rPr>
      </w:pPr>
      <w:r w:rsidRPr="00910030">
        <w:rPr>
          <w:rFonts w:ascii="Times New Roman" w:hAnsi="Times New Roman" w:cs="Times New Roman"/>
          <w:sz w:val="28"/>
          <w:szCs w:val="28"/>
        </w:rPr>
        <w:t>Испытания</w:t>
      </w:r>
      <w:r w:rsidR="00E35C59" w:rsidRPr="00910030">
        <w:rPr>
          <w:rFonts w:ascii="Times New Roman" w:hAnsi="Times New Roman" w:cs="Times New Roman"/>
          <w:sz w:val="28"/>
          <w:szCs w:val="28"/>
        </w:rPr>
        <w:t xml:space="preserve"> коляски</w:t>
      </w:r>
      <w:r w:rsidR="00910030" w:rsidRPr="00910030">
        <w:rPr>
          <w:rFonts w:ascii="Times New Roman" w:hAnsi="Times New Roman" w:cs="Times New Roman"/>
          <w:sz w:val="28"/>
          <w:szCs w:val="28"/>
        </w:rPr>
        <w:t xml:space="preserve"> </w:t>
      </w:r>
      <w:r w:rsidR="00E4320F" w:rsidRPr="00910030">
        <w:rPr>
          <w:rFonts w:ascii="Times New Roman" w:hAnsi="Times New Roman" w:cs="Times New Roman"/>
          <w:sz w:val="28"/>
          <w:szCs w:val="28"/>
          <w:lang w:val="en-US"/>
        </w:rPr>
        <w:t>CaterwilGTS</w:t>
      </w:r>
      <w:r w:rsidR="00E4320F" w:rsidRPr="00910030">
        <w:rPr>
          <w:rFonts w:ascii="Times New Roman" w:hAnsi="Times New Roman" w:cs="Times New Roman"/>
          <w:sz w:val="28"/>
          <w:szCs w:val="28"/>
        </w:rPr>
        <w:t xml:space="preserve"> 4</w:t>
      </w:r>
      <w:r w:rsidR="00E4320F" w:rsidRPr="00910030">
        <w:rPr>
          <w:rFonts w:ascii="Times New Roman" w:hAnsi="Times New Roman" w:cs="Times New Roman"/>
          <w:sz w:val="28"/>
          <w:szCs w:val="28"/>
          <w:lang w:val="en-US"/>
        </w:rPr>
        <w:t>WD</w:t>
      </w:r>
      <w:r w:rsidR="00E35C59" w:rsidRPr="00910030">
        <w:rPr>
          <w:rFonts w:ascii="Times New Roman" w:hAnsi="Times New Roman" w:cs="Times New Roman"/>
          <w:sz w:val="28"/>
          <w:szCs w:val="28"/>
        </w:rPr>
        <w:t xml:space="preserve"> прошли в </w:t>
      </w:r>
      <w:r w:rsidRPr="00910030">
        <w:rPr>
          <w:rFonts w:ascii="Times New Roman" w:hAnsi="Times New Roman" w:cs="Times New Roman"/>
          <w:sz w:val="28"/>
          <w:szCs w:val="28"/>
        </w:rPr>
        <w:t>с</w:t>
      </w:r>
      <w:r w:rsidR="00910030" w:rsidRPr="00910030">
        <w:rPr>
          <w:rFonts w:ascii="Times New Roman" w:hAnsi="Times New Roman" w:cs="Times New Roman"/>
          <w:sz w:val="28"/>
          <w:szCs w:val="28"/>
        </w:rPr>
        <w:t>е</w:t>
      </w:r>
      <w:r w:rsidRPr="00910030">
        <w:rPr>
          <w:rFonts w:ascii="Times New Roman" w:hAnsi="Times New Roman" w:cs="Times New Roman"/>
          <w:sz w:val="28"/>
          <w:szCs w:val="28"/>
        </w:rPr>
        <w:t>редине</w:t>
      </w:r>
      <w:r w:rsidR="00E35C59" w:rsidRPr="00910030">
        <w:rPr>
          <w:rFonts w:ascii="Times New Roman" w:hAnsi="Times New Roman" w:cs="Times New Roman"/>
          <w:sz w:val="28"/>
          <w:szCs w:val="28"/>
        </w:rPr>
        <w:t xml:space="preserve"> апреля</w:t>
      </w:r>
      <w:r w:rsidRPr="00910030">
        <w:rPr>
          <w:rFonts w:ascii="Times New Roman" w:hAnsi="Times New Roman" w:cs="Times New Roman"/>
          <w:sz w:val="28"/>
          <w:szCs w:val="28"/>
        </w:rPr>
        <w:t xml:space="preserve"> на </w:t>
      </w:r>
      <w:r w:rsidR="008563B5" w:rsidRPr="00910030">
        <w:rPr>
          <w:rFonts w:ascii="Times New Roman" w:hAnsi="Times New Roman" w:cs="Times New Roman"/>
          <w:sz w:val="28"/>
          <w:szCs w:val="28"/>
        </w:rPr>
        <w:t>берегу озера Юго-западный</w:t>
      </w:r>
      <w:r w:rsidRPr="00910030">
        <w:rPr>
          <w:rFonts w:ascii="Times New Roman" w:hAnsi="Times New Roman" w:cs="Times New Roman"/>
          <w:sz w:val="28"/>
          <w:szCs w:val="28"/>
        </w:rPr>
        <w:t>, коляска справилась с</w:t>
      </w:r>
      <w:r w:rsidR="000821A3" w:rsidRPr="00910030">
        <w:rPr>
          <w:rFonts w:ascii="Times New Roman" w:hAnsi="Times New Roman" w:cs="Times New Roman"/>
          <w:sz w:val="28"/>
          <w:szCs w:val="28"/>
        </w:rPr>
        <w:t xml:space="preserve"> залитыми водой колеями и глубоким песком</w:t>
      </w:r>
      <w:r w:rsidR="00E35C59" w:rsidRPr="00910030">
        <w:rPr>
          <w:rFonts w:ascii="Times New Roman" w:hAnsi="Times New Roman" w:cs="Times New Roman"/>
          <w:sz w:val="28"/>
          <w:szCs w:val="28"/>
        </w:rPr>
        <w:t xml:space="preserve">. </w:t>
      </w:r>
      <w:r w:rsidR="0056414C" w:rsidRPr="00910030">
        <w:rPr>
          <w:rFonts w:ascii="Times New Roman" w:hAnsi="Times New Roman" w:cs="Times New Roman"/>
          <w:sz w:val="28"/>
          <w:szCs w:val="28"/>
        </w:rPr>
        <w:t xml:space="preserve">Коляска снабжена </w:t>
      </w:r>
      <w:r w:rsidR="00E35C59" w:rsidRPr="00910030">
        <w:rPr>
          <w:rFonts w:ascii="Times New Roman" w:hAnsi="Times New Roman" w:cs="Times New Roman"/>
          <w:sz w:val="28"/>
          <w:szCs w:val="28"/>
        </w:rPr>
        <w:t>полным приводом на все колеса, а также грязевой резиной с глубокими грунтозацепами.</w:t>
      </w:r>
      <w:r w:rsidR="00910030">
        <w:rPr>
          <w:rFonts w:ascii="Times New Roman" w:hAnsi="Times New Roman" w:cs="Times New Roman"/>
          <w:sz w:val="28"/>
          <w:szCs w:val="28"/>
        </w:rPr>
        <w:t xml:space="preserve"> </w:t>
      </w:r>
      <w:r w:rsidR="009107C1" w:rsidRPr="00910030">
        <w:rPr>
          <w:rFonts w:ascii="Times New Roman" w:hAnsi="Times New Roman" w:cs="Times New Roman"/>
          <w:sz w:val="28"/>
          <w:szCs w:val="28"/>
        </w:rPr>
        <w:t xml:space="preserve">За счет небольшого веса и малого давления на грунт проходимость коляски сопоставима </w:t>
      </w:r>
      <w:r w:rsidR="0056414C" w:rsidRPr="00910030">
        <w:rPr>
          <w:rFonts w:ascii="Times New Roman" w:hAnsi="Times New Roman" w:cs="Times New Roman"/>
          <w:sz w:val="28"/>
          <w:szCs w:val="28"/>
        </w:rPr>
        <w:t xml:space="preserve">с проходимостью подготовленного внедорожника. </w:t>
      </w:r>
      <w:r w:rsidR="00155713" w:rsidRPr="00910030">
        <w:rPr>
          <w:rFonts w:ascii="Times New Roman" w:hAnsi="Times New Roman" w:cs="Times New Roman"/>
          <w:sz w:val="28"/>
          <w:szCs w:val="28"/>
        </w:rPr>
        <w:t xml:space="preserve">Кроме того, коляска значительно </w:t>
      </w:r>
      <w:r w:rsidR="0040359C" w:rsidRPr="00910030">
        <w:rPr>
          <w:rFonts w:ascii="Times New Roman" w:hAnsi="Times New Roman" w:cs="Times New Roman"/>
          <w:sz w:val="28"/>
          <w:szCs w:val="28"/>
        </w:rPr>
        <w:t>превосходит</w:t>
      </w:r>
      <w:r w:rsidR="00155713" w:rsidRPr="00910030">
        <w:rPr>
          <w:rFonts w:ascii="Times New Roman" w:hAnsi="Times New Roman" w:cs="Times New Roman"/>
          <w:sz w:val="28"/>
          <w:szCs w:val="28"/>
        </w:rPr>
        <w:t xml:space="preserve"> любой автомобиль по маневренности за счет того, что может </w:t>
      </w:r>
      <w:r w:rsidR="0040359C" w:rsidRPr="00910030">
        <w:rPr>
          <w:rFonts w:ascii="Times New Roman" w:hAnsi="Times New Roman" w:cs="Times New Roman"/>
          <w:sz w:val="28"/>
          <w:szCs w:val="28"/>
        </w:rPr>
        <w:t>разворачиваться</w:t>
      </w:r>
      <w:r w:rsidR="00155713" w:rsidRPr="00910030">
        <w:rPr>
          <w:rFonts w:ascii="Times New Roman" w:hAnsi="Times New Roman" w:cs="Times New Roman"/>
          <w:sz w:val="28"/>
          <w:szCs w:val="28"/>
        </w:rPr>
        <w:t xml:space="preserve"> на месте, как гусеничный вездеход, что дает ей преимущество перед автомобилями на бездорожье. </w:t>
      </w:r>
    </w:p>
    <w:p w:rsidR="00091E99" w:rsidRPr="00910030" w:rsidRDefault="000821A3" w:rsidP="00910030">
      <w:pPr>
        <w:suppressAutoHyphens/>
        <w:rPr>
          <w:rFonts w:ascii="Times New Roman" w:hAnsi="Times New Roman" w:cs="Times New Roman"/>
          <w:sz w:val="28"/>
          <w:szCs w:val="28"/>
        </w:rPr>
      </w:pPr>
      <w:r w:rsidRPr="00910030">
        <w:rPr>
          <w:rFonts w:ascii="Times New Roman" w:hAnsi="Times New Roman" w:cs="Times New Roman"/>
          <w:sz w:val="28"/>
          <w:szCs w:val="28"/>
        </w:rPr>
        <w:t>«</w:t>
      </w:r>
      <w:r w:rsidR="000E4506" w:rsidRPr="00910030">
        <w:rPr>
          <w:rFonts w:ascii="Times New Roman" w:hAnsi="Times New Roman" w:cs="Times New Roman"/>
          <w:sz w:val="28"/>
          <w:szCs w:val="28"/>
        </w:rPr>
        <w:t>Зимой</w:t>
      </w:r>
      <w:r w:rsidRPr="00910030">
        <w:rPr>
          <w:rFonts w:ascii="Times New Roman" w:hAnsi="Times New Roman" w:cs="Times New Roman"/>
          <w:sz w:val="28"/>
          <w:szCs w:val="28"/>
        </w:rPr>
        <w:t xml:space="preserve"> 2019 года </w:t>
      </w:r>
      <w:r w:rsidR="004545C3" w:rsidRPr="00910030">
        <w:rPr>
          <w:rFonts w:ascii="Times New Roman" w:hAnsi="Times New Roman" w:cs="Times New Roman"/>
          <w:sz w:val="28"/>
          <w:szCs w:val="28"/>
        </w:rPr>
        <w:t>мы испытывали коляску на чудовищном пандусе</w:t>
      </w:r>
      <w:r w:rsidR="00233C65" w:rsidRPr="00910030">
        <w:rPr>
          <w:rFonts w:ascii="Times New Roman" w:hAnsi="Times New Roman" w:cs="Times New Roman"/>
          <w:sz w:val="28"/>
          <w:szCs w:val="28"/>
        </w:rPr>
        <w:t>-убийце</w:t>
      </w:r>
      <w:r w:rsidR="004545C3" w:rsidRPr="00910030">
        <w:rPr>
          <w:rFonts w:ascii="Times New Roman" w:hAnsi="Times New Roman" w:cs="Times New Roman"/>
          <w:sz w:val="28"/>
          <w:szCs w:val="28"/>
        </w:rPr>
        <w:t xml:space="preserve"> одной из новосибирских аптек</w:t>
      </w:r>
      <w:r w:rsidR="000E4506" w:rsidRPr="00910030">
        <w:rPr>
          <w:rFonts w:ascii="Times New Roman" w:hAnsi="Times New Roman" w:cs="Times New Roman"/>
          <w:sz w:val="28"/>
          <w:szCs w:val="28"/>
        </w:rPr>
        <w:t xml:space="preserve"> (</w:t>
      </w:r>
      <w:r w:rsidR="000B2DEC" w:rsidRPr="00910030">
        <w:rPr>
          <w:rFonts w:ascii="Times New Roman" w:hAnsi="Times New Roman" w:cs="Times New Roman"/>
          <w:sz w:val="28"/>
          <w:szCs w:val="28"/>
        </w:rPr>
        <w:t xml:space="preserve">видео: </w:t>
      </w:r>
      <w:hyperlink r:id="rId8" w:history="1">
        <w:r w:rsidR="000B2DEC" w:rsidRPr="00910030">
          <w:rPr>
            <w:rStyle w:val="a4"/>
            <w:rFonts w:ascii="Times New Roman" w:hAnsi="Times New Roman" w:cs="Times New Roman"/>
            <w:sz w:val="28"/>
            <w:szCs w:val="28"/>
          </w:rPr>
          <w:t>https://dropmefiles.com/sqrOQ</w:t>
        </w:r>
      </w:hyperlink>
      <w:r w:rsidR="000E4506" w:rsidRPr="00910030">
        <w:rPr>
          <w:rFonts w:ascii="Times New Roman" w:hAnsi="Times New Roman" w:cs="Times New Roman"/>
          <w:sz w:val="28"/>
          <w:szCs w:val="28"/>
        </w:rPr>
        <w:t>)</w:t>
      </w:r>
      <w:r w:rsidR="004545C3" w:rsidRPr="00910030">
        <w:rPr>
          <w:rFonts w:ascii="Times New Roman" w:hAnsi="Times New Roman" w:cs="Times New Roman"/>
          <w:sz w:val="28"/>
          <w:szCs w:val="28"/>
        </w:rPr>
        <w:t>, его угол был большее 2</w:t>
      </w:r>
      <w:r w:rsidR="008563B5" w:rsidRPr="00910030">
        <w:rPr>
          <w:rFonts w:ascii="Times New Roman" w:hAnsi="Times New Roman" w:cs="Times New Roman"/>
          <w:sz w:val="28"/>
          <w:szCs w:val="28"/>
        </w:rPr>
        <w:t>4</w:t>
      </w:r>
      <w:r w:rsidR="00655018" w:rsidRPr="00910030">
        <w:rPr>
          <w:rFonts w:ascii="Times New Roman" w:hAnsi="Times New Roman" w:cs="Times New Roman"/>
          <w:sz w:val="28"/>
          <w:szCs w:val="28"/>
        </w:rPr>
        <w:t>градусов</w:t>
      </w:r>
      <w:r w:rsidR="004545C3" w:rsidRPr="00910030">
        <w:rPr>
          <w:rFonts w:ascii="Times New Roman" w:hAnsi="Times New Roman" w:cs="Times New Roman"/>
          <w:sz w:val="28"/>
          <w:szCs w:val="28"/>
        </w:rPr>
        <w:t>. Коляска смогла преодолеть его с трудом, только благодаря мастерству нашего пилота Юрия Ларина, профессионального кибатлон-спортсмена, который неоднократно побежда</w:t>
      </w:r>
      <w:r w:rsidR="007E32B7" w:rsidRPr="00910030">
        <w:rPr>
          <w:rFonts w:ascii="Times New Roman" w:hAnsi="Times New Roman" w:cs="Times New Roman"/>
          <w:sz w:val="28"/>
          <w:szCs w:val="28"/>
        </w:rPr>
        <w:t xml:space="preserve">л в международных гонках на </w:t>
      </w:r>
      <w:r w:rsidR="00655018" w:rsidRPr="00910030">
        <w:rPr>
          <w:rFonts w:ascii="Times New Roman" w:hAnsi="Times New Roman" w:cs="Times New Roman"/>
          <w:sz w:val="28"/>
          <w:szCs w:val="28"/>
        </w:rPr>
        <w:t>инвалидных</w:t>
      </w:r>
      <w:r w:rsidR="007E32B7" w:rsidRPr="00910030">
        <w:rPr>
          <w:rFonts w:ascii="Times New Roman" w:hAnsi="Times New Roman" w:cs="Times New Roman"/>
          <w:sz w:val="28"/>
          <w:szCs w:val="28"/>
        </w:rPr>
        <w:t xml:space="preserve"> колясках. Мы подумали: для России нужна коляска, которая сможет брать даже такие препятствия. </w:t>
      </w:r>
      <w:r w:rsidR="00655018" w:rsidRPr="00910030">
        <w:rPr>
          <w:rFonts w:ascii="Times New Roman" w:hAnsi="Times New Roman" w:cs="Times New Roman"/>
          <w:sz w:val="28"/>
          <w:szCs w:val="28"/>
        </w:rPr>
        <w:t xml:space="preserve">Потом мы подумали: ведь среди инвалидов могут быть и рыбаки, и </w:t>
      </w:r>
      <w:r w:rsidR="00AA32A8" w:rsidRPr="00910030">
        <w:rPr>
          <w:rFonts w:ascii="Times New Roman" w:hAnsi="Times New Roman" w:cs="Times New Roman"/>
          <w:sz w:val="28"/>
          <w:szCs w:val="28"/>
        </w:rPr>
        <w:t>грибники</w:t>
      </w:r>
      <w:r w:rsidR="00655018" w:rsidRPr="00910030">
        <w:rPr>
          <w:rFonts w:ascii="Times New Roman" w:hAnsi="Times New Roman" w:cs="Times New Roman"/>
          <w:sz w:val="28"/>
          <w:szCs w:val="28"/>
        </w:rPr>
        <w:t xml:space="preserve">, и просто любители прогулок по лесу. Сейчас они не могут </w:t>
      </w:r>
      <w:r w:rsidR="00AA32A8" w:rsidRPr="00910030">
        <w:rPr>
          <w:rFonts w:ascii="Times New Roman" w:hAnsi="Times New Roman" w:cs="Times New Roman"/>
          <w:sz w:val="28"/>
          <w:szCs w:val="28"/>
        </w:rPr>
        <w:t xml:space="preserve">заниматься своим хобби, когда это им </w:t>
      </w:r>
      <w:r w:rsidR="008563B5" w:rsidRPr="00910030">
        <w:rPr>
          <w:rFonts w:ascii="Times New Roman" w:hAnsi="Times New Roman" w:cs="Times New Roman"/>
          <w:sz w:val="28"/>
          <w:szCs w:val="28"/>
        </w:rPr>
        <w:t>этого захочется</w:t>
      </w:r>
      <w:r w:rsidR="00AA32A8" w:rsidRPr="00910030">
        <w:rPr>
          <w:rFonts w:ascii="Times New Roman" w:hAnsi="Times New Roman" w:cs="Times New Roman"/>
          <w:sz w:val="28"/>
          <w:szCs w:val="28"/>
        </w:rPr>
        <w:t xml:space="preserve">, </w:t>
      </w:r>
      <w:r w:rsidR="009873AB" w:rsidRPr="00910030">
        <w:rPr>
          <w:rFonts w:ascii="Times New Roman" w:hAnsi="Times New Roman" w:cs="Times New Roman"/>
          <w:sz w:val="28"/>
          <w:szCs w:val="28"/>
        </w:rPr>
        <w:t>вынуждены обращаться к помощникам и сопровождающим. Но наша коляска даст им возможность поехать на реку или в лес когда вздумается</w:t>
      </w:r>
      <w:r w:rsidR="000E46AF" w:rsidRPr="00910030">
        <w:rPr>
          <w:rFonts w:ascii="Times New Roman" w:hAnsi="Times New Roman" w:cs="Times New Roman"/>
          <w:sz w:val="28"/>
          <w:szCs w:val="28"/>
        </w:rPr>
        <w:t xml:space="preserve">. Хотя проехать по берегу реки иногда бывает </w:t>
      </w:r>
      <w:r w:rsidR="000E46AF" w:rsidRPr="00910030">
        <w:rPr>
          <w:rFonts w:ascii="Times New Roman" w:hAnsi="Times New Roman" w:cs="Times New Roman"/>
          <w:sz w:val="28"/>
          <w:szCs w:val="28"/>
        </w:rPr>
        <w:lastRenderedPageBreak/>
        <w:t>проще, чем по некоторым улицам российских городов, так что коляска пригодится не только рыбакам</w:t>
      </w:r>
      <w:r w:rsidR="009873AB" w:rsidRPr="00910030">
        <w:rPr>
          <w:rFonts w:ascii="Times New Roman" w:hAnsi="Times New Roman" w:cs="Times New Roman"/>
          <w:sz w:val="28"/>
          <w:szCs w:val="28"/>
        </w:rPr>
        <w:t xml:space="preserve">», </w:t>
      </w:r>
      <w:r w:rsidR="00910030">
        <w:rPr>
          <w:rFonts w:ascii="Times New Roman" w:hAnsi="Times New Roman" w:cs="Times New Roman"/>
          <w:sz w:val="28"/>
          <w:szCs w:val="28"/>
        </w:rPr>
        <w:t>—</w:t>
      </w:r>
      <w:r w:rsidR="009873AB" w:rsidRPr="00910030">
        <w:rPr>
          <w:rFonts w:ascii="Times New Roman" w:hAnsi="Times New Roman" w:cs="Times New Roman"/>
          <w:sz w:val="28"/>
          <w:szCs w:val="28"/>
        </w:rPr>
        <w:t xml:space="preserve"> объясняет идею продукта Иван Невзоров.</w:t>
      </w:r>
      <w:r w:rsidR="00910030">
        <w:rPr>
          <w:rFonts w:ascii="Times New Roman" w:hAnsi="Times New Roman" w:cs="Times New Roman"/>
          <w:sz w:val="28"/>
          <w:szCs w:val="28"/>
        </w:rPr>
        <w:t xml:space="preserve"> </w:t>
      </w:r>
    </w:p>
    <w:p w:rsidR="00091E99" w:rsidRPr="00910030" w:rsidRDefault="00091E99" w:rsidP="00910030">
      <w:pPr>
        <w:suppressAutoHyphens/>
        <w:rPr>
          <w:rFonts w:ascii="Times New Roman" w:hAnsi="Times New Roman" w:cs="Times New Roman"/>
          <w:sz w:val="28"/>
          <w:szCs w:val="28"/>
        </w:rPr>
      </w:pPr>
      <w:r w:rsidRPr="00910030">
        <w:rPr>
          <w:rFonts w:ascii="Times New Roman" w:hAnsi="Times New Roman" w:cs="Times New Roman"/>
          <w:sz w:val="28"/>
          <w:szCs w:val="28"/>
        </w:rPr>
        <w:t xml:space="preserve">Видео испытаний коляски: </w:t>
      </w:r>
      <w:hyperlink r:id="rId9" w:history="1">
        <w:r w:rsidRPr="00910030">
          <w:rPr>
            <w:rStyle w:val="a4"/>
            <w:rFonts w:ascii="Times New Roman" w:hAnsi="Times New Roman" w:cs="Times New Roman"/>
            <w:sz w:val="28"/>
            <w:szCs w:val="28"/>
          </w:rPr>
          <w:t>https://www.youtube.com/watch?v=lCB5FhttyOI</w:t>
        </w:r>
      </w:hyperlink>
    </w:p>
    <w:p w:rsidR="00311FBF" w:rsidRPr="00910030" w:rsidRDefault="00311FBF" w:rsidP="00910030">
      <w:pPr>
        <w:suppressAutoHyphens/>
        <w:spacing w:after="120" w:line="240" w:lineRule="auto"/>
        <w:rPr>
          <w:rFonts w:ascii="Times New Roman" w:hAnsi="Times New Roman" w:cs="Times New Roman"/>
          <w:sz w:val="28"/>
          <w:szCs w:val="28"/>
        </w:rPr>
      </w:pPr>
      <w:r w:rsidRPr="00910030">
        <w:rPr>
          <w:rFonts w:ascii="Times New Roman" w:hAnsi="Times New Roman" w:cs="Times New Roman"/>
          <w:sz w:val="28"/>
          <w:szCs w:val="28"/>
        </w:rPr>
        <w:t>Напомним, что в мае 2018 года Иван Невзоров испытал первую в мире инвалидную коляску-вездеход, управляемую силой мысли. Такая коляска нужна для инвалидов, которые обездвижены полностью и не могут управлять обычной коляской с помощью рук (</w:t>
      </w:r>
      <w:r w:rsidR="00910030">
        <w:rPr>
          <w:rFonts w:ascii="Times New Roman" w:hAnsi="Times New Roman" w:cs="Times New Roman"/>
          <w:sz w:val="28"/>
          <w:szCs w:val="28"/>
        </w:rPr>
        <w:t>в</w:t>
      </w:r>
      <w:r w:rsidRPr="00910030">
        <w:rPr>
          <w:rFonts w:ascii="Times New Roman" w:hAnsi="Times New Roman" w:cs="Times New Roman"/>
          <w:sz w:val="28"/>
          <w:szCs w:val="28"/>
        </w:rPr>
        <w:t xml:space="preserve">идео испытаний коляски: </w:t>
      </w:r>
      <w:hyperlink r:id="rId10" w:history="1">
        <w:r w:rsidR="00E4320F" w:rsidRPr="00910030">
          <w:rPr>
            <w:rStyle w:val="a4"/>
            <w:rFonts w:ascii="Times New Roman" w:hAnsi="Times New Roman" w:cs="Times New Roman"/>
            <w:sz w:val="28"/>
            <w:szCs w:val="28"/>
          </w:rPr>
          <w:t>https://youtu.be/FE2Nw3t4ivE</w:t>
        </w:r>
      </w:hyperlink>
      <w:r w:rsidRPr="00910030">
        <w:rPr>
          <w:rFonts w:ascii="Times New Roman" w:hAnsi="Times New Roman" w:cs="Times New Roman"/>
          <w:sz w:val="28"/>
          <w:szCs w:val="28"/>
        </w:rPr>
        <w:t>). А в ноябре 2018 года мэр Новосибирска Анатолий Локоть поручил своим подчиненным найти площадку для расширения производства компании «</w:t>
      </w:r>
      <w:r w:rsidR="008563B5" w:rsidRPr="00910030">
        <w:rPr>
          <w:rFonts w:ascii="Times New Roman" w:hAnsi="Times New Roman" w:cs="Times New Roman"/>
          <w:sz w:val="28"/>
          <w:szCs w:val="28"/>
        </w:rPr>
        <w:t>Катэрвил</w:t>
      </w:r>
      <w:r w:rsidRPr="00910030">
        <w:rPr>
          <w:rFonts w:ascii="Times New Roman" w:hAnsi="Times New Roman" w:cs="Times New Roman"/>
          <w:sz w:val="28"/>
          <w:szCs w:val="28"/>
        </w:rPr>
        <w:t>».</w:t>
      </w:r>
    </w:p>
    <w:p w:rsidR="005A1CCF" w:rsidRPr="00910030" w:rsidRDefault="00311FBF" w:rsidP="00910030">
      <w:pPr>
        <w:suppressAutoHyphens/>
        <w:spacing w:after="120" w:line="240" w:lineRule="auto"/>
        <w:rPr>
          <w:rFonts w:ascii="Times New Roman" w:hAnsi="Times New Roman" w:cs="Times New Roman"/>
          <w:sz w:val="28"/>
          <w:szCs w:val="28"/>
        </w:rPr>
      </w:pPr>
      <w:r w:rsidRPr="00910030">
        <w:rPr>
          <w:rFonts w:ascii="Times New Roman" w:hAnsi="Times New Roman" w:cs="Times New Roman"/>
          <w:sz w:val="28"/>
          <w:szCs w:val="28"/>
        </w:rPr>
        <w:t>В 2012 году Иван Невзоров окончил механико-технологический факультет НГТУ, а в 2014-м вместе с женой Галиной основал компанию по разработке и производству инновационных средств передвижения для инвалидов-колясочников. Инженер отмечает: «Идея проекта появилась у меня еще в студенчестве, но тогда нужно было закончить учебную работу над триботехнической машиной ТТМ–001 (устройство для проверки материалов на износостойкость). Сейчас можно сказать, что знания, которые я получил в вузе, помогли мне воплотить мои невероятные идеи в жизнь».</w:t>
      </w:r>
    </w:p>
    <w:p w:rsidR="005A1CCF" w:rsidRPr="005A1CCF" w:rsidRDefault="005A1CCF" w:rsidP="008F0FD2">
      <w:pPr>
        <w:suppressAutoHyphens/>
        <w:spacing w:after="120" w:line="240" w:lineRule="auto"/>
        <w:rPr>
          <w:rFonts w:ascii="Arial" w:hAnsi="Arial" w:cs="Arial"/>
          <w:sz w:val="24"/>
          <w:szCs w:val="24"/>
        </w:rPr>
      </w:pPr>
    </w:p>
    <w:p w:rsidR="008F0FD2" w:rsidRPr="005A1CCF" w:rsidRDefault="008F0FD2" w:rsidP="008F0FD2">
      <w:pPr>
        <w:suppressAutoHyphens/>
        <w:spacing w:after="120" w:line="240" w:lineRule="auto"/>
        <w:rPr>
          <w:rFonts w:ascii="Arial" w:hAnsi="Arial" w:cs="Arial"/>
          <w:sz w:val="24"/>
          <w:szCs w:val="24"/>
        </w:rPr>
      </w:pPr>
      <w:r w:rsidRPr="005A1CCF">
        <w:rPr>
          <w:rFonts w:ascii="Arial" w:hAnsi="Arial" w:cs="Arial"/>
          <w:b/>
          <w:sz w:val="24"/>
          <w:szCs w:val="24"/>
        </w:rPr>
        <w:t>Для СМИ</w:t>
      </w:r>
    </w:p>
    <w:p w:rsidR="008F0FD2" w:rsidRPr="005A1CCF" w:rsidRDefault="008F0FD2" w:rsidP="008F0FD2">
      <w:pPr>
        <w:suppressAutoHyphens/>
        <w:spacing w:after="120" w:line="240" w:lineRule="auto"/>
        <w:rPr>
          <w:rStyle w:val="a4"/>
          <w:rFonts w:ascii="Arial" w:hAnsi="Arial" w:cs="Arial"/>
          <w:sz w:val="24"/>
          <w:szCs w:val="24"/>
        </w:rPr>
      </w:pPr>
      <w:r w:rsidRPr="005A1CCF">
        <w:rPr>
          <w:rStyle w:val="a4"/>
          <w:rFonts w:ascii="Arial" w:hAnsi="Arial" w:cs="Arial"/>
          <w:sz w:val="24"/>
          <w:szCs w:val="24"/>
          <w:u w:val="none"/>
        </w:rPr>
        <w:t>Юрий Лобанов, пресс-секретарь, +7-923-143-50-65,</w:t>
      </w:r>
      <w:hyperlink r:id="rId11" w:history="1">
        <w:r w:rsidRPr="005A1CCF">
          <w:rPr>
            <w:rStyle w:val="a4"/>
            <w:rFonts w:ascii="Arial" w:hAnsi="Arial" w:cs="Arial"/>
            <w:sz w:val="24"/>
            <w:szCs w:val="24"/>
          </w:rPr>
          <w:t>is@nstu.ru</w:t>
        </w:r>
      </w:hyperlink>
    </w:p>
    <w:p w:rsidR="008F0FD2" w:rsidRPr="005A1CCF" w:rsidRDefault="008F0FD2" w:rsidP="008F0FD2">
      <w:pPr>
        <w:suppressAutoHyphens/>
        <w:spacing w:after="120" w:line="240" w:lineRule="auto"/>
        <w:rPr>
          <w:rStyle w:val="a4"/>
          <w:rFonts w:ascii="Arial" w:hAnsi="Arial" w:cs="Arial"/>
          <w:sz w:val="24"/>
          <w:szCs w:val="24"/>
        </w:rPr>
      </w:pPr>
      <w:r w:rsidRPr="005A1CCF">
        <w:rPr>
          <w:rStyle w:val="a4"/>
          <w:rFonts w:ascii="Arial" w:hAnsi="Arial" w:cs="Arial"/>
          <w:sz w:val="24"/>
          <w:szCs w:val="24"/>
          <w:u w:val="none"/>
        </w:rPr>
        <w:t>Алина Рунц, журналист, +7-913-062-49-28,</w:t>
      </w:r>
      <w:hyperlink r:id="rId12" w:history="1">
        <w:r w:rsidRPr="005A1CCF">
          <w:rPr>
            <w:rStyle w:val="a4"/>
            <w:rFonts w:ascii="Arial" w:hAnsi="Arial" w:cs="Arial"/>
            <w:sz w:val="24"/>
            <w:szCs w:val="24"/>
            <w:shd w:val="clear" w:color="auto" w:fill="FFFFFF"/>
          </w:rPr>
          <w:t>derevyagina@corp.nstu.ru</w:t>
        </w:r>
      </w:hyperlink>
    </w:p>
    <w:p w:rsidR="008F0FD2" w:rsidRPr="005A1CCF" w:rsidRDefault="008F0FD2" w:rsidP="008F0FD2">
      <w:pPr>
        <w:suppressAutoHyphens/>
        <w:spacing w:after="120" w:line="240" w:lineRule="auto"/>
        <w:rPr>
          <w:rStyle w:val="a4"/>
          <w:rFonts w:ascii="Arial" w:hAnsi="Arial" w:cs="Arial"/>
          <w:color w:val="000000"/>
          <w:sz w:val="24"/>
          <w:szCs w:val="24"/>
        </w:rPr>
      </w:pPr>
      <w:r w:rsidRPr="005A1CCF">
        <w:rPr>
          <w:rStyle w:val="a4"/>
          <w:rFonts w:ascii="Arial" w:hAnsi="Arial" w:cs="Arial"/>
          <w:sz w:val="24"/>
          <w:szCs w:val="24"/>
          <w:u w:val="none"/>
        </w:rPr>
        <w:t xml:space="preserve">Руслан Курбанов, корреспондент, +7-913-772-30-78, </w:t>
      </w:r>
      <w:hyperlink r:id="rId13" w:history="1">
        <w:r w:rsidRPr="005A1CCF">
          <w:rPr>
            <w:rStyle w:val="a4"/>
            <w:rFonts w:ascii="Arial" w:hAnsi="Arial" w:cs="Arial"/>
            <w:sz w:val="24"/>
            <w:szCs w:val="24"/>
          </w:rPr>
          <w:t>kurbanov@corp.nstu.ru</w:t>
        </w:r>
      </w:hyperlink>
    </w:p>
    <w:p w:rsidR="008F0FD2" w:rsidRDefault="008F0FD2" w:rsidP="008F0FD2">
      <w:pPr>
        <w:spacing w:after="120" w:line="240" w:lineRule="auto"/>
        <w:rPr>
          <w:rFonts w:ascii="Arial" w:hAnsi="Arial" w:cs="Arial"/>
        </w:rPr>
      </w:pPr>
      <w:r>
        <w:rPr>
          <w:rFonts w:ascii="Arial" w:hAnsi="Arial" w:cs="Arial"/>
        </w:rPr>
        <w:t>___________________________________________________________________________</w:t>
      </w:r>
    </w:p>
    <w:tbl>
      <w:tblPr>
        <w:tblW w:w="10103" w:type="dxa"/>
        <w:tblLook w:val="04A0"/>
      </w:tblPr>
      <w:tblGrid>
        <w:gridCol w:w="3190"/>
        <w:gridCol w:w="3722"/>
        <w:gridCol w:w="3191"/>
      </w:tblGrid>
      <w:tr w:rsidR="008F0FD2" w:rsidTr="00812869">
        <w:tc>
          <w:tcPr>
            <w:tcW w:w="3190" w:type="dxa"/>
            <w:hideMark/>
          </w:tcPr>
          <w:p w:rsidR="008F0FD2" w:rsidRDefault="00243ED0" w:rsidP="00812869">
            <w:pPr>
              <w:pStyle w:val="a5"/>
              <w:rPr>
                <w:rFonts w:ascii="Arial" w:hAnsi="Arial" w:cs="Arial"/>
                <w:sz w:val="20"/>
                <w:szCs w:val="20"/>
                <w:lang w:val="en-US"/>
              </w:rPr>
            </w:pPr>
            <w:hyperlink r:id="rId14" w:history="1">
              <w:r w:rsidR="008F0FD2" w:rsidRPr="00C01760">
                <w:rPr>
                  <w:rFonts w:ascii="Arial" w:hAnsi="Arial" w:cs="Arial"/>
                  <w:sz w:val="20"/>
                  <w:szCs w:val="20"/>
                </w:rPr>
                <w:object w:dxaOrig="240" w:dyaOrig="225">
                  <v:shapetype id="_x0000_t75" coordsize="21600,21600" o:spt="75" o:preferrelative="t" path="m@4@5l@4@11@9@11@9@5xe" filled="f" stroked="f">
                    <v:stroke joinstyle="miter"/>
                    <v:formulas>
                      <v:f eqn="if lineDrawn pixelLineWidth 0"/>
                      <v:f eqn="sum @0 1 0"/>
                      <v:f eqn="sum 0 0 @1"/>
                      <v:f eqn="prod @2 1 2"/>
                      <v:f eqn="prod @3 21600 pixelWidth"/>
                      <v:f eqn="prod @3 21600 pixelHeight"/>
                      <v:f eqn="sum @0 0 1"/>
                      <v:f eqn="prod @6 1 2"/>
                      <v:f eqn="prod @7 21600 pixelWidth"/>
                      <v:f eqn="sum @8 21600 0"/>
                      <v:f eqn="prod @7 21600 pixelHeight"/>
                      <v:f eqn="sum @10 21600 0"/>
                    </v:formulas>
                    <v:path o:extrusionok="f" gradientshapeok="t" o:connecttype="rect"/>
                    <o:lock v:ext="edit" aspectratio="t"/>
                  </v:shapetype>
                  <v:shape id="_x0000_i1025" type="#_x0000_t75" style="width:12pt;height:11.25pt" o:ole="">
                    <v:imagedata r:id="rId15" o:title=""/>
                  </v:shape>
                  <o:OLEObject Type="Embed" ProgID="PBrush" ShapeID="_x0000_i1025" DrawAspect="Content" ObjectID="_1649664200" r:id="rId16"/>
                </w:object>
              </w:r>
            </w:hyperlink>
            <w:hyperlink r:id="rId17" w:history="1">
              <w:r w:rsidR="008F0FD2"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twitter.com/nstu_news</w:t>
              </w:r>
            </w:hyperlink>
          </w:p>
          <w:p w:rsidR="008F0FD2" w:rsidRDefault="00243ED0" w:rsidP="00812869">
            <w:pPr>
              <w:pStyle w:val="a5"/>
              <w:rPr>
                <w:rFonts w:ascii="Arial" w:hAnsi="Arial" w:cs="Arial"/>
                <w:sz w:val="20"/>
                <w:szCs w:val="20"/>
                <w:lang w:val="en-US"/>
              </w:rPr>
            </w:pPr>
            <w:hyperlink r:id="rId18" w:history="1">
              <w:r w:rsidR="008F0FD2" w:rsidRPr="00C01760">
                <w:rPr>
                  <w:rFonts w:ascii="Arial" w:hAnsi="Arial" w:cs="Arial"/>
                  <w:sz w:val="20"/>
                  <w:szCs w:val="20"/>
                </w:rPr>
                <w:object w:dxaOrig="240" w:dyaOrig="240">
                  <v:shape id="_x0000_i1026" type="#_x0000_t75" style="width:12pt;height:12pt" o:ole="">
                    <v:imagedata r:id="rId19" o:title=""/>
                  </v:shape>
                  <o:OLEObject Type="Embed" ProgID="PBrush" ShapeID="_x0000_i1026" DrawAspect="Content" ObjectID="_1649664201" r:id="rId20"/>
                </w:object>
              </w:r>
            </w:hyperlink>
            <w:hyperlink r:id="rId21" w:history="1">
              <w:r w:rsidR="008F0FD2"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vk.com/nstu_vk</w:t>
              </w:r>
            </w:hyperlink>
          </w:p>
          <w:p w:rsidR="008F0FD2" w:rsidRDefault="00243ED0" w:rsidP="00812869">
            <w:pPr>
              <w:pStyle w:val="a5"/>
              <w:rPr>
                <w:rFonts w:ascii="Arial" w:hAnsi="Arial" w:cs="Arial"/>
                <w:sz w:val="20"/>
                <w:szCs w:val="20"/>
                <w:lang w:val="en-US"/>
              </w:rPr>
            </w:pPr>
            <w:hyperlink r:id="rId22" w:history="1">
              <w:r w:rsidR="008F0FD2" w:rsidRPr="00C01760">
                <w:rPr>
                  <w:rFonts w:ascii="Arial" w:hAnsi="Arial" w:cs="Arial"/>
                  <w:sz w:val="20"/>
                  <w:szCs w:val="20"/>
                </w:rPr>
                <w:object w:dxaOrig="225" w:dyaOrig="225">
                  <v:shape id="_x0000_i1027" type="#_x0000_t75" style="width:11.25pt;height:11.25pt" o:ole="">
                    <v:imagedata r:id="rId23" o:title="" cropbottom="3561f" cropleft="2836f" cropright="4516f"/>
                  </v:shape>
                  <o:OLEObject Type="Embed" ProgID="PBrush" ShapeID="_x0000_i1027" DrawAspect="Content" ObjectID="_1649664202" r:id="rId24"/>
                </w:object>
              </w:r>
            </w:hyperlink>
            <w:hyperlink r:id="rId25" w:history="1">
              <w:r w:rsidR="008F0FD2"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facebook.com/nstunovosti</w:t>
              </w:r>
            </w:hyperlink>
          </w:p>
        </w:tc>
        <w:tc>
          <w:tcPr>
            <w:tcW w:w="3722" w:type="dxa"/>
            <w:hideMark/>
          </w:tcPr>
          <w:p w:rsidR="008F0FD2" w:rsidRDefault="008F0FD2" w:rsidP="00812869">
            <w:pPr>
              <w:pStyle w:val="a5"/>
              <w:rPr>
                <w:rFonts w:ascii="Arial" w:hAnsi="Arial" w:cs="Arial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>
                  <wp:extent cx="152400" cy="152400"/>
                  <wp:effectExtent l="0" t="0" r="0" b="0"/>
                  <wp:docPr id="26" name="Рисунок 4" descr="&amp;Kcy;&amp;acy;&amp;rcy;&amp;tcy;&amp;icy;&amp;ncy;&amp;kcy;&amp;icy; &amp;pcy;&amp;ocy; &amp;zcy;&amp;acy;&amp;pcy;&amp;rcy;&amp;ocy;&amp;scy;&amp;ucy; &amp;icy;&amp;kcy;&amp;ocy;&amp;ncy;&amp;kcy;&amp;acy; &amp;yucy;&amp;tcy;&amp;ucy;&amp;bcy;">
                    <a:hlinkClick xmlns:a="http://schemas.openxmlformats.org/drawingml/2006/main" r:id="rId26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4" descr="&amp;Kcy;&amp;acy;&amp;rcy;&amp;tcy;&amp;icy;&amp;ncy;&amp;kcy;&amp;icy; &amp;pcy;&amp;ocy; &amp;zcy;&amp;acy;&amp;pcy;&amp;rcy;&amp;ocy;&amp;scy;&amp;ucy; &amp;icy;&amp;kcy;&amp;ocy;&amp;ncy;&amp;kcy;&amp;acy; &amp;yucy;&amp;tcy;&amp;ucy;&amp;b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7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 l="5617" t="5890" r="5959" b="5959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8" w:history="1">
              <w:r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youtube.com/user/VideoNSTU</w:t>
              </w:r>
            </w:hyperlink>
          </w:p>
          <w:p w:rsidR="008F0FD2" w:rsidRDefault="008F0FD2" w:rsidP="00812869">
            <w:pPr>
              <w:pStyle w:val="a5"/>
              <w:rPr>
                <w:rFonts w:ascii="Arial" w:hAnsi="Arial" w:cs="Arial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>
                  <wp:extent cx="152400" cy="152400"/>
                  <wp:effectExtent l="0" t="0" r="0" b="0"/>
                  <wp:docPr id="27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>
                    <a:hlinkClick xmlns:a="http://schemas.openxmlformats.org/drawingml/2006/main" r:id="rId29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0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 l="24686" t="24654" r="24588" b="2429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31" w:history="1">
              <w:r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instagram.com/nstu_online</w:t>
              </w:r>
            </w:hyperlink>
            <w:r>
              <w:rPr>
                <w:rFonts w:ascii="Arial" w:hAnsi="Arial" w:cs="Arial"/>
                <w:sz w:val="20"/>
                <w:szCs w:val="20"/>
                <w:lang w:val="en-US"/>
              </w:rPr>
              <w:br/>
            </w:r>
            <w:r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>
                  <wp:extent cx="152400" cy="152400"/>
                  <wp:effectExtent l="0" t="0" r="0" b="0"/>
                  <wp:docPr id="28" name="Рисунок 6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>
                    <a:hlinkClick xmlns:a="http://schemas.openxmlformats.org/drawingml/2006/main" r:id="rId32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6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3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 l="4953" t="4402" r="4913" b="546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34" w:history="1">
              <w:r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nstu.ru/fotobank</w:t>
              </w:r>
            </w:hyperlink>
            <w:hyperlink r:id="rId35" w:history="1">
              <w:r w:rsidRPr="00C01760">
                <w:rPr>
                  <w:rFonts w:ascii="Arial" w:hAnsi="Arial" w:cs="Arial"/>
                  <w:sz w:val="20"/>
                  <w:szCs w:val="20"/>
                </w:rPr>
                <w:object w:dxaOrig="240" w:dyaOrig="225">
                  <v:shape id="_x0000_i1028" type="#_x0000_t75" style="width:12pt;height:11.25pt" o:ole="">
                    <v:imagedata r:id="rId36" o:title=""/>
                  </v:shape>
                  <o:OLEObject Type="Embed" ProgID="PBrush" ShapeID="_x0000_i1028" DrawAspect="Content" ObjectID="_1649664203" r:id="rId37"/>
                </w:object>
              </w:r>
            </w:hyperlink>
            <w:hyperlink r:id="rId38" w:history="1">
              <w:r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nstu.ru/video</w:t>
              </w:r>
            </w:hyperlink>
          </w:p>
        </w:tc>
        <w:tc>
          <w:tcPr>
            <w:tcW w:w="3191" w:type="dxa"/>
            <w:hideMark/>
          </w:tcPr>
          <w:p w:rsidR="008F0FD2" w:rsidRDefault="00243ED0" w:rsidP="00812869">
            <w:pPr>
              <w:pStyle w:val="a5"/>
              <w:rPr>
                <w:rFonts w:ascii="Arial" w:hAnsi="Arial" w:cs="Arial"/>
                <w:sz w:val="20"/>
                <w:szCs w:val="20"/>
                <w:lang w:val="en-US"/>
              </w:rPr>
            </w:pPr>
            <w:hyperlink r:id="rId39" w:history="1">
              <w:r w:rsidR="008F0FD2" w:rsidRPr="00C01760">
                <w:rPr>
                  <w:rFonts w:ascii="Arial" w:hAnsi="Arial" w:cs="Arial"/>
                  <w:sz w:val="20"/>
                  <w:szCs w:val="20"/>
                </w:rPr>
                <w:object w:dxaOrig="240" w:dyaOrig="240">
                  <v:shape id="_x0000_i1029" type="#_x0000_t75" style="width:12pt;height:12pt" o:ole="">
                    <v:imagedata r:id="rId40" o:title=""/>
                  </v:shape>
                  <o:OLEObject Type="Embed" ProgID="PBrush" ShapeID="_x0000_i1029" DrawAspect="Content" ObjectID="_1649664204" r:id="rId41"/>
                </w:object>
              </w:r>
            </w:hyperlink>
            <w:hyperlink r:id="rId42" w:history="1">
              <w:r w:rsidR="008F0FD2"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nstu.ru/news</w:t>
              </w:r>
            </w:hyperlink>
          </w:p>
          <w:p w:rsidR="008F0FD2" w:rsidRDefault="008F0FD2" w:rsidP="00812869">
            <w:pPr>
              <w:pStyle w:val="a5"/>
              <w:rPr>
                <w:rFonts w:ascii="Arial" w:hAnsi="Arial" w:cs="Arial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>
                  <wp:extent cx="152400" cy="142875"/>
                  <wp:effectExtent l="0" t="0" r="0" b="0"/>
                  <wp:docPr id="31" name="Рисунок 9">
                    <a:hlinkClick xmlns:a="http://schemas.openxmlformats.org/drawingml/2006/main" r:id="rId43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4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45" w:history="1">
              <w:r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nstu.ru/pressreleases</w:t>
              </w:r>
            </w:hyperlink>
          </w:p>
          <w:p w:rsidR="008F0FD2" w:rsidRDefault="008F0FD2" w:rsidP="00812869">
            <w:pPr>
              <w:pStyle w:val="a5"/>
              <w:rPr>
                <w:rFonts w:ascii="Arial" w:hAnsi="Arial" w:cs="Arial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>
                  <wp:extent cx="152400" cy="152400"/>
                  <wp:effectExtent l="0" t="0" r="0" b="0"/>
                  <wp:docPr id="32" name="Рисунок 10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>
                    <a:hlinkClick xmlns:a="http://schemas.openxmlformats.org/drawingml/2006/main" r:id="rId46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10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7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 l="6235" t="4796" r="5995" b="7195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48" w:history="1">
              <w:r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nstu.ru/is</w:t>
              </w:r>
            </w:hyperlink>
          </w:p>
        </w:tc>
      </w:tr>
    </w:tbl>
    <w:p w:rsidR="009D1427" w:rsidRDefault="009D1427"/>
    <w:sectPr w:rsidR="009D1427" w:rsidSect="00C0176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47CE0" w:rsidRDefault="00B47CE0" w:rsidP="00753DD7">
      <w:pPr>
        <w:spacing w:after="0" w:line="240" w:lineRule="auto"/>
      </w:pPr>
      <w:r>
        <w:separator/>
      </w:r>
    </w:p>
  </w:endnote>
  <w:endnote w:type="continuationSeparator" w:id="1">
    <w:p w:rsidR="00B47CE0" w:rsidRDefault="00B47CE0" w:rsidP="00753DD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 Light">
    <w:altName w:val="Arial"/>
    <w:charset w:val="CC"/>
    <w:family w:val="swiss"/>
    <w:pitch w:val="variable"/>
    <w:sig w:usb0="00000000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47CE0" w:rsidRDefault="00B47CE0" w:rsidP="00753DD7">
      <w:pPr>
        <w:spacing w:after="0" w:line="240" w:lineRule="auto"/>
      </w:pPr>
      <w:r>
        <w:separator/>
      </w:r>
    </w:p>
  </w:footnote>
  <w:footnote w:type="continuationSeparator" w:id="1">
    <w:p w:rsidR="00B47CE0" w:rsidRDefault="00B47CE0" w:rsidP="00753DD7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9D1427"/>
    <w:rsid w:val="00006404"/>
    <w:rsid w:val="0000685E"/>
    <w:rsid w:val="00014028"/>
    <w:rsid w:val="00023F4B"/>
    <w:rsid w:val="0003279E"/>
    <w:rsid w:val="0003759D"/>
    <w:rsid w:val="00045D7E"/>
    <w:rsid w:val="000706A2"/>
    <w:rsid w:val="00077AEA"/>
    <w:rsid w:val="000821A3"/>
    <w:rsid w:val="000822D9"/>
    <w:rsid w:val="00091E99"/>
    <w:rsid w:val="000A439D"/>
    <w:rsid w:val="000A44AA"/>
    <w:rsid w:val="000B2DEC"/>
    <w:rsid w:val="000D1859"/>
    <w:rsid w:val="000D6326"/>
    <w:rsid w:val="000E4506"/>
    <w:rsid w:val="000E46AF"/>
    <w:rsid w:val="000F2C3A"/>
    <w:rsid w:val="001005CD"/>
    <w:rsid w:val="00107F69"/>
    <w:rsid w:val="00115409"/>
    <w:rsid w:val="00122918"/>
    <w:rsid w:val="001249E3"/>
    <w:rsid w:val="0013126D"/>
    <w:rsid w:val="00132E2D"/>
    <w:rsid w:val="00137980"/>
    <w:rsid w:val="00145A5B"/>
    <w:rsid w:val="00155713"/>
    <w:rsid w:val="00156314"/>
    <w:rsid w:val="00160816"/>
    <w:rsid w:val="0017414E"/>
    <w:rsid w:val="00195A90"/>
    <w:rsid w:val="001A00D5"/>
    <w:rsid w:val="001A3A9B"/>
    <w:rsid w:val="001C1010"/>
    <w:rsid w:val="001C389C"/>
    <w:rsid w:val="001C51E8"/>
    <w:rsid w:val="001E4BD7"/>
    <w:rsid w:val="001E5719"/>
    <w:rsid w:val="001E61FA"/>
    <w:rsid w:val="001E797A"/>
    <w:rsid w:val="00203F32"/>
    <w:rsid w:val="002126D1"/>
    <w:rsid w:val="0021400E"/>
    <w:rsid w:val="00225324"/>
    <w:rsid w:val="0023056C"/>
    <w:rsid w:val="00233C65"/>
    <w:rsid w:val="002406FE"/>
    <w:rsid w:val="00243D66"/>
    <w:rsid w:val="00243ED0"/>
    <w:rsid w:val="00250036"/>
    <w:rsid w:val="002671A0"/>
    <w:rsid w:val="0027067C"/>
    <w:rsid w:val="0027777F"/>
    <w:rsid w:val="002913E8"/>
    <w:rsid w:val="002A0953"/>
    <w:rsid w:val="002B10C9"/>
    <w:rsid w:val="002B1B51"/>
    <w:rsid w:val="002B72BF"/>
    <w:rsid w:val="002D12D9"/>
    <w:rsid w:val="002D3BFF"/>
    <w:rsid w:val="002D4262"/>
    <w:rsid w:val="002D7D86"/>
    <w:rsid w:val="002E28AC"/>
    <w:rsid w:val="002E4155"/>
    <w:rsid w:val="002E42EE"/>
    <w:rsid w:val="002F13EA"/>
    <w:rsid w:val="002F20C3"/>
    <w:rsid w:val="002F57B5"/>
    <w:rsid w:val="002F60F2"/>
    <w:rsid w:val="003108DD"/>
    <w:rsid w:val="00311FBF"/>
    <w:rsid w:val="00327969"/>
    <w:rsid w:val="003279B2"/>
    <w:rsid w:val="00346042"/>
    <w:rsid w:val="00352DDB"/>
    <w:rsid w:val="0036315E"/>
    <w:rsid w:val="003714F0"/>
    <w:rsid w:val="003927BC"/>
    <w:rsid w:val="003A5084"/>
    <w:rsid w:val="003A59C2"/>
    <w:rsid w:val="003B3746"/>
    <w:rsid w:val="003B4161"/>
    <w:rsid w:val="003B5316"/>
    <w:rsid w:val="003C1C00"/>
    <w:rsid w:val="003C7380"/>
    <w:rsid w:val="003D2F28"/>
    <w:rsid w:val="003E3622"/>
    <w:rsid w:val="003E73CE"/>
    <w:rsid w:val="003F4DF2"/>
    <w:rsid w:val="00401FD4"/>
    <w:rsid w:val="0040359C"/>
    <w:rsid w:val="00411871"/>
    <w:rsid w:val="00411EAF"/>
    <w:rsid w:val="0042116D"/>
    <w:rsid w:val="004304B7"/>
    <w:rsid w:val="00441A13"/>
    <w:rsid w:val="0044660B"/>
    <w:rsid w:val="00447059"/>
    <w:rsid w:val="004545C3"/>
    <w:rsid w:val="004660A6"/>
    <w:rsid w:val="00471A83"/>
    <w:rsid w:val="00476C11"/>
    <w:rsid w:val="004A1619"/>
    <w:rsid w:val="004C1FF0"/>
    <w:rsid w:val="004C661D"/>
    <w:rsid w:val="004D40EA"/>
    <w:rsid w:val="004D4820"/>
    <w:rsid w:val="004F7C41"/>
    <w:rsid w:val="005153D4"/>
    <w:rsid w:val="00523DD9"/>
    <w:rsid w:val="00524873"/>
    <w:rsid w:val="00527DF4"/>
    <w:rsid w:val="0053238A"/>
    <w:rsid w:val="00533BBB"/>
    <w:rsid w:val="00553BAA"/>
    <w:rsid w:val="0055661F"/>
    <w:rsid w:val="0056414C"/>
    <w:rsid w:val="00564D82"/>
    <w:rsid w:val="005732EF"/>
    <w:rsid w:val="00576672"/>
    <w:rsid w:val="005819AE"/>
    <w:rsid w:val="0058217C"/>
    <w:rsid w:val="005875FA"/>
    <w:rsid w:val="005907CC"/>
    <w:rsid w:val="00595590"/>
    <w:rsid w:val="00595784"/>
    <w:rsid w:val="005974C7"/>
    <w:rsid w:val="005A1CCF"/>
    <w:rsid w:val="005A244A"/>
    <w:rsid w:val="005A3626"/>
    <w:rsid w:val="005A3FA3"/>
    <w:rsid w:val="005A7AAF"/>
    <w:rsid w:val="005A7EB9"/>
    <w:rsid w:val="005B083D"/>
    <w:rsid w:val="005C2935"/>
    <w:rsid w:val="005C5FA3"/>
    <w:rsid w:val="005C60AE"/>
    <w:rsid w:val="005D5B3A"/>
    <w:rsid w:val="005D62A8"/>
    <w:rsid w:val="005E3092"/>
    <w:rsid w:val="00605F6E"/>
    <w:rsid w:val="0062358F"/>
    <w:rsid w:val="0062649D"/>
    <w:rsid w:val="0063001A"/>
    <w:rsid w:val="00632562"/>
    <w:rsid w:val="00633D53"/>
    <w:rsid w:val="00655018"/>
    <w:rsid w:val="00664D4F"/>
    <w:rsid w:val="00665FF9"/>
    <w:rsid w:val="00693F9C"/>
    <w:rsid w:val="006A226E"/>
    <w:rsid w:val="006A5688"/>
    <w:rsid w:val="006A77E8"/>
    <w:rsid w:val="006F3047"/>
    <w:rsid w:val="006F6FD5"/>
    <w:rsid w:val="00707FCE"/>
    <w:rsid w:val="00712337"/>
    <w:rsid w:val="007242DC"/>
    <w:rsid w:val="007339A0"/>
    <w:rsid w:val="00733FF1"/>
    <w:rsid w:val="00742A39"/>
    <w:rsid w:val="00744681"/>
    <w:rsid w:val="00746B08"/>
    <w:rsid w:val="00753DD7"/>
    <w:rsid w:val="00755BBB"/>
    <w:rsid w:val="00766828"/>
    <w:rsid w:val="00782458"/>
    <w:rsid w:val="00782FE0"/>
    <w:rsid w:val="00794C18"/>
    <w:rsid w:val="007C0071"/>
    <w:rsid w:val="007C2589"/>
    <w:rsid w:val="007D412B"/>
    <w:rsid w:val="007E32B7"/>
    <w:rsid w:val="007E5666"/>
    <w:rsid w:val="007F12AA"/>
    <w:rsid w:val="007F1AD9"/>
    <w:rsid w:val="00800B20"/>
    <w:rsid w:val="0080412A"/>
    <w:rsid w:val="00805D89"/>
    <w:rsid w:val="00830EDE"/>
    <w:rsid w:val="008416CE"/>
    <w:rsid w:val="008563B5"/>
    <w:rsid w:val="00861731"/>
    <w:rsid w:val="00865CC5"/>
    <w:rsid w:val="00872335"/>
    <w:rsid w:val="0087351D"/>
    <w:rsid w:val="00884D72"/>
    <w:rsid w:val="00890358"/>
    <w:rsid w:val="008937ED"/>
    <w:rsid w:val="00893AE0"/>
    <w:rsid w:val="0089602A"/>
    <w:rsid w:val="008A3610"/>
    <w:rsid w:val="008A7F2A"/>
    <w:rsid w:val="008B2F32"/>
    <w:rsid w:val="008D0AF2"/>
    <w:rsid w:val="008D260D"/>
    <w:rsid w:val="008E24C0"/>
    <w:rsid w:val="008E5857"/>
    <w:rsid w:val="008F0FD2"/>
    <w:rsid w:val="00903EBA"/>
    <w:rsid w:val="00904ACC"/>
    <w:rsid w:val="00910030"/>
    <w:rsid w:val="009107C1"/>
    <w:rsid w:val="009131DA"/>
    <w:rsid w:val="0092459F"/>
    <w:rsid w:val="009369C6"/>
    <w:rsid w:val="0096175F"/>
    <w:rsid w:val="00972735"/>
    <w:rsid w:val="00981E77"/>
    <w:rsid w:val="00983525"/>
    <w:rsid w:val="00986699"/>
    <w:rsid w:val="009873AB"/>
    <w:rsid w:val="0099131C"/>
    <w:rsid w:val="00994DE3"/>
    <w:rsid w:val="009B10E0"/>
    <w:rsid w:val="009B4A97"/>
    <w:rsid w:val="009B4B61"/>
    <w:rsid w:val="009B72A9"/>
    <w:rsid w:val="009C5721"/>
    <w:rsid w:val="009C6470"/>
    <w:rsid w:val="009D1427"/>
    <w:rsid w:val="009F3F92"/>
    <w:rsid w:val="009F4F0C"/>
    <w:rsid w:val="00A32F94"/>
    <w:rsid w:val="00A33770"/>
    <w:rsid w:val="00A41B53"/>
    <w:rsid w:val="00A55017"/>
    <w:rsid w:val="00A67417"/>
    <w:rsid w:val="00A70F55"/>
    <w:rsid w:val="00A73489"/>
    <w:rsid w:val="00A75665"/>
    <w:rsid w:val="00A80512"/>
    <w:rsid w:val="00A8071A"/>
    <w:rsid w:val="00A8270E"/>
    <w:rsid w:val="00A90D02"/>
    <w:rsid w:val="00A91858"/>
    <w:rsid w:val="00A91E6F"/>
    <w:rsid w:val="00A96586"/>
    <w:rsid w:val="00AA32A8"/>
    <w:rsid w:val="00AD016A"/>
    <w:rsid w:val="00AD5EA3"/>
    <w:rsid w:val="00AE00A4"/>
    <w:rsid w:val="00B00E84"/>
    <w:rsid w:val="00B15DB7"/>
    <w:rsid w:val="00B24060"/>
    <w:rsid w:val="00B24E66"/>
    <w:rsid w:val="00B368B9"/>
    <w:rsid w:val="00B47CE0"/>
    <w:rsid w:val="00B53A13"/>
    <w:rsid w:val="00B549D5"/>
    <w:rsid w:val="00B625AF"/>
    <w:rsid w:val="00B926A1"/>
    <w:rsid w:val="00B95C76"/>
    <w:rsid w:val="00BA0F26"/>
    <w:rsid w:val="00BA3ED7"/>
    <w:rsid w:val="00BC72C8"/>
    <w:rsid w:val="00BD135C"/>
    <w:rsid w:val="00BE798B"/>
    <w:rsid w:val="00BF7249"/>
    <w:rsid w:val="00C01760"/>
    <w:rsid w:val="00C1474C"/>
    <w:rsid w:val="00C221A3"/>
    <w:rsid w:val="00C41ABA"/>
    <w:rsid w:val="00C478A6"/>
    <w:rsid w:val="00C74C49"/>
    <w:rsid w:val="00C81A85"/>
    <w:rsid w:val="00C81AC9"/>
    <w:rsid w:val="00C9192A"/>
    <w:rsid w:val="00C929F2"/>
    <w:rsid w:val="00CA1DBF"/>
    <w:rsid w:val="00CA2806"/>
    <w:rsid w:val="00CA79F1"/>
    <w:rsid w:val="00CB3718"/>
    <w:rsid w:val="00CC2CBF"/>
    <w:rsid w:val="00CC4565"/>
    <w:rsid w:val="00CD037B"/>
    <w:rsid w:val="00CD34E6"/>
    <w:rsid w:val="00CD45FA"/>
    <w:rsid w:val="00D04969"/>
    <w:rsid w:val="00D23EE6"/>
    <w:rsid w:val="00D27D8F"/>
    <w:rsid w:val="00D35493"/>
    <w:rsid w:val="00D36FFD"/>
    <w:rsid w:val="00D40899"/>
    <w:rsid w:val="00D504E0"/>
    <w:rsid w:val="00D52AC0"/>
    <w:rsid w:val="00D802EA"/>
    <w:rsid w:val="00D83EB9"/>
    <w:rsid w:val="00D84748"/>
    <w:rsid w:val="00D90D26"/>
    <w:rsid w:val="00D95D18"/>
    <w:rsid w:val="00D9767F"/>
    <w:rsid w:val="00DB5721"/>
    <w:rsid w:val="00DB68E9"/>
    <w:rsid w:val="00DB7DC0"/>
    <w:rsid w:val="00DC639A"/>
    <w:rsid w:val="00DD5F16"/>
    <w:rsid w:val="00DE4DB9"/>
    <w:rsid w:val="00DE6CA2"/>
    <w:rsid w:val="00DF67B7"/>
    <w:rsid w:val="00E35C59"/>
    <w:rsid w:val="00E4026B"/>
    <w:rsid w:val="00E4320F"/>
    <w:rsid w:val="00E45940"/>
    <w:rsid w:val="00E47F4C"/>
    <w:rsid w:val="00E5151E"/>
    <w:rsid w:val="00E53AB8"/>
    <w:rsid w:val="00E56613"/>
    <w:rsid w:val="00E60EDD"/>
    <w:rsid w:val="00E645F0"/>
    <w:rsid w:val="00E66316"/>
    <w:rsid w:val="00E735E9"/>
    <w:rsid w:val="00E74993"/>
    <w:rsid w:val="00E964ED"/>
    <w:rsid w:val="00ED65C5"/>
    <w:rsid w:val="00EE5F5A"/>
    <w:rsid w:val="00EF03FD"/>
    <w:rsid w:val="00F21829"/>
    <w:rsid w:val="00F25EDC"/>
    <w:rsid w:val="00F31A0A"/>
    <w:rsid w:val="00F4359A"/>
    <w:rsid w:val="00F51B98"/>
    <w:rsid w:val="00F629CE"/>
    <w:rsid w:val="00F71967"/>
    <w:rsid w:val="00F721B4"/>
    <w:rsid w:val="00F814DC"/>
    <w:rsid w:val="00FC2E0A"/>
    <w:rsid w:val="00FC54EA"/>
    <w:rsid w:val="00FE4070"/>
    <w:rsid w:val="00FF10E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0176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9D142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uiPriority w:val="99"/>
    <w:unhideWhenUsed/>
    <w:rsid w:val="008F0FD2"/>
    <w:rPr>
      <w:color w:val="0000FF"/>
      <w:u w:val="single"/>
    </w:rPr>
  </w:style>
  <w:style w:type="paragraph" w:styleId="a5">
    <w:name w:val="footer"/>
    <w:basedOn w:val="a"/>
    <w:link w:val="a6"/>
    <w:uiPriority w:val="99"/>
    <w:unhideWhenUsed/>
    <w:rsid w:val="008F0FD2"/>
    <w:pPr>
      <w:tabs>
        <w:tab w:val="center" w:pos="4677"/>
        <w:tab w:val="right" w:pos="9355"/>
      </w:tabs>
      <w:spacing w:after="0" w:line="240" w:lineRule="auto"/>
    </w:pPr>
    <w:rPr>
      <w:rFonts w:ascii="Calibri" w:eastAsia="Times New Roman" w:hAnsi="Calibri" w:cs="Times New Roman"/>
      <w:lang w:eastAsia="ru-RU"/>
    </w:rPr>
  </w:style>
  <w:style w:type="character" w:customStyle="1" w:styleId="a6">
    <w:name w:val="Нижний колонтитул Знак"/>
    <w:basedOn w:val="a0"/>
    <w:link w:val="a5"/>
    <w:uiPriority w:val="99"/>
    <w:rsid w:val="008F0FD2"/>
    <w:rPr>
      <w:rFonts w:ascii="Calibri" w:eastAsia="Times New Roman" w:hAnsi="Calibri" w:cs="Times New Roman"/>
      <w:lang w:eastAsia="ru-RU"/>
    </w:rPr>
  </w:style>
  <w:style w:type="character" w:styleId="a7">
    <w:name w:val="Strong"/>
    <w:basedOn w:val="a0"/>
    <w:uiPriority w:val="22"/>
    <w:qFormat/>
    <w:rsid w:val="009C5721"/>
    <w:rPr>
      <w:b/>
      <w:bCs/>
    </w:rPr>
  </w:style>
  <w:style w:type="paragraph" w:styleId="a8">
    <w:name w:val="Balloon Text"/>
    <w:basedOn w:val="a"/>
    <w:link w:val="a9"/>
    <w:uiPriority w:val="99"/>
    <w:semiHidden/>
    <w:unhideWhenUsed/>
    <w:rsid w:val="002913E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2913E8"/>
    <w:rPr>
      <w:rFonts w:ascii="Tahoma" w:hAnsi="Tahoma" w:cs="Tahoma"/>
      <w:sz w:val="16"/>
      <w:szCs w:val="16"/>
    </w:rPr>
  </w:style>
  <w:style w:type="paragraph" w:styleId="aa">
    <w:name w:val="Subtitle"/>
    <w:basedOn w:val="a"/>
    <w:next w:val="a"/>
    <w:link w:val="ab"/>
    <w:uiPriority w:val="11"/>
    <w:qFormat/>
    <w:rsid w:val="00DE4DB9"/>
    <w:pPr>
      <w:numPr>
        <w:ilvl w:val="1"/>
      </w:numPr>
    </w:pPr>
    <w:rPr>
      <w:rFonts w:eastAsiaTheme="minorEastAsia"/>
      <w:color w:val="5A5A5A" w:themeColor="text1" w:themeTint="A5"/>
      <w:spacing w:val="15"/>
    </w:rPr>
  </w:style>
  <w:style w:type="character" w:customStyle="1" w:styleId="ab">
    <w:name w:val="Подзаголовок Знак"/>
    <w:basedOn w:val="a0"/>
    <w:link w:val="aa"/>
    <w:uiPriority w:val="11"/>
    <w:rsid w:val="00DE4DB9"/>
    <w:rPr>
      <w:rFonts w:eastAsiaTheme="minorEastAsia"/>
      <w:color w:val="5A5A5A" w:themeColor="text1" w:themeTint="A5"/>
      <w:spacing w:val="15"/>
    </w:rPr>
  </w:style>
  <w:style w:type="character" w:styleId="ac">
    <w:name w:val="FollowedHyperlink"/>
    <w:basedOn w:val="a0"/>
    <w:uiPriority w:val="99"/>
    <w:semiHidden/>
    <w:unhideWhenUsed/>
    <w:rsid w:val="00D90D26"/>
    <w:rPr>
      <w:color w:val="954F72" w:themeColor="followedHyperlink"/>
      <w:u w:val="single"/>
    </w:rPr>
  </w:style>
  <w:style w:type="paragraph" w:styleId="ad">
    <w:name w:val="footnote text"/>
    <w:basedOn w:val="a"/>
    <w:link w:val="ae"/>
    <w:uiPriority w:val="99"/>
    <w:semiHidden/>
    <w:unhideWhenUsed/>
    <w:rsid w:val="00753DD7"/>
    <w:pPr>
      <w:spacing w:after="0" w:line="240" w:lineRule="auto"/>
    </w:pPr>
    <w:rPr>
      <w:sz w:val="20"/>
      <w:szCs w:val="20"/>
    </w:rPr>
  </w:style>
  <w:style w:type="character" w:customStyle="1" w:styleId="ae">
    <w:name w:val="Текст сноски Знак"/>
    <w:basedOn w:val="a0"/>
    <w:link w:val="ad"/>
    <w:uiPriority w:val="99"/>
    <w:semiHidden/>
    <w:rsid w:val="00753DD7"/>
    <w:rPr>
      <w:sz w:val="20"/>
      <w:szCs w:val="20"/>
    </w:rPr>
  </w:style>
  <w:style w:type="character" w:styleId="af">
    <w:name w:val="footnote reference"/>
    <w:basedOn w:val="a0"/>
    <w:uiPriority w:val="99"/>
    <w:semiHidden/>
    <w:unhideWhenUsed/>
    <w:rsid w:val="00753DD7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828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845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11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645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67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852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mailto:kurbanov@corp.nstu.ru" TargetMode="External"/><Relationship Id="rId18" Type="http://schemas.openxmlformats.org/officeDocument/2006/relationships/hyperlink" Target="https://vk.com/nstu_vk" TargetMode="External"/><Relationship Id="rId26" Type="http://schemas.openxmlformats.org/officeDocument/2006/relationships/hyperlink" Target="https://www.youtube.com/user/VideoNSTU" TargetMode="External"/><Relationship Id="rId39" Type="http://schemas.openxmlformats.org/officeDocument/2006/relationships/hyperlink" Target="http://www.nstu.ru/news" TargetMode="External"/><Relationship Id="rId3" Type="http://schemas.openxmlformats.org/officeDocument/2006/relationships/settings" Target="settings.xml"/><Relationship Id="rId21" Type="http://schemas.openxmlformats.org/officeDocument/2006/relationships/hyperlink" Target="https://vk.com/nstu_vk" TargetMode="External"/><Relationship Id="rId34" Type="http://schemas.openxmlformats.org/officeDocument/2006/relationships/hyperlink" Target="http://www.nstu.ru/fotobank/" TargetMode="External"/><Relationship Id="rId42" Type="http://schemas.openxmlformats.org/officeDocument/2006/relationships/hyperlink" Target="http://www.nstu.ru/news" TargetMode="External"/><Relationship Id="rId47" Type="http://schemas.openxmlformats.org/officeDocument/2006/relationships/image" Target="media/image11.png"/><Relationship Id="rId50" Type="http://schemas.openxmlformats.org/officeDocument/2006/relationships/theme" Target="theme/theme1.xml"/><Relationship Id="rId7" Type="http://schemas.openxmlformats.org/officeDocument/2006/relationships/image" Target="media/image1.png"/><Relationship Id="rId12" Type="http://schemas.openxmlformats.org/officeDocument/2006/relationships/hyperlink" Target="mailto:derevyagina@corp.nstu.ru" TargetMode="External"/><Relationship Id="rId17" Type="http://schemas.openxmlformats.org/officeDocument/2006/relationships/hyperlink" Target="https://twitter.com/nstu_news" TargetMode="External"/><Relationship Id="rId25" Type="http://schemas.openxmlformats.org/officeDocument/2006/relationships/hyperlink" Target="https://www.facebook.com/nstunovosti/" TargetMode="External"/><Relationship Id="rId33" Type="http://schemas.openxmlformats.org/officeDocument/2006/relationships/image" Target="media/image7.jpeg"/><Relationship Id="rId38" Type="http://schemas.openxmlformats.org/officeDocument/2006/relationships/hyperlink" Target="http://www.nstu.ru/video/" TargetMode="External"/><Relationship Id="rId46" Type="http://schemas.openxmlformats.org/officeDocument/2006/relationships/hyperlink" Target="http://nstu.ru/is" TargetMode="External"/><Relationship Id="rId2" Type="http://schemas.openxmlformats.org/officeDocument/2006/relationships/styles" Target="styles.xml"/><Relationship Id="rId16" Type="http://schemas.openxmlformats.org/officeDocument/2006/relationships/oleObject" Target="embeddings/oleObject1.bin"/><Relationship Id="rId20" Type="http://schemas.openxmlformats.org/officeDocument/2006/relationships/oleObject" Target="embeddings/oleObject2.bin"/><Relationship Id="rId29" Type="http://schemas.openxmlformats.org/officeDocument/2006/relationships/hyperlink" Target="https://www.instagram.com/nstu_online/" TargetMode="External"/><Relationship Id="rId41" Type="http://schemas.openxmlformats.org/officeDocument/2006/relationships/oleObject" Target="embeddings/oleObject5.bin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yperlink" Target="mailto:is@nstu.ru" TargetMode="External"/><Relationship Id="rId24" Type="http://schemas.openxmlformats.org/officeDocument/2006/relationships/oleObject" Target="embeddings/oleObject3.bin"/><Relationship Id="rId32" Type="http://schemas.openxmlformats.org/officeDocument/2006/relationships/hyperlink" Target="http://www.nstu.ru/fotobank/" TargetMode="External"/><Relationship Id="rId37" Type="http://schemas.openxmlformats.org/officeDocument/2006/relationships/oleObject" Target="embeddings/oleObject4.bin"/><Relationship Id="rId40" Type="http://schemas.openxmlformats.org/officeDocument/2006/relationships/image" Target="media/image9.png"/><Relationship Id="rId45" Type="http://schemas.openxmlformats.org/officeDocument/2006/relationships/hyperlink" Target="http://www.nstu.ru/pressreleases" TargetMode="External"/><Relationship Id="rId5" Type="http://schemas.openxmlformats.org/officeDocument/2006/relationships/footnotes" Target="footnotes.xml"/><Relationship Id="rId15" Type="http://schemas.openxmlformats.org/officeDocument/2006/relationships/image" Target="media/image2.png"/><Relationship Id="rId23" Type="http://schemas.openxmlformats.org/officeDocument/2006/relationships/image" Target="media/image4.png"/><Relationship Id="rId28" Type="http://schemas.openxmlformats.org/officeDocument/2006/relationships/hyperlink" Target="https://www.youtube.com/user/VideoNSTU" TargetMode="External"/><Relationship Id="rId36" Type="http://schemas.openxmlformats.org/officeDocument/2006/relationships/image" Target="media/image8.png"/><Relationship Id="rId49" Type="http://schemas.openxmlformats.org/officeDocument/2006/relationships/fontTable" Target="fontTable.xml"/><Relationship Id="rId10" Type="http://schemas.openxmlformats.org/officeDocument/2006/relationships/hyperlink" Target="https://youtu.be/FE2Nw3t4ivE" TargetMode="External"/><Relationship Id="rId19" Type="http://schemas.openxmlformats.org/officeDocument/2006/relationships/image" Target="media/image3.png"/><Relationship Id="rId31" Type="http://schemas.openxmlformats.org/officeDocument/2006/relationships/hyperlink" Target="https://www.instagram.com/nstu_online/" TargetMode="External"/><Relationship Id="rId44" Type="http://schemas.openxmlformats.org/officeDocument/2006/relationships/image" Target="media/image10.png"/><Relationship Id="rId4" Type="http://schemas.openxmlformats.org/officeDocument/2006/relationships/webSettings" Target="webSettings.xml"/><Relationship Id="rId9" Type="http://schemas.openxmlformats.org/officeDocument/2006/relationships/hyperlink" Target="https://www.youtube.com/watch?v=lCB5FhttyOI" TargetMode="External"/><Relationship Id="rId14" Type="http://schemas.openxmlformats.org/officeDocument/2006/relationships/hyperlink" Target="https://twitter.com/nstu_news" TargetMode="External"/><Relationship Id="rId22" Type="http://schemas.openxmlformats.org/officeDocument/2006/relationships/hyperlink" Target="https://www.facebook.com/nstunovosti/" TargetMode="External"/><Relationship Id="rId27" Type="http://schemas.openxmlformats.org/officeDocument/2006/relationships/image" Target="media/image5.png"/><Relationship Id="rId30" Type="http://schemas.openxmlformats.org/officeDocument/2006/relationships/image" Target="media/image6.jpeg"/><Relationship Id="rId35" Type="http://schemas.openxmlformats.org/officeDocument/2006/relationships/hyperlink" Target="http://www.nstu.ru/video/" TargetMode="External"/><Relationship Id="rId43" Type="http://schemas.openxmlformats.org/officeDocument/2006/relationships/hyperlink" Target="http://www.nstu.ru/pressreleases" TargetMode="External"/><Relationship Id="rId48" Type="http://schemas.openxmlformats.org/officeDocument/2006/relationships/hyperlink" Target="http://nstu.ru/is" TargetMode="External"/><Relationship Id="rId8" Type="http://schemas.openxmlformats.org/officeDocument/2006/relationships/hyperlink" Target="https://dropmefiles.com/sqrOQ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E1702EA-3443-43CD-839F-D4E680DCC19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690</Words>
  <Characters>3936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4617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Alina</dc:creator>
  <cp:lastModifiedBy>Ирина</cp:lastModifiedBy>
  <cp:revision>3</cp:revision>
  <dcterms:created xsi:type="dcterms:W3CDTF">2020-04-29T04:13:00Z</dcterms:created>
  <dcterms:modified xsi:type="dcterms:W3CDTF">2020-04-29T04:17:00Z</dcterms:modified>
</cp:coreProperties>
</file>