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2A49E9F7" w14:paraId="522ED3F5" wp14:textId="3394548E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00EF96AB" wp14:anchorId="32D8A9EB">
            <wp:extent cx="4763537" cy="782706"/>
            <wp:effectExtent l="0" t="0" r="0" b="0"/>
            <wp:docPr id="7094870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9febe994d9e4b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3537" cy="782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2A49E9F7" w14:paraId="2FC5975E" wp14:textId="29BE4AD5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2A49E9F7" w14:paraId="46429CB0" wp14:textId="3DF8FC0A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15 мая 2020г.</w:t>
      </w:r>
    </w:p>
    <w:p xmlns:wp14="http://schemas.microsoft.com/office/word/2010/wordml" w:rsidP="2A49E9F7" w14:paraId="104B5F75" wp14:textId="2504C42B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2A49E9F7" w14:paraId="1AFAAF0C" wp14:textId="600560D6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2A49E9F7" w14:paraId="28EFB778" wp14:textId="46F9686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Ученые НГТУ НЭТИ создадут устройство для получения неизвестных </w:t>
      </w: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 xml:space="preserve">до настоящего времени </w:t>
      </w: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сверхпрочных и термостойких </w:t>
      </w:r>
      <w:proofErr w:type="spellStart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алмазоподобных</w:t>
      </w:r>
      <w:proofErr w:type="spellEnd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материалов</w:t>
      </w:r>
    </w:p>
    <w:p xmlns:wp14="http://schemas.microsoft.com/office/word/2010/wordml" w:rsidP="2A49E9F7" w14:paraId="25469A6B" wp14:textId="39298332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Технологию производства новых материалов с уникальными свойствами запатентовали ученые НЭТИ. Сейчас </w:t>
      </w:r>
      <w:proofErr w:type="spellStart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алмазоподобные</w:t>
      </w:r>
      <w:proofErr w:type="spellEnd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материалы выращивают под давлением, новая технология позволяет делать это быстрее, а также получить вещества с новыми свойствами.</w:t>
      </w: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Ученые предполагают, что получившиеся материалы будут обладать уникальными свойствами: значительной твердостью и высокой </w:t>
      </w:r>
      <w:proofErr w:type="spellStart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температуростойкостью</w:t>
      </w:r>
      <w:proofErr w:type="spellEnd"/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.</w:t>
      </w:r>
    </w:p>
    <w:p xmlns:wp14="http://schemas.microsoft.com/office/word/2010/wordml" w:rsidP="2A49E9F7" w14:paraId="6129D40F" wp14:textId="7F34903F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Устройство для создания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алмазоподобных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материалов состоит из корпуса, взрывчатого вещества, электродетонатора, провода и исходного материала. Корпус выполнен в виде двух разъемных составных частей, образующих при соединении полый цилиндр. </w:t>
      </w:r>
    </w:p>
    <w:p xmlns:wp14="http://schemas.microsoft.com/office/word/2010/wordml" w:rsidP="2A49E9F7" w14:paraId="44C8F5B8" wp14:textId="064E6CB3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«Во взрывчатом веществе уже есть химические элементы. В качестве основного состава взрывчатого вещества можно использовать гексоген,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октоген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и другие взрывчатые вещества. При взрыве произойдет соединение и сформируется материал с новыми уникальными свойствами. Мы соберем продукты взрыва, чтобы изучить их и понять, в какой области мы сможем их использовать. Дальше мы начнем использовать в экспериментах дополнительные материалы, но какие, пока сложно сказать», — </w:t>
      </w:r>
      <w:r w:rsidRPr="2A49E9F7" w:rsidR="2A49E9F7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рассказывает</w:t>
      </w: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один из разработчиков устройства для получения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алмазоподобных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материалов, заведующий кафедрой газодинамических импульсных устройств НГТУ НЭТИ Анатолий Гуськов.</w:t>
      </w:r>
    </w:p>
    <w:p xmlns:wp14="http://schemas.microsoft.com/office/word/2010/wordml" w:rsidP="2A49E9F7" w14:paraId="1F6E88CE" wp14:textId="74218776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В ходе эксперимента будут произведены два взрыва с разных сторон корпуса устройства, с каждой из которых находится кумулятивная воронка. Сформированные с правой и левой стороны частицы встретятся с высокой скоростью, при высоком давлении и образуют новые материалы. Первые эксперименты ученые НГТУ НЭТИ проведут, работая только со взрывчатом веществом, впоследствии к нему будут добавляться другие материалы.</w:t>
      </w: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При использовании в эксперименте дополнительных материалов качество новых материалов может измениться.</w:t>
      </w:r>
    </w:p>
    <w:p xmlns:wp14="http://schemas.microsoft.com/office/word/2010/wordml" w:rsidP="2A49E9F7" w14:paraId="0DB3135C" wp14:textId="6F6218B7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Преимущество технологии заключается в производстве большего количества полезных частиц и в возможности получения частиц большего размера по сравнению с существующими методами. Но главная задача — получить за счет взрыва принципиально новые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алмазоподбные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материалы.</w:t>
      </w:r>
    </w:p>
    <w:p xmlns:wp14="http://schemas.microsoft.com/office/word/2010/wordml" w:rsidP="2A49E9F7" w14:paraId="1F8EF01C" wp14:textId="50924931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«Сейчас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алмазоподобные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материалы выращивают под давлением. Знаю также, что при обработке взрывных камер сажу со стенок счищают и выделяют из нее микрочастицы с особыми свойствами», — </w:t>
      </w:r>
      <w:r w:rsidRPr="2A49E9F7" w:rsidR="2A49E9F7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комментирует</w:t>
      </w: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Анатолий Гуськов. — Очень сложно сказать, какие композиции могут возникнуть при таких экстремальных условиях. Этого никто не делал. Именно это и должны установить эксперименты»</w:t>
      </w:r>
    </w:p>
    <w:p xmlns:wp14="http://schemas.microsoft.com/office/word/2010/wordml" w:rsidP="2A49E9F7" w14:paraId="0DABE46B" wp14:textId="21D110C4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Ученые предполагают, что получившиеся материалы будут обладать уникальными свойствами: значительной твердостью и высокой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температуростойкостью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2A49E9F7" w14:paraId="068A4344" wp14:textId="32E5DA7C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Сейчас ученые НГТУ НЭТИ находятся в поиске инвестиций для проведения эксперимента, который подтвердит технологию. </w:t>
      </w:r>
    </w:p>
    <w:p xmlns:wp14="http://schemas.microsoft.com/office/word/2010/wordml" w14:paraId="4C739AE0" wp14:textId="714C53DD"/>
    <w:p xmlns:wp14="http://schemas.microsoft.com/office/word/2010/wordml" w:rsidP="2A49E9F7" w14:paraId="20B3DDEB" wp14:textId="15F71E01">
      <w:pPr>
        <w:ind w:firstLine="0"/>
        <w:jc w:val="both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2A49E9F7" w:rsidR="2A49E9F7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2A49E9F7" w14:paraId="627CABE4" wp14:textId="174E958D">
      <w:pPr>
        <w:rPr>
          <w:rFonts w:ascii="Times New Roman" w:hAnsi="Times New Roman" w:eastAsia="Times New Roman" w:cs="Times New Roman"/>
          <w:sz w:val="28"/>
          <w:szCs w:val="28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3dc23b6cbf854e91">
        <w:r w:rsidRPr="2A49E9F7" w:rsidR="2A49E9F7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2A49E9F7" w14:paraId="1ABDFE6D" wp14:textId="2CEECEA6">
      <w:pPr>
        <w:rPr>
          <w:rFonts w:ascii="Times New Roman" w:hAnsi="Times New Roman" w:eastAsia="Times New Roman" w:cs="Times New Roman"/>
          <w:sz w:val="28"/>
          <w:szCs w:val="28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b80f3373753a4a01">
        <w:r w:rsidRPr="2A49E9F7" w:rsidR="2A49E9F7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2A49E9F7" w14:paraId="68B18E72" wp14:textId="5CE46D57">
      <w:pPr>
        <w:rPr>
          <w:rFonts w:ascii="Times New Roman" w:hAnsi="Times New Roman" w:eastAsia="Times New Roman" w:cs="Times New Roman"/>
          <w:sz w:val="28"/>
          <w:szCs w:val="28"/>
        </w:rPr>
      </w:pPr>
      <w:r w:rsidRPr="2A49E9F7" w:rsidR="2A49E9F7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fcd0ba9642ce4f52">
        <w:r w:rsidRPr="2A49E9F7" w:rsidR="2A49E9F7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kurbanov@corp.nstu.ru</w:t>
        </w:r>
      </w:hyperlink>
    </w:p>
    <w:p xmlns:wp14="http://schemas.microsoft.com/office/word/2010/wordml" w14:paraId="2D051259" wp14:textId="3196B360"/>
    <w:p xmlns:wp14="http://schemas.microsoft.com/office/word/2010/wordml" w14:paraId="7576D102" wp14:textId="74A11181">
      <w:r w:rsidRPr="2A49E9F7" w:rsidR="2A49E9F7">
        <w:rPr>
          <w:rFonts w:ascii="Times New Roman" w:hAnsi="Times New Roman" w:eastAsia="Times New Roman" w:cs="Times New Roman"/>
          <w:noProof w:val="0"/>
          <w:sz w:val="21"/>
          <w:szCs w:val="21"/>
          <w:lang w:val="ru-RU"/>
        </w:rPr>
        <w:t>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2A49E9F7" w:rsidTr="2A49E9F7" w14:paraId="6691F79B">
        <w:tc>
          <w:tcPr>
            <w:tcW w:w="3009" w:type="dxa"/>
            <w:tcMar/>
          </w:tcPr>
          <w:p w:rsidR="2A49E9F7" w:rsidRDefault="2A49E9F7" w14:paraId="2F2B45FF" w14:textId="3CA38ACE">
            <w:r>
              <w:drawing>
                <wp:inline wp14:editId="045D861B" wp14:anchorId="25A11F80">
                  <wp:extent cx="342900" cy="342900"/>
                  <wp:effectExtent l="0" t="0" r="0" b="0"/>
                  <wp:docPr id="306355319" name="" descr="F,{b4e52189-34c3-4b30-aa7a-19647348e57d}{147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27f420fea9544ab7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267c5e0d33fd4e96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twitter.com/nstu_news</w:t>
              </w:r>
            </w:hyperlink>
          </w:p>
          <w:p w:rsidR="2A49E9F7" w:rsidRDefault="2A49E9F7" w14:paraId="1E2FB3F1" w14:textId="0E22F73D">
            <w:r>
              <w:drawing>
                <wp:inline wp14:editId="5C062F29" wp14:anchorId="690ACEFD">
                  <wp:extent cx="342900" cy="342900"/>
                  <wp:effectExtent l="0" t="0" r="0" b="0"/>
                  <wp:docPr id="126074212" name="" descr="F,{b4e52189-34c3-4b30-aa7a-19647348e57d}{158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0ff21df648bc4e79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61fc87faa0564967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vk.com/nstu_vk</w:t>
              </w:r>
            </w:hyperlink>
          </w:p>
          <w:p w:rsidR="2A49E9F7" w:rsidRDefault="2A49E9F7" w14:paraId="1B57EDEC" w14:textId="176BB01E">
            <w:r>
              <w:drawing>
                <wp:inline wp14:editId="11A85D28" wp14:anchorId="07D523FB">
                  <wp:extent cx="342900" cy="342900"/>
                  <wp:effectExtent l="0" t="0" r="0" b="0"/>
                  <wp:docPr id="2071253219" name="" descr="F,{b4e52189-34c3-4b30-aa7a-19647348e57d}{166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dde9e485f80749ea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33685c2be92a4513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2A49E9F7" w:rsidRDefault="2A49E9F7" w14:paraId="27BE39BB" w14:textId="6C3398BE">
            <w:r>
              <w:drawing>
                <wp:inline wp14:editId="1F5942BF" wp14:anchorId="21A4E6F4">
                  <wp:extent cx="342900" cy="342900"/>
                  <wp:effectExtent l="0" t="0" r="0" b="0"/>
                  <wp:docPr id="1468627221" name="" descr="F,{b4e52189-34c3-4b30-aa7a-19647348e57d}{17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5e45a6fb2e8f4a13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0f296a5b019b46a0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youtube.com/user/VideoNSTU</w:t>
              </w:r>
            </w:hyperlink>
          </w:p>
          <w:p w:rsidR="2A49E9F7" w:rsidRDefault="2A49E9F7" w14:paraId="38FDB619" w14:textId="79FABEFC">
            <w:r>
              <w:drawing>
                <wp:inline wp14:editId="1D488B35" wp14:anchorId="5AFF46A2">
                  <wp:extent cx="342900" cy="342900"/>
                  <wp:effectExtent l="0" t="0" r="0" b="0"/>
                  <wp:docPr id="672369490" name="" descr="F,{b4e52189-34c3-4b30-aa7a-19647348e57d}{182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fdab0419de6b43b4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5709fbbc47714841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instagram.com/nstu_online</w:t>
              </w:r>
              <w:r>
                <w:br/>
              </w:r>
            </w:hyperlink>
            <w:r w:rsidRPr="2A49E9F7" w:rsidR="2A49E9F7">
              <w:rPr>
                <w:rFonts w:ascii="Times New Roman" w:hAnsi="Times New Roman" w:eastAsia="Times New Roman" w:cs="Times New Roman"/>
                <w:color w:val="000000" w:themeColor="text1" w:themeTint="FF" w:themeShade="FF"/>
                <w:sz w:val="21"/>
                <w:szCs w:val="21"/>
              </w:rPr>
              <w:t xml:space="preserve"> </w:t>
            </w:r>
            <w:r>
              <w:drawing>
                <wp:inline wp14:editId="4FDA9213" wp14:anchorId="1EAEB63B">
                  <wp:extent cx="342900" cy="342900"/>
                  <wp:effectExtent l="0" t="0" r="0" b="0"/>
                  <wp:docPr id="585832764" name="" descr="F,{b4e52189-34c3-4b30-aa7a-19647348e57d}{186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4fc7e240ea974090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57335ea2b4c84344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00" w:themeColor="text1" w:themeTint="FF" w:themeShade="FF"/>
                  <w:sz w:val="21"/>
                  <w:szCs w:val="21"/>
                </w:rPr>
                <w:t>nstu.ru/fotobank</w:t>
              </w:r>
            </w:hyperlink>
            <w:r>
              <w:drawing>
                <wp:inline wp14:editId="4FA15BB3" wp14:anchorId="788BE3BE">
                  <wp:extent cx="342900" cy="342900"/>
                  <wp:effectExtent l="0" t="0" r="0" b="0"/>
                  <wp:docPr id="64383303" name="" descr="F,{b4e52189-34c3-4b30-aa7a-19647348e57d}{190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4ed959577b3c4439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94f30dc02e2745f0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00" w:themeColor="text1" w:themeTint="FF" w:themeShade="FF"/>
                  <w:sz w:val="21"/>
                  <w:szCs w:val="21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2A49E9F7" w:rsidRDefault="2A49E9F7" w14:paraId="7784D088" w14:textId="50A534B8">
            <w:r>
              <w:drawing>
                <wp:inline wp14:editId="4F028399" wp14:anchorId="556E6FC4">
                  <wp:extent cx="342900" cy="342900"/>
                  <wp:effectExtent l="0" t="0" r="0" b="0"/>
                  <wp:docPr id="2085329473" name="" descr="F,{b4e52189-34c3-4b30-aa7a-19647348e57d}{201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f6ed1c457e624b04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456f2b306d174e1f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nstu.ru/news</w:t>
              </w:r>
            </w:hyperlink>
          </w:p>
          <w:p w:rsidR="2A49E9F7" w:rsidRDefault="2A49E9F7" w14:paraId="2BCDB487" w14:textId="330644C2">
            <w:r>
              <w:drawing>
                <wp:inline wp14:editId="0D07219D" wp14:anchorId="517BBCA7">
                  <wp:extent cx="342900" cy="342900"/>
                  <wp:effectExtent l="0" t="0" r="0" b="0"/>
                  <wp:docPr id="491194035" name="" descr="F,{b4e52189-34c3-4b30-aa7a-19647348e57d}{209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4b107b15b2444575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4029b55d4269439f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nstu.ru/pressreleases</w:t>
              </w:r>
            </w:hyperlink>
          </w:p>
          <w:p w:rsidR="2A49E9F7" w:rsidRDefault="2A49E9F7" w14:paraId="68FA35E2" w14:textId="6B16AAD8">
            <w:r>
              <w:drawing>
                <wp:inline wp14:editId="6A1122CB" wp14:anchorId="43F651C6">
                  <wp:extent cx="342900" cy="342900"/>
                  <wp:effectExtent l="0" t="0" r="0" b="0"/>
                  <wp:docPr id="286082675" name="" descr="F,{b4e52189-34c3-4b30-aa7a-19647348e57d}{217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cf35863136254c86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3ad58699d5cf4efc">
              <w:r w:rsidRPr="2A49E9F7" w:rsidR="2A49E9F7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1"/>
                  <w:szCs w:val="21"/>
                </w:rPr>
                <w:t>nstu.ru/is</w:t>
              </w:r>
            </w:hyperlink>
          </w:p>
        </w:tc>
      </w:tr>
    </w:tbl>
    <w:p xmlns:wp14="http://schemas.microsoft.com/office/word/2010/wordml" w14:paraId="6343EFF3" wp14:textId="1BDF27D8"/>
    <w:p xmlns:wp14="http://schemas.microsoft.com/office/word/2010/wordml" w:rsidP="2A49E9F7" w14:paraId="08DCC63A" wp14:textId="48B5EB32">
      <w:pPr>
        <w:pStyle w:val="Normal"/>
      </w:pPr>
      <w:r>
        <w:br/>
      </w:r>
    </w:p>
    <w:p xmlns:wp14="http://schemas.microsoft.com/office/word/2010/wordml" w:rsidP="2A49E9F7" w14:paraId="501817AE" wp14:textId="2FF8A09A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426FB7B7"/>
  <w15:docId w15:val="{bc1bd7b2-3301-4369-9d65-cf4aa58daba0}"/>
  <w:rsids>
    <w:rsidRoot w:val="426FB7B7"/>
    <w:rsid w:val="2A49E9F7"/>
    <w:rsid w:val="426FB7B7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79febe994d9e4bb4" /><Relationship Type="http://schemas.openxmlformats.org/officeDocument/2006/relationships/hyperlink" Target="mailto:is@nstu.ru" TargetMode="External" Id="R3dc23b6cbf854e91" /><Relationship Type="http://schemas.openxmlformats.org/officeDocument/2006/relationships/hyperlink" Target="mailto:derevyagina@corp.nstu.ru" TargetMode="External" Id="Rb80f3373753a4a01" /><Relationship Type="http://schemas.openxmlformats.org/officeDocument/2006/relationships/hyperlink" Target="mailto:kurbanov@corp.nstu.ru" TargetMode="External" Id="Rfcd0ba9642ce4f52" /><Relationship Type="http://schemas.openxmlformats.org/officeDocument/2006/relationships/image" Target="/media/image2.png" Id="R27f420fea9544ab7" /><Relationship Type="http://schemas.openxmlformats.org/officeDocument/2006/relationships/hyperlink" Target="https://twitter.com/nstu_news" TargetMode="External" Id="R267c5e0d33fd4e96" /><Relationship Type="http://schemas.openxmlformats.org/officeDocument/2006/relationships/image" Target="/media/image3.png" Id="R0ff21df648bc4e79" /><Relationship Type="http://schemas.openxmlformats.org/officeDocument/2006/relationships/hyperlink" Target="https://vk.com/nstu_vk" TargetMode="External" Id="R61fc87faa0564967" /><Relationship Type="http://schemas.openxmlformats.org/officeDocument/2006/relationships/image" Target="/media/image4.png" Id="Rdde9e485f80749ea" /><Relationship Type="http://schemas.openxmlformats.org/officeDocument/2006/relationships/hyperlink" Target="https://www.facebook.com/nstunovosti/" TargetMode="External" Id="R33685c2be92a4513" /><Relationship Type="http://schemas.openxmlformats.org/officeDocument/2006/relationships/image" Target="/media/image5.png" Id="R5e45a6fb2e8f4a13" /><Relationship Type="http://schemas.openxmlformats.org/officeDocument/2006/relationships/hyperlink" Target="https://www.youtube.com/user/VideoNSTU" TargetMode="External" Id="R0f296a5b019b46a0" /><Relationship Type="http://schemas.openxmlformats.org/officeDocument/2006/relationships/image" Target="/media/image6.png" Id="Rfdab0419de6b43b4" /><Relationship Type="http://schemas.openxmlformats.org/officeDocument/2006/relationships/hyperlink" Target="https://www.instagram.com/nstu_online/" TargetMode="External" Id="R5709fbbc47714841" /><Relationship Type="http://schemas.openxmlformats.org/officeDocument/2006/relationships/image" Target="/media/image7.png" Id="R4fc7e240ea974090" /><Relationship Type="http://schemas.openxmlformats.org/officeDocument/2006/relationships/hyperlink" Target="http://www.nstu.ru/fotobank/" TargetMode="External" Id="R57335ea2b4c84344" /><Relationship Type="http://schemas.openxmlformats.org/officeDocument/2006/relationships/image" Target="/media/image8.png" Id="R4ed959577b3c4439" /><Relationship Type="http://schemas.openxmlformats.org/officeDocument/2006/relationships/hyperlink" Target="http://www.nstu.ru/video/" TargetMode="External" Id="R94f30dc02e2745f0" /><Relationship Type="http://schemas.openxmlformats.org/officeDocument/2006/relationships/image" Target="/media/image9.png" Id="Rf6ed1c457e624b04" /><Relationship Type="http://schemas.openxmlformats.org/officeDocument/2006/relationships/hyperlink" Target="http://www.nstu.ru/news" TargetMode="External" Id="R456f2b306d174e1f" /><Relationship Type="http://schemas.openxmlformats.org/officeDocument/2006/relationships/image" Target="/media/imagea.png" Id="R4b107b15b2444575" /><Relationship Type="http://schemas.openxmlformats.org/officeDocument/2006/relationships/hyperlink" Target="http://www.nstu.ru/pressreleases" TargetMode="External" Id="R4029b55d4269439f" /><Relationship Type="http://schemas.openxmlformats.org/officeDocument/2006/relationships/image" Target="/media/imageb.png" Id="Rcf35863136254c86" /><Relationship Type="http://schemas.openxmlformats.org/officeDocument/2006/relationships/hyperlink" Target="http://nstu.ru/is" TargetMode="External" Id="R3ad58699d5cf4ef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2020-05-15T03:18:27.5192578Z</dcterms:created>
  <dcterms:modified xsi:type="dcterms:W3CDTF">2020-05-15T03:22:32.1617964Z</dcterms:modified>
  <dc:creator>Руслан Курбанов</dc:creator>
  <lastModifiedBy>Руслан Курбанов</lastModifiedBy>
</coreProperties>
</file>