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xmlns:wp14="http://schemas.microsoft.com/office/word/2010/wordml" w:rsidP="6C22D34F" w14:paraId="501817AE" wp14:textId="4877C2B2">
      <w:pPr>
        <w:pStyle w:val="Normal"/>
      </w:pPr>
      <w:bookmarkStart w:name="_GoBack" w:id="0"/>
      <w:bookmarkEnd w:id="0"/>
      <w:r>
        <w:drawing>
          <wp:inline xmlns:wp14="http://schemas.microsoft.com/office/word/2010/wordprocessingDrawing" wp14:editId="0A2F0C76" wp14:anchorId="2F58EA0D">
            <wp:extent cx="4524376" cy="702609"/>
            <wp:effectExtent l="0" t="0" r="0" b="0"/>
            <wp:docPr id="1259319662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f7fb1103e92b421a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4524376" cy="702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6C22D34F" w:rsidP="4B0FB16E" w:rsidRDefault="6C22D34F" w14:paraId="2B9CDF29" w14:textId="27796FF2">
      <w:pPr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4B0FB16E" w:rsidR="4B0FB16E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19 августа 2020 года</w:t>
      </w:r>
    </w:p>
    <w:p w:rsidR="6C22D34F" w:rsidP="4B0FB16E" w:rsidRDefault="6C22D34F" w14:paraId="6F249BD2" w14:textId="032949A0">
      <w:pPr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4B0FB16E" w:rsidR="4B0FB16E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Пресс-релиз</w:t>
      </w:r>
    </w:p>
    <w:p w:rsidR="6C22D34F" w:rsidP="4B0FB16E" w:rsidRDefault="6C22D34F" w14:paraId="15FEAA91" w14:textId="2E9F1413">
      <w:pPr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</w:pPr>
      <w:r w:rsidRPr="4B0FB16E" w:rsidR="4B0FB16E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  <w:t>НГТУ НЭТИ впервые в истории принял десять тысяч заявлений от абитуриентов</w:t>
      </w:r>
    </w:p>
    <w:p w:rsidR="6C22D34F" w:rsidP="4B0FB16E" w:rsidRDefault="6C22D34F" w14:paraId="51EBD7B6" w14:textId="7C7DB267">
      <w:pPr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</w:pPr>
      <w:r w:rsidRPr="4B0FB16E" w:rsidR="4B0FB16E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  <w:t>В системе онлайн-регистрации заявлений от абитуриентов было зарегистрировано десятитысячное заявление. Такое количество заявлений – исторический рекорд для университета. В прошлом году в НГТУ НЭТИ было подано около 9300 заявлений.</w:t>
      </w:r>
    </w:p>
    <w:p w:rsidR="6C22D34F" w:rsidP="4B0FB16E" w:rsidRDefault="6C22D34F" w14:paraId="66D56134" w14:textId="7FA783B1">
      <w:pPr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4B0FB16E" w:rsidR="4B0FB16E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Десятитысячное заявление подала Елизавета </w:t>
      </w:r>
      <w:proofErr w:type="spellStart"/>
      <w:r w:rsidRPr="4B0FB16E" w:rsidR="4B0FB16E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Лубегина</w:t>
      </w:r>
      <w:proofErr w:type="spellEnd"/>
      <w:r w:rsidRPr="4B0FB16E" w:rsidR="4B0FB16E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из города Златоуста (Челябинская область). Елизавета подала документы на три специальности: «Фотоника и </w:t>
      </w:r>
      <w:proofErr w:type="spellStart"/>
      <w:r w:rsidRPr="4B0FB16E" w:rsidR="4B0FB16E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оптоинформатика</w:t>
      </w:r>
      <w:proofErr w:type="spellEnd"/>
      <w:r w:rsidRPr="4B0FB16E" w:rsidR="4B0FB16E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» и «</w:t>
      </w:r>
      <w:proofErr w:type="spellStart"/>
      <w:r w:rsidRPr="4B0FB16E" w:rsidR="4B0FB16E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Оптотехника</w:t>
      </w:r>
      <w:proofErr w:type="spellEnd"/>
      <w:r w:rsidRPr="4B0FB16E" w:rsidR="4B0FB16E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» (физико-технический факультет) и «Наноэлектроника» (факультет радиотехники и электроники). Елизавета имеет балл ЕГЭ по сумме трех предметов выше 230, что с большой вероятностью позволит ей поступить на бюджет.</w:t>
      </w:r>
    </w:p>
    <w:p w:rsidR="6C22D34F" w:rsidP="4B0FB16E" w:rsidRDefault="6C22D34F" w14:paraId="6F83290E" w14:textId="30AD8CFA">
      <w:pPr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4B0FB16E" w:rsidR="4B0FB16E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«В этом году мы в рамках федерального проекта «Поступи в вуз онлайн» впервые проводим приемную кампанию полностью онлайн, ни одного заявления не подано физически, ни один абитуриент не пришел в кампус. Мы не знали, как это скажется на количестве заявлений, ведь еще в прошлом году только 30 % абитуриентов подавали заявления онлайн. Но сейчас мы видим, что абитуриенты очень хорошо реагируют на этот формат, они его понимают, подать заявление онлайн быстрее и удобнее, чем привозить документы в вуз. Поэтому и количество заявлений растет», – сказал проректор НГТУ НЭТИ по учебной работе Сергей Чернов.</w:t>
      </w:r>
    </w:p>
    <w:p w:rsidR="6C22D34F" w:rsidP="4B0FB16E" w:rsidRDefault="6C22D34F" w14:paraId="0D8270AE" w14:textId="2F6485D1">
      <w:pPr>
        <w:rPr>
          <w:rFonts w:ascii="Times New Roman" w:hAnsi="Times New Roman" w:eastAsia="Times New Roman" w:cs="Times New Roman"/>
          <w:sz w:val="28"/>
          <w:szCs w:val="28"/>
        </w:rPr>
      </w:pPr>
      <w:r w:rsidRPr="4B0FB16E" w:rsidR="4B0FB16E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8"/>
          <w:szCs w:val="28"/>
          <w:lang w:val="ru-RU"/>
        </w:rPr>
        <w:t xml:space="preserve">Подробнее о приемной кампании онлайн: </w:t>
      </w:r>
      <w:hyperlink r:id="R9a482917ff844d0d">
        <w:r w:rsidRPr="4B0FB16E" w:rsidR="4B0FB16E">
          <w:rPr>
            <w:rStyle w:val="Hyperlink"/>
            <w:rFonts w:ascii="Times New Roman" w:hAnsi="Times New Roman" w:eastAsia="Times New Roman" w:cs="Times New Roman"/>
            <w:noProof w:val="0"/>
            <w:color w:val="0000FF"/>
            <w:sz w:val="28"/>
            <w:szCs w:val="28"/>
            <w:lang w:val="ru-RU"/>
          </w:rPr>
          <w:t>https://www.nstu.ru/news/news_more?idnews=124121</w:t>
        </w:r>
      </w:hyperlink>
    </w:p>
    <w:p w:rsidR="4B0FB16E" w:rsidP="4B0FB16E" w:rsidRDefault="4B0FB16E" w14:paraId="20B4049D" w14:textId="33FDC66C">
      <w:pPr>
        <w:pStyle w:val="Normal"/>
        <w:rPr>
          <w:rFonts w:ascii="Times New Roman" w:hAnsi="Times New Roman" w:eastAsia="Times New Roman" w:cs="Times New Roman"/>
          <w:noProof w:val="0"/>
          <w:color w:val="0000FF"/>
          <w:sz w:val="28"/>
          <w:szCs w:val="28"/>
          <w:lang w:val="ru-RU"/>
        </w:rPr>
      </w:pPr>
    </w:p>
    <w:p w:rsidR="6C22D34F" w:rsidP="6C22D34F" w:rsidRDefault="6C22D34F" w14:paraId="58177294" w14:textId="69286AD3">
      <w:pPr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</w:pPr>
      <w:r w:rsidRPr="6C22D34F" w:rsidR="6C22D34F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  <w:t>Для СМИ</w:t>
      </w:r>
    </w:p>
    <w:p w:rsidR="6C22D34F" w:rsidP="6C22D34F" w:rsidRDefault="6C22D34F" w14:paraId="593DFC23" w14:textId="6EE097A4">
      <w:pPr>
        <w:rPr>
          <w:sz w:val="28"/>
          <w:szCs w:val="28"/>
        </w:rPr>
      </w:pPr>
      <w:r w:rsidRPr="6C22D34F" w:rsidR="6C22D34F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Юрий Лобанов, пресс-секретарь, +7-923-143-50-65, </w:t>
      </w:r>
      <w:hyperlink r:id="R062d22b3d7034f3e">
        <w:r w:rsidRPr="6C22D34F" w:rsidR="6C22D34F">
          <w:rPr>
            <w:rStyle w:val="Hyperlink"/>
            <w:rFonts w:ascii="Times New Roman" w:hAnsi="Times New Roman" w:eastAsia="Times New Roman" w:cs="Times New Roman"/>
            <w:noProof w:val="0"/>
            <w:color w:val="0563C1"/>
            <w:sz w:val="28"/>
            <w:szCs w:val="28"/>
            <w:lang w:val="ru-RU"/>
          </w:rPr>
          <w:t>is@nstu.ru</w:t>
        </w:r>
      </w:hyperlink>
    </w:p>
    <w:p w:rsidR="6C22D34F" w:rsidP="6C22D34F" w:rsidRDefault="6C22D34F" w14:paraId="3D2A4CA8" w14:textId="09868EB7">
      <w:pPr>
        <w:rPr>
          <w:sz w:val="28"/>
          <w:szCs w:val="28"/>
        </w:rPr>
      </w:pPr>
      <w:r w:rsidRPr="6C22D34F" w:rsidR="6C22D34F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Алина </w:t>
      </w:r>
      <w:proofErr w:type="spellStart"/>
      <w:r w:rsidRPr="6C22D34F" w:rsidR="6C22D34F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Рунц</w:t>
      </w:r>
      <w:proofErr w:type="spellEnd"/>
      <w:r w:rsidRPr="6C22D34F" w:rsidR="6C22D34F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, специалист по связям с общественностью, +7-913-062-49-28, </w:t>
      </w:r>
      <w:hyperlink r:id="R836f38f5f395485a">
        <w:r w:rsidRPr="6C22D34F" w:rsidR="6C22D34F">
          <w:rPr>
            <w:rStyle w:val="Hyperlink"/>
            <w:rFonts w:ascii="Times New Roman" w:hAnsi="Times New Roman" w:eastAsia="Times New Roman" w:cs="Times New Roman"/>
            <w:noProof w:val="0"/>
            <w:color w:val="0563C1"/>
            <w:sz w:val="28"/>
            <w:szCs w:val="28"/>
            <w:lang w:val="ru-RU"/>
          </w:rPr>
          <w:t>derevyagina@corp.nstu.ru</w:t>
        </w:r>
      </w:hyperlink>
    </w:p>
    <w:p w:rsidR="6C22D34F" w:rsidP="6C22D34F" w:rsidRDefault="6C22D34F" w14:paraId="004BE7AC" w14:textId="1E7BDA3E">
      <w:pPr>
        <w:rPr>
          <w:sz w:val="28"/>
          <w:szCs w:val="28"/>
        </w:rPr>
      </w:pPr>
      <w:r w:rsidRPr="6C22D34F" w:rsidR="6C22D34F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Руслан Курбанов, корреспондент, +7-913-772-30-78, </w:t>
      </w:r>
      <w:hyperlink r:id="Rce5be7b963844911">
        <w:r w:rsidRPr="6C22D34F" w:rsidR="6C22D34F">
          <w:rPr>
            <w:rStyle w:val="Hyperlink"/>
            <w:rFonts w:ascii="Times New Roman" w:hAnsi="Times New Roman" w:eastAsia="Times New Roman" w:cs="Times New Roman"/>
            <w:noProof w:val="0"/>
            <w:color w:val="0563C1"/>
            <w:sz w:val="28"/>
            <w:szCs w:val="28"/>
            <w:lang w:val="ru-RU"/>
          </w:rPr>
          <w:t>kurbanov@corp.nstu.ru</w:t>
        </w:r>
      </w:hyperlink>
    </w:p>
    <w:p w:rsidR="6C22D34F" w:rsidP="6C22D34F" w:rsidRDefault="6C22D34F" w14:paraId="1C79DD25" w14:textId="6BE43E47">
      <w:pPr>
        <w:pStyle w:val="Normal"/>
        <w:spacing w:after="160" w:line="259" w:lineRule="auto"/>
        <w:rPr>
          <w:rFonts w:ascii="Times New Roman" w:hAnsi="Times New Roman" w:eastAsia="Times New Roman" w:cs="Times New Roman"/>
          <w:noProof w:val="0"/>
          <w:color w:val="auto"/>
          <w:sz w:val="28"/>
          <w:szCs w:val="28"/>
          <w:lang w:val="ru-RU"/>
        </w:rPr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2115"/>
        <w:gridCol w:w="2130"/>
        <w:gridCol w:w="2115"/>
      </w:tblGrid>
      <w:tr w:rsidR="6C22D34F" w:rsidTr="6C22D34F" w14:paraId="3697258E">
        <w:trPr>
          <w:trHeight w:val="525"/>
        </w:trPr>
        <w:tc>
          <w:tcPr>
            <w:tcW w:w="211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top"/>
          </w:tcPr>
          <w:p w:rsidR="6C22D34F" w:rsidRDefault="6C22D34F" w14:paraId="6E66937F" w14:textId="272723B6">
            <w:hyperlink r:id="Ra00701618ada47cd">
              <w:r w:rsidRPr="6C22D34F" w:rsidR="6C22D34F">
                <w:rPr>
                  <w:rStyle w:val="Hyperlink"/>
                  <w:rFonts w:ascii="Arial" w:hAnsi="Arial" w:eastAsia="Arial" w:cs="Arial"/>
                  <w:color w:val="0000FF"/>
                  <w:sz w:val="12"/>
                  <w:szCs w:val="12"/>
                  <w:u w:val="single"/>
                </w:rPr>
                <w:t>twitter.com/nstu_news</w:t>
              </w:r>
            </w:hyperlink>
          </w:p>
          <w:p w:rsidR="6C22D34F" w:rsidRDefault="6C22D34F" w14:paraId="2B8682BF" w14:textId="3BBDD8DF">
            <w:hyperlink r:id="Rc040e39e172042bd">
              <w:r w:rsidRPr="6C22D34F" w:rsidR="6C22D34F">
                <w:rPr>
                  <w:rStyle w:val="Hyperlink"/>
                  <w:rFonts w:ascii="Arial" w:hAnsi="Arial" w:eastAsia="Arial" w:cs="Arial"/>
                  <w:color w:val="0000FF"/>
                  <w:sz w:val="12"/>
                  <w:szCs w:val="12"/>
                  <w:u w:val="single"/>
                </w:rPr>
                <w:t>vk.com/nstu_vk</w:t>
              </w:r>
            </w:hyperlink>
          </w:p>
          <w:p w:rsidR="6C22D34F" w:rsidRDefault="6C22D34F" w14:paraId="6E3A4CC2" w14:textId="0EC8A898">
            <w:hyperlink r:id="Ra64f579ff8c14b12">
              <w:r w:rsidRPr="6C22D34F" w:rsidR="6C22D34F">
                <w:rPr>
                  <w:rStyle w:val="Hyperlink"/>
                  <w:rFonts w:ascii="Arial" w:hAnsi="Arial" w:eastAsia="Arial" w:cs="Arial"/>
                  <w:color w:val="0000FF"/>
                  <w:sz w:val="12"/>
                  <w:szCs w:val="12"/>
                  <w:u w:val="single"/>
                </w:rPr>
                <w:t>facebook.com/nstunovosti</w:t>
              </w:r>
            </w:hyperlink>
          </w:p>
        </w:tc>
        <w:tc>
          <w:tcPr>
            <w:tcW w:w="213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top"/>
          </w:tcPr>
          <w:p w:rsidR="6C22D34F" w:rsidRDefault="6C22D34F" w14:paraId="7D735A6C" w14:textId="033571DD">
            <w:hyperlink r:id="R89f01a597bd042bb">
              <w:r w:rsidRPr="6C22D34F" w:rsidR="6C22D34F">
                <w:rPr>
                  <w:rStyle w:val="Hyperlink"/>
                  <w:rFonts w:ascii="Arial" w:hAnsi="Arial" w:eastAsia="Arial" w:cs="Arial"/>
                  <w:color w:val="0000FF"/>
                  <w:sz w:val="12"/>
                  <w:szCs w:val="12"/>
                  <w:u w:val="single"/>
                </w:rPr>
                <w:t>youtube.com/user/VideoNSTU</w:t>
              </w:r>
            </w:hyperlink>
          </w:p>
          <w:p w:rsidR="6C22D34F" w:rsidRDefault="6C22D34F" w14:paraId="6D45DE0E" w14:textId="1CD25B68">
            <w:hyperlink r:id="R61a1660a20d64e97">
              <w:r w:rsidRPr="6C22D34F" w:rsidR="6C22D34F">
                <w:rPr>
                  <w:rStyle w:val="Hyperlink"/>
                  <w:rFonts w:ascii="Arial" w:hAnsi="Arial" w:eastAsia="Arial" w:cs="Arial"/>
                  <w:color w:val="0000FF"/>
                  <w:sz w:val="12"/>
                  <w:szCs w:val="12"/>
                  <w:u w:val="single"/>
                </w:rPr>
                <w:t>instagram.com/nstu_online</w:t>
              </w:r>
              <w:r>
                <w:br/>
              </w:r>
            </w:hyperlink>
            <w:hyperlink r:id="Rbf1ba8ac94834e3d">
              <w:r w:rsidRPr="6C22D34F" w:rsidR="6C22D34F">
                <w:rPr>
                  <w:rStyle w:val="Hyperlink"/>
                  <w:rFonts w:ascii="Trebuchet MS" w:hAnsi="Trebuchet MS" w:eastAsia="Trebuchet MS" w:cs="Trebuchet MS"/>
                  <w:color w:val="000000" w:themeColor="text1" w:themeTint="FF" w:themeShade="FF"/>
                  <w:sz w:val="16"/>
                  <w:szCs w:val="16"/>
                  <w:u w:val="single"/>
                </w:rPr>
                <w:t xml:space="preserve"> </w:t>
              </w:r>
            </w:hyperlink>
            <w:r w:rsidRPr="6C22D34F" w:rsidR="6C22D34F">
              <w:rPr>
                <w:rFonts w:ascii="Arial" w:hAnsi="Arial" w:eastAsia="Arial" w:cs="Arial"/>
                <w:color w:val="000000" w:themeColor="text1" w:themeTint="FF" w:themeShade="FF"/>
                <w:sz w:val="12"/>
                <w:szCs w:val="12"/>
              </w:rPr>
              <w:t xml:space="preserve"> </w:t>
            </w:r>
            <w:hyperlink r:id="Re289868069434d01">
              <w:r w:rsidRPr="6C22D34F" w:rsidR="6C22D34F">
                <w:rPr>
                  <w:rStyle w:val="Hyperlink"/>
                  <w:rFonts w:ascii="Arial" w:hAnsi="Arial" w:eastAsia="Arial" w:cs="Arial"/>
                  <w:color w:val="0000FF"/>
                  <w:sz w:val="12"/>
                  <w:szCs w:val="12"/>
                </w:rPr>
                <w:t>nstu.ru/fotobank</w:t>
              </w:r>
            </w:hyperlink>
            <w:r w:rsidRPr="6C22D34F" w:rsidR="6C22D34F">
              <w:rPr>
                <w:rFonts w:ascii="Arial" w:hAnsi="Arial" w:eastAsia="Arial" w:cs="Arial"/>
                <w:color w:val="000000" w:themeColor="text1" w:themeTint="FF" w:themeShade="FF"/>
                <w:sz w:val="12"/>
                <w:szCs w:val="12"/>
              </w:rPr>
              <w:t xml:space="preserve"> </w:t>
            </w:r>
            <w:hyperlink r:id="R148086afc57c4afb">
              <w:r w:rsidRPr="6C22D34F" w:rsidR="6C22D34F">
                <w:rPr>
                  <w:rStyle w:val="Hyperlink"/>
                  <w:rFonts w:ascii="Arial" w:hAnsi="Arial" w:eastAsia="Arial" w:cs="Arial"/>
                  <w:color w:val="0000FF"/>
                  <w:sz w:val="12"/>
                  <w:szCs w:val="12"/>
                </w:rPr>
                <w:t>nstu.ru/video</w:t>
              </w:r>
            </w:hyperlink>
          </w:p>
        </w:tc>
        <w:tc>
          <w:tcPr>
            <w:tcW w:w="211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top"/>
          </w:tcPr>
          <w:p w:rsidR="6C22D34F" w:rsidRDefault="6C22D34F" w14:paraId="1F886489" w14:textId="46DBE2BF">
            <w:hyperlink r:id="R79554091da6644dd">
              <w:r w:rsidRPr="6C22D34F" w:rsidR="6C22D34F">
                <w:rPr>
                  <w:rStyle w:val="Hyperlink"/>
                  <w:rFonts w:ascii="Arial" w:hAnsi="Arial" w:eastAsia="Arial" w:cs="Arial"/>
                  <w:color w:val="0000FF"/>
                  <w:sz w:val="12"/>
                  <w:szCs w:val="12"/>
                  <w:u w:val="single"/>
                </w:rPr>
                <w:t>nstu.ru/news</w:t>
              </w:r>
            </w:hyperlink>
          </w:p>
          <w:p w:rsidR="6C22D34F" w:rsidRDefault="6C22D34F" w14:paraId="0F94C6D0" w14:textId="7B1071D7">
            <w:hyperlink r:id="R7b6ca237a348462f">
              <w:r w:rsidRPr="6C22D34F" w:rsidR="6C22D34F">
                <w:rPr>
                  <w:rStyle w:val="Hyperlink"/>
                  <w:rFonts w:ascii="Arial" w:hAnsi="Arial" w:eastAsia="Arial" w:cs="Arial"/>
                  <w:color w:val="0000FF"/>
                  <w:sz w:val="12"/>
                  <w:szCs w:val="12"/>
                  <w:u w:val="single"/>
                </w:rPr>
                <w:t>nstu.ru/pressreleases</w:t>
              </w:r>
            </w:hyperlink>
          </w:p>
          <w:p w:rsidR="6C22D34F" w:rsidRDefault="6C22D34F" w14:paraId="3EC254BE" w14:textId="1E0E06D2">
            <w:hyperlink r:id="R578557226b804d1b">
              <w:r w:rsidRPr="6C22D34F" w:rsidR="6C22D34F">
                <w:rPr>
                  <w:rStyle w:val="Hyperlink"/>
                  <w:rFonts w:ascii="Arial" w:hAnsi="Arial" w:eastAsia="Arial" w:cs="Arial"/>
                  <w:color w:val="0000FF"/>
                  <w:sz w:val="12"/>
                  <w:szCs w:val="12"/>
                  <w:u w:val="single"/>
                </w:rPr>
                <w:t>nstu.ru/is</w:t>
              </w:r>
            </w:hyperlink>
          </w:p>
        </w:tc>
      </w:tr>
    </w:tbl>
    <w:p w:rsidR="6C22D34F" w:rsidRDefault="6C22D34F" w14:paraId="2F0D5B83" w14:textId="1BA7D94E"/>
    <w:p w:rsidR="6C22D34F" w:rsidP="6C22D34F" w:rsidRDefault="6C22D34F" w14:paraId="34E245B6" w14:textId="71CA7ABD">
      <w:pPr>
        <w:pStyle w:val="Normal"/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trackRevisions w:val="false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17F7A016"/>
  <w15:docId w15:val="{0b0cc4cc-6ee8-41ee-9df9-3b17db48fff4}"/>
  <w:rsids>
    <w:rsidRoot w:val="17F7A016"/>
    <w:rsid w:val="17F7A016"/>
    <w:rsid w:val="4B0FB16E"/>
    <w:rsid w:val="6C22D34F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Heading1Char" w:customStyle="1" mc:Ignorable="w14">
    <w:name xmlns:w="http://schemas.openxmlformats.org/wordprocessingml/2006/main" w:val="Heading 1 Char"/>
    <w:basedOn xmlns:w="http://schemas.openxmlformats.org/wordprocessingml/2006/main" w:val="DefaultParagraphFont"/>
    <w:link xmlns:w="http://schemas.openxmlformats.org/wordprocessingml/2006/main" w:val="Heading1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1" mc:Ignorable="w14">
    <w:name xmlns:w="http://schemas.openxmlformats.org/wordprocessingml/2006/main" w:val="heading 1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1Char"/>
    <w:uiPriority xmlns:w="http://schemas.openxmlformats.org/wordprocessingml/2006/main" w:val="9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240" w:after="0"/>
      <w:outlineLvl xmlns:w="http://schemas.openxmlformats.org/wordprocessingml/2006/main" w:val="0"/>
    </w:pPr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hyperlink" Target="mailto:is@nstu.ru" TargetMode="External" Id="R062d22b3d7034f3e" /><Relationship Type="http://schemas.openxmlformats.org/officeDocument/2006/relationships/hyperlink" Target="mailto:derevyagina@corp.nstu.ru" TargetMode="External" Id="R836f38f5f395485a" /><Relationship Type="http://schemas.openxmlformats.org/officeDocument/2006/relationships/hyperlink" Target="mailto:kurbanov@corp.nstu.ru" TargetMode="External" Id="Rce5be7b963844911" /><Relationship Type="http://schemas.openxmlformats.org/officeDocument/2006/relationships/hyperlink" Target="https://twitter.com/nstu_news" TargetMode="External" Id="Ra00701618ada47cd" /><Relationship Type="http://schemas.openxmlformats.org/officeDocument/2006/relationships/hyperlink" Target="https://vk.com/nstu_vk" TargetMode="External" Id="Rc040e39e172042bd" /><Relationship Type="http://schemas.openxmlformats.org/officeDocument/2006/relationships/hyperlink" Target="https://www.facebook.com/nstunovosti/" TargetMode="External" Id="Ra64f579ff8c14b12" /><Relationship Type="http://schemas.openxmlformats.org/officeDocument/2006/relationships/hyperlink" Target="https://www.youtube.com/user/VideoNSTU" TargetMode="External" Id="R89f01a597bd042bb" /><Relationship Type="http://schemas.openxmlformats.org/officeDocument/2006/relationships/hyperlink" Target="https://www.instagram.com/nstu_online/" TargetMode="External" Id="R61a1660a20d64e97" /><Relationship Type="http://schemas.openxmlformats.org/officeDocument/2006/relationships/hyperlink" Target="https://www.instagram.com/nstu_online/" TargetMode="External" Id="Rbf1ba8ac94834e3d" /><Relationship Type="http://schemas.openxmlformats.org/officeDocument/2006/relationships/hyperlink" Target="http://www.nstu.ru/fotobank/" TargetMode="External" Id="Re289868069434d01" /><Relationship Type="http://schemas.openxmlformats.org/officeDocument/2006/relationships/hyperlink" Target="http://www.nstu.ru/video/" TargetMode="External" Id="R148086afc57c4afb" /><Relationship Type="http://schemas.openxmlformats.org/officeDocument/2006/relationships/hyperlink" Target="http://www.nstu.ru/news" TargetMode="External" Id="R79554091da6644dd" /><Relationship Type="http://schemas.openxmlformats.org/officeDocument/2006/relationships/hyperlink" Target="http://www.nstu.ru/pressreleases" TargetMode="External" Id="R7b6ca237a348462f" /><Relationship Type="http://schemas.openxmlformats.org/officeDocument/2006/relationships/hyperlink" Target="http://nstu.ru/is" TargetMode="External" Id="R578557226b804d1b" /><Relationship Type="http://schemas.openxmlformats.org/officeDocument/2006/relationships/image" Target="/media/image2.png" Id="Rf7fb1103e92b421a" /><Relationship Type="http://schemas.openxmlformats.org/officeDocument/2006/relationships/hyperlink" Target="https://www.nstu.ru/news/news_more?idnews=124121" TargetMode="External" Id="R9a482917ff844d0d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2020-07-29T03:09:53.0073974Z</dcterms:created>
  <dcterms:modified xsi:type="dcterms:W3CDTF">2020-08-19T04:36:38.4385790Z</dcterms:modified>
  <dc:creator>Руслан Курбанов</dc:creator>
  <lastModifiedBy>Руслан Курбанов</lastModifiedBy>
</coreProperties>
</file>