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1C1BF85F" w14:paraId="0EAFAADA" wp14:textId="3C1CB3E7">
      <w:pPr>
        <w:pStyle w:val="Normal"/>
      </w:pPr>
      <w:bookmarkStart w:name="_GoBack" w:id="0"/>
      <w:bookmarkEnd w:id="0"/>
      <w:r>
        <w:drawing>
          <wp:inline xmlns:wp14="http://schemas.microsoft.com/office/word/2010/wordprocessingDrawing" wp14:editId="58AB2833" wp14:anchorId="44341473">
            <wp:extent cx="4295775" cy="666750"/>
            <wp:effectExtent l="0" t="0" r="0" b="0"/>
            <wp:docPr id="9039938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63a000fb2054df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57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P="58AB2833" w14:paraId="29A959A0" wp14:textId="115AB743">
      <w:pPr>
        <w:pStyle w:val="Normal"/>
        <w:rPr>
          <w:rFonts w:ascii="Times New Roman" w:hAnsi="Times New Roman" w:eastAsia="Times New Roman" w:cs="Times New Roman"/>
          <w:b w:val="0"/>
          <w:bCs w:val="0"/>
          <w:noProof w:val="0"/>
          <w:sz w:val="28"/>
          <w:szCs w:val="28"/>
          <w:lang w:val="ru-RU"/>
        </w:rPr>
      </w:pPr>
    </w:p>
    <w:p xmlns:wp14="http://schemas.microsoft.com/office/word/2010/wordml" w:rsidP="58AB2833" w14:paraId="6B52BC43" wp14:textId="3ABDF14B">
      <w:pPr>
        <w:pStyle w:val="Normal"/>
        <w:rPr>
          <w:rFonts w:ascii="Arial" w:hAnsi="Arial" w:eastAsia="Arial" w:cs="Arial"/>
          <w:b w:val="0"/>
          <w:bCs w:val="0"/>
          <w:noProof w:val="0"/>
          <w:sz w:val="28"/>
          <w:szCs w:val="28"/>
          <w:lang w:val="ru-RU"/>
        </w:rPr>
      </w:pPr>
      <w:r w:rsidRPr="58AB2833" w:rsidR="58AB2833">
        <w:rPr>
          <w:rFonts w:ascii="Arial" w:hAnsi="Arial" w:eastAsia="Arial" w:cs="Arial"/>
          <w:b w:val="0"/>
          <w:bCs w:val="0"/>
          <w:noProof w:val="0"/>
          <w:sz w:val="28"/>
          <w:szCs w:val="28"/>
          <w:lang w:val="ru-RU"/>
        </w:rPr>
        <w:t>10 сентября 2020</w:t>
      </w:r>
    </w:p>
    <w:p xmlns:wp14="http://schemas.microsoft.com/office/word/2010/wordml" w:rsidP="58AB2833" w14:paraId="715F8C89" wp14:textId="37187F43">
      <w:pPr>
        <w:rPr>
          <w:rFonts w:ascii="Arial" w:hAnsi="Arial" w:eastAsia="Arial" w:cs="Arial"/>
          <w:b w:val="0"/>
          <w:bCs w:val="0"/>
          <w:noProof w:val="0"/>
          <w:sz w:val="28"/>
          <w:szCs w:val="28"/>
          <w:lang w:val="ru-RU"/>
        </w:rPr>
      </w:pPr>
      <w:r w:rsidRPr="58AB2833" w:rsidR="58AB2833">
        <w:rPr>
          <w:rFonts w:ascii="Arial" w:hAnsi="Arial" w:eastAsia="Arial" w:cs="Arial"/>
          <w:b w:val="0"/>
          <w:bCs w:val="0"/>
          <w:noProof w:val="0"/>
          <w:sz w:val="28"/>
          <w:szCs w:val="28"/>
          <w:lang w:val="ru-RU"/>
        </w:rPr>
        <w:t>Пресс-релиз</w:t>
      </w:r>
    </w:p>
    <w:p xmlns:wp14="http://schemas.microsoft.com/office/word/2010/wordml" w:rsidP="58AB2833" w14:paraId="40A5DCC6" wp14:textId="06529ABC">
      <w:pPr>
        <w:pStyle w:val="Normal"/>
        <w:ind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</w:p>
    <w:p xmlns:wp14="http://schemas.microsoft.com/office/word/2010/wordml" w:rsidP="58AB2833" w14:paraId="6E7D46A3" wp14:textId="335DE821">
      <w:pPr>
        <w:pStyle w:val="Normal"/>
        <w:ind/>
        <w:rPr>
          <w:rFonts w:ascii="Times New Roman" w:hAnsi="Times New Roman" w:eastAsia="Times New Roman" w:cs="Times New Roman"/>
          <w:b w:val="1"/>
          <w:bCs w:val="1"/>
          <w:noProof w:val="0"/>
          <w:sz w:val="36"/>
          <w:szCs w:val="36"/>
          <w:lang w:val="ru-RU"/>
        </w:rPr>
      </w:pPr>
      <w:r w:rsidRPr="58AB2833" w:rsidR="58AB2833">
        <w:rPr>
          <w:rFonts w:ascii="Times New Roman" w:hAnsi="Times New Roman" w:eastAsia="Times New Roman" w:cs="Times New Roman"/>
          <w:b w:val="1"/>
          <w:bCs w:val="1"/>
          <w:noProof w:val="0"/>
          <w:sz w:val="32"/>
          <w:szCs w:val="32"/>
          <w:lang w:val="ru-RU"/>
        </w:rPr>
        <w:t>НГТУ НЭТИ примет участие в разработке и съемке обучающих видеокурсов, посвященных работе со слепыми людьми</w:t>
      </w:r>
    </w:p>
    <w:p xmlns:wp14="http://schemas.microsoft.com/office/word/2010/wordml" w:rsidP="58AB2833" w14:paraId="5705B198" wp14:textId="1B097D79">
      <w:pPr>
        <w:ind/>
        <w:jc w:val="both"/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58AB2833" w:rsidR="58AB28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11 сентября в 14:30 в музее «</w:t>
      </w:r>
      <w:proofErr w:type="spellStart"/>
      <w:r w:rsidRPr="58AB2833" w:rsidR="58AB28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Заельцовка</w:t>
      </w:r>
      <w:proofErr w:type="spellEnd"/>
      <w:r w:rsidRPr="58AB2833" w:rsidR="58AB28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» состоится запись первого обучающего курса.</w:t>
      </w:r>
    </w:p>
    <w:p xmlns:wp14="http://schemas.microsoft.com/office/word/2010/wordml" w:rsidP="58AB2833" w14:paraId="64E53959" wp14:textId="4BD9362B">
      <w:pPr>
        <w:pStyle w:val="Normal"/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Специалисты Института социальных технологий НГТУ НЭТИ с 25-летним опытом обучения студентов различным нозологиям расскажут об особенностях коммуникации с глухими и слепыми людьми. </w:t>
      </w:r>
    </w:p>
    <w:p xmlns:wp14="http://schemas.microsoft.com/office/word/2010/wordml" w:rsidP="58AB2833" w14:paraId="3B6845C9" wp14:textId="4911D907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Видеоматериалы будут использованы для обучения и повышения уровня подготовки работников культуры и музейных волонтеров для работы с инвалидами и лицами с ограниченными возможностями. </w:t>
      </w:r>
    </w:p>
    <w:p xmlns:wp14="http://schemas.microsoft.com/office/word/2010/wordml" w:rsidP="58AB2833" w14:paraId="1E945F20" wp14:textId="7FA7B5F5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«Мы всегда поддерживаем проекты, направленные на развитие инклюзивной городской среды, и с удовольствием поделимся своими навыками общения с людьми с различными особенностями. Отмечу, что для нас это не новый формат работы, мы уже были консультантами при подготовке </w:t>
      </w:r>
      <w:proofErr w:type="spellStart"/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тифловыставки</w:t>
      </w:r>
      <w:proofErr w:type="spellEnd"/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«Чувство живописи», организованной АРТ-центром «Красный», – комментирует руководитель Центра инклюзивного сопровождения НГТУ НЭТИ Людмила </w:t>
      </w:r>
      <w:proofErr w:type="spellStart"/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Можейкина</w:t>
      </w:r>
      <w:proofErr w:type="spellEnd"/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.</w:t>
      </w:r>
    </w:p>
    <w:p xmlns:wp14="http://schemas.microsoft.com/office/word/2010/wordml" w:rsidP="58AB2833" w14:paraId="66ED45E4" wp14:textId="6E539822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В съемках примет участие Даниил Соколкин, выпускник Института социальных технологий НГТУ НЭТИ, президент благотворительного фонда по социализации незрячих и слабовидящих людей «Луч надежды», инструктор по ориентированию мобильности слепых, автор и идейный вдохновитель проекта «Встреча с человеком-невидимкой». </w:t>
      </w:r>
    </w:p>
    <w:p xmlns:wp14="http://schemas.microsoft.com/office/word/2010/wordml" w:rsidP="58AB2833" w14:paraId="1FABF515" wp14:textId="7CF31A6F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Разработка видеокурсов пройдет в рамках обучающей программы совместного инклюзивного проекта «Музей в зоне доступа», участниками которого являются Новосибирский городской открытый колледж, музей «</w:t>
      </w:r>
      <w:proofErr w:type="spellStart"/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Заельцовка</w:t>
      </w:r>
      <w:proofErr w:type="spellEnd"/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» и НГТУ НЭТИ. </w:t>
      </w:r>
    </w:p>
    <w:p xmlns:wp14="http://schemas.microsoft.com/office/word/2010/wordml" w:rsidP="58AB2833" w14:paraId="3D058579" wp14:textId="537AAE97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Проект направлен на развитие доступности и универсального дизайна в культурной сфере.</w:t>
      </w:r>
    </w:p>
    <w:p xmlns:wp14="http://schemas.microsoft.com/office/word/2010/wordml" w:rsidP="58AB2833" w14:paraId="2215EB04" wp14:textId="3DAC5209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8AB2833" w:rsidR="58AB28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Начало мероприятия:</w:t>
      </w:r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14:30 </w:t>
      </w:r>
    </w:p>
    <w:p xmlns:wp14="http://schemas.microsoft.com/office/word/2010/wordml" w:rsidP="58AB2833" w14:paraId="0BBBFF07" wp14:textId="2C248C0B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8AB2833" w:rsidR="58AB28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Адрес:</w:t>
      </w:r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музей «</w:t>
      </w:r>
      <w:proofErr w:type="spellStart"/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Заельцовка</w:t>
      </w:r>
      <w:proofErr w:type="spellEnd"/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», Красный проспект, 179, 1 этаж (ост. «Северная») </w:t>
      </w:r>
    </w:p>
    <w:p xmlns:wp14="http://schemas.microsoft.com/office/word/2010/wordml" w:rsidP="58AB2833" w14:paraId="1FE0C446" wp14:textId="1BFB88F4">
      <w:pPr>
        <w:ind/>
        <w:jc w:val="both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58AB2833" w:rsidR="58AB2833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Контакты:</w:t>
      </w:r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8-923-158-78-01,</w:t>
      </w:r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r w:rsidRPr="58AB2833" w:rsidR="58AB2833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Засыпкина Анастасия Анатольевна</w:t>
      </w:r>
    </w:p>
    <w:p xmlns:wp14="http://schemas.microsoft.com/office/word/2010/wordml" w:rsidP="58AB2833" w14:paraId="4E211AA1" wp14:textId="17A8CFF1">
      <w:pPr>
        <w:ind/>
        <w:jc w:val="both"/>
      </w:pPr>
    </w:p>
    <w:p xmlns:wp14="http://schemas.microsoft.com/office/word/2010/wordml" w:rsidP="58AB2833" w14:paraId="5B707922" wp14:textId="2B91EECC">
      <w:pPr>
        <w:pStyle w:val="Normal"/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</w:pPr>
      <w:r w:rsidRPr="58AB2833" w:rsidR="58AB2833">
        <w:rPr>
          <w:rFonts w:ascii="Times New Roman" w:hAnsi="Times New Roman" w:eastAsia="Times New Roman" w:cs="Times New Roman"/>
          <w:b w:val="1"/>
          <w:bCs w:val="1"/>
          <w:noProof w:val="0"/>
          <w:color w:val="auto"/>
          <w:sz w:val="28"/>
          <w:szCs w:val="28"/>
          <w:lang w:val="ru-RU"/>
        </w:rPr>
        <w:t>Для СМИ</w:t>
      </w:r>
    </w:p>
    <w:p xmlns:wp14="http://schemas.microsoft.com/office/word/2010/wordml" w:rsidP="58AB2833" w14:paraId="0A606C4D" wp14:textId="760F5CBB">
      <w:pPr>
        <w:pStyle w:val="Normal"/>
        <w:rPr>
          <w:rFonts w:ascii="Times New Roman" w:hAnsi="Times New Roman" w:eastAsia="Times New Roman" w:cs="Times New Roman"/>
          <w:sz w:val="24"/>
          <w:szCs w:val="24"/>
        </w:rPr>
      </w:pPr>
      <w:r w:rsidRPr="58AB2833" w:rsidR="58AB2833">
        <w:rPr>
          <w:rFonts w:ascii="Times New Roman" w:hAnsi="Times New Roman" w:eastAsia="Times New Roman" w:cs="Times New Roman"/>
          <w:noProof w:val="0"/>
          <w:color w:val="0000FF"/>
          <w:sz w:val="24"/>
          <w:szCs w:val="24"/>
          <w:lang w:val="ru-RU"/>
        </w:rPr>
        <w:t xml:space="preserve">Юрий Лобанов, пресс-секретарь, +7-923-143-50-65, </w:t>
      </w:r>
      <w:hyperlink r:id="R8c1064d8b7d84799">
        <w:r w:rsidRPr="58AB2833" w:rsidR="58AB2833">
          <w:rPr>
            <w:rStyle w:val="Hyperlink"/>
            <w:rFonts w:ascii="Times New Roman" w:hAnsi="Times New Roman" w:eastAsia="Times New Roman" w:cs="Times New Roman"/>
            <w:noProof w:val="0"/>
            <w:color w:val="0000FF"/>
            <w:sz w:val="24"/>
            <w:szCs w:val="24"/>
            <w:lang w:val="ru-RU"/>
          </w:rPr>
          <w:t>is@nstu.ru</w:t>
        </w:r>
      </w:hyperlink>
    </w:p>
    <w:p xmlns:wp14="http://schemas.microsoft.com/office/word/2010/wordml" w:rsidP="58AB2833" w14:paraId="3B5F2304" wp14:textId="5FC772A4">
      <w:pPr>
        <w:rPr>
          <w:rFonts w:ascii="Times New Roman" w:hAnsi="Times New Roman" w:eastAsia="Times New Roman" w:cs="Times New Roman"/>
          <w:sz w:val="24"/>
          <w:szCs w:val="24"/>
        </w:rPr>
      </w:pPr>
      <w:r w:rsidRPr="58AB2833" w:rsidR="58AB2833">
        <w:rPr>
          <w:rFonts w:ascii="Times New Roman" w:hAnsi="Times New Roman" w:eastAsia="Times New Roman" w:cs="Times New Roman"/>
          <w:noProof w:val="0"/>
          <w:color w:val="0000FF"/>
          <w:sz w:val="24"/>
          <w:szCs w:val="24"/>
          <w:lang w:val="ru-RU"/>
        </w:rPr>
        <w:t xml:space="preserve">Алина </w:t>
      </w:r>
      <w:proofErr w:type="spellStart"/>
      <w:r w:rsidRPr="58AB2833" w:rsidR="58AB2833">
        <w:rPr>
          <w:rFonts w:ascii="Times New Roman" w:hAnsi="Times New Roman" w:eastAsia="Times New Roman" w:cs="Times New Roman"/>
          <w:noProof w:val="0"/>
          <w:color w:val="0000FF"/>
          <w:sz w:val="24"/>
          <w:szCs w:val="24"/>
          <w:lang w:val="ru-RU"/>
        </w:rPr>
        <w:t>Рунц</w:t>
      </w:r>
      <w:proofErr w:type="spellEnd"/>
      <w:r w:rsidRPr="58AB2833" w:rsidR="58AB2833">
        <w:rPr>
          <w:rFonts w:ascii="Times New Roman" w:hAnsi="Times New Roman" w:eastAsia="Times New Roman" w:cs="Times New Roman"/>
          <w:noProof w:val="0"/>
          <w:color w:val="0000FF"/>
          <w:sz w:val="24"/>
          <w:szCs w:val="24"/>
          <w:lang w:val="ru-RU"/>
        </w:rPr>
        <w:t>, специалист по связям с общественностью, +7-913-062-49-28,</w:t>
      </w:r>
      <w:r w:rsidRPr="58AB2833" w:rsidR="58AB2833">
        <w:rPr>
          <w:rFonts w:ascii="Times New Roman" w:hAnsi="Times New Roman" w:eastAsia="Times New Roman" w:cs="Times New Roman"/>
          <w:noProof w:val="0"/>
          <w:color w:val="0000FF"/>
          <w:sz w:val="24"/>
          <w:szCs w:val="24"/>
          <w:u w:val="single"/>
          <w:lang w:val="ru-RU"/>
        </w:rPr>
        <w:t xml:space="preserve"> </w:t>
      </w:r>
      <w:hyperlink r:id="R7e8fbf04da444aa9">
        <w:r w:rsidRPr="58AB2833" w:rsidR="58AB2833">
          <w:rPr>
            <w:rStyle w:val="Hyperlink"/>
            <w:rFonts w:ascii="Times New Roman" w:hAnsi="Times New Roman" w:eastAsia="Times New Roman" w:cs="Times New Roman"/>
            <w:noProof w:val="0"/>
            <w:color w:val="0000FF"/>
            <w:sz w:val="24"/>
            <w:szCs w:val="24"/>
            <w:u w:val="single"/>
            <w:lang w:val="ru-RU"/>
          </w:rPr>
          <w:t>derevyagina@corp.nstu.ru</w:t>
        </w:r>
      </w:hyperlink>
    </w:p>
    <w:p xmlns:wp14="http://schemas.microsoft.com/office/word/2010/wordml" w:rsidP="58AB2833" w14:paraId="62414349" wp14:textId="02CBB918">
      <w:pPr>
        <w:rPr>
          <w:rFonts w:ascii="Times New Roman" w:hAnsi="Times New Roman" w:eastAsia="Times New Roman" w:cs="Times New Roman"/>
          <w:sz w:val="24"/>
          <w:szCs w:val="24"/>
        </w:rPr>
      </w:pPr>
      <w:r w:rsidRPr="58AB2833" w:rsidR="58AB2833">
        <w:rPr>
          <w:rFonts w:ascii="Times New Roman" w:hAnsi="Times New Roman" w:eastAsia="Times New Roman" w:cs="Times New Roman"/>
          <w:noProof w:val="0"/>
          <w:color w:val="0000FF"/>
          <w:sz w:val="24"/>
          <w:szCs w:val="24"/>
          <w:lang w:val="ru-RU"/>
        </w:rPr>
        <w:t xml:space="preserve">Руслан Курбанов, корреспондент, +7-913-772-30-78, </w:t>
      </w:r>
      <w:hyperlink r:id="R9d5e51d3a5dc4814">
        <w:r w:rsidRPr="58AB2833" w:rsidR="58AB2833">
          <w:rPr>
            <w:rStyle w:val="Hyperlink"/>
            <w:rFonts w:ascii="Times New Roman" w:hAnsi="Times New Roman" w:eastAsia="Times New Roman" w:cs="Times New Roman"/>
            <w:noProof w:val="0"/>
            <w:color w:val="0000FF"/>
            <w:sz w:val="24"/>
            <w:szCs w:val="24"/>
            <w:lang w:val="ru-RU"/>
          </w:rPr>
          <w:t>kurbanov@corp.nstu.ru</w:t>
        </w:r>
      </w:hyperlink>
    </w:p>
    <w:p xmlns:wp14="http://schemas.microsoft.com/office/word/2010/wordml" w:rsidP="58AB2833" w14:paraId="39E25583" wp14:textId="4B0CB721">
      <w:pPr>
        <w:rPr>
          <w:rFonts w:ascii="Times New Roman" w:hAnsi="Times New Roman" w:eastAsia="Times New Roman" w:cs="Times New Roman"/>
          <w:noProof w:val="0"/>
          <w:sz w:val="24"/>
          <w:szCs w:val="24"/>
          <w:lang w:val="ru-RU"/>
        </w:rPr>
      </w:pPr>
      <w:r w:rsidRPr="58AB2833" w:rsidR="58AB2833">
        <w:rPr>
          <w:rFonts w:ascii="Times New Roman" w:hAnsi="Times New Roman" w:eastAsia="Times New Roman" w:cs="Times New Roman"/>
          <w:noProof w:val="0"/>
          <w:sz w:val="24"/>
          <w:szCs w:val="24"/>
          <w:lang w:val="ru-RU"/>
        </w:rPr>
        <w:t>___________________________________________________________________________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265"/>
        <w:gridCol w:w="2670"/>
        <w:gridCol w:w="2280"/>
      </w:tblGrid>
      <w:tr w:rsidR="58AB2833" w:rsidTr="58AB2833" w14:paraId="69FBD965">
        <w:trPr>
          <w:trHeight w:val="645"/>
        </w:trPr>
        <w:tc>
          <w:tcPr>
            <w:tcW w:w="2265" w:type="dxa"/>
            <w:tcMar/>
            <w:vAlign w:val="top"/>
          </w:tcPr>
          <w:p w:rsidR="58AB2833" w:rsidP="58AB2833" w:rsidRDefault="58AB2833" w14:paraId="72512063" w14:textId="64970727"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hyperlink r:id="Re4dcfcbbbd8a4017">
              <w:r w:rsidRPr="58AB2833" w:rsidR="58AB2833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4"/>
                  <w:szCs w:val="24"/>
                </w:rPr>
                <w:t>twitter.com/nstu_news</w:t>
              </w:r>
            </w:hyperlink>
          </w:p>
          <w:p w:rsidR="58AB2833" w:rsidP="58AB2833" w:rsidRDefault="58AB2833" w14:paraId="1F12CAB0" w14:textId="55FA3CAB"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hyperlink r:id="Re27801cb28ba44ea">
              <w:r w:rsidRPr="58AB2833" w:rsidR="58AB2833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4"/>
                  <w:szCs w:val="24"/>
                </w:rPr>
                <w:t>vk.com/nstu_vk</w:t>
              </w:r>
            </w:hyperlink>
          </w:p>
          <w:p w:rsidR="58AB2833" w:rsidP="58AB2833" w:rsidRDefault="58AB2833" w14:paraId="4B3915FF" w14:textId="54356707"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hyperlink r:id="R3be864dfec644dbd">
              <w:r w:rsidRPr="58AB2833" w:rsidR="58AB2833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4"/>
                  <w:szCs w:val="24"/>
                </w:rPr>
                <w:t>facebook.com/nstunovosti</w:t>
              </w:r>
            </w:hyperlink>
          </w:p>
        </w:tc>
        <w:tc>
          <w:tcPr>
            <w:tcW w:w="2670" w:type="dxa"/>
            <w:tcMar/>
            <w:vAlign w:val="top"/>
          </w:tcPr>
          <w:p w:rsidR="58AB2833" w:rsidP="58AB2833" w:rsidRDefault="58AB2833" w14:paraId="4031AE69" w14:textId="1BE1B1FA"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hyperlink r:id="Rad811d30b5b74dd9">
              <w:r w:rsidRPr="58AB2833" w:rsidR="58AB2833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4"/>
                  <w:szCs w:val="24"/>
                </w:rPr>
                <w:t>youtube.com/user/VideoNSTU</w:t>
              </w:r>
            </w:hyperlink>
          </w:p>
          <w:p w:rsidR="58AB2833" w:rsidP="58AB2833" w:rsidRDefault="58AB2833" w14:paraId="2CB3B468" w14:textId="51726894"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hyperlink r:id="Rc7098dc2e5934938">
              <w:r w:rsidRPr="58AB2833" w:rsidR="58AB2833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4"/>
                  <w:szCs w:val="24"/>
                </w:rPr>
                <w:t>instagram.com/nstu_online</w:t>
              </w:r>
              <w:r>
                <w:br/>
              </w:r>
            </w:hyperlink>
            <w:r w:rsidRPr="58AB2833" w:rsidR="58AB2833">
              <w:rPr>
                <w:rFonts w:ascii="Times New Roman" w:hAnsi="Times New Roman" w:eastAsia="Times New Roman" w:cs="Times New Roman"/>
                <w:color w:val="000000" w:themeColor="text1" w:themeTint="FF" w:themeShade="FF"/>
                <w:sz w:val="24"/>
                <w:szCs w:val="24"/>
              </w:rPr>
              <w:t xml:space="preserve"> </w:t>
            </w:r>
            <w:hyperlink r:id="R71e3607902ec48dc">
              <w:r w:rsidRPr="58AB2833" w:rsidR="58AB2833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4"/>
                  <w:szCs w:val="24"/>
                </w:rPr>
                <w:t>nstu.ru/fotobank</w:t>
              </w:r>
            </w:hyperlink>
            <w:r w:rsidRPr="58AB2833" w:rsidR="58AB2833">
              <w:rPr>
                <w:rFonts w:ascii="Times New Roman" w:hAnsi="Times New Roman" w:eastAsia="Times New Roman" w:cs="Times New Roman"/>
                <w:color w:val="000000" w:themeColor="text1" w:themeTint="FF" w:themeShade="FF"/>
                <w:sz w:val="24"/>
                <w:szCs w:val="24"/>
              </w:rPr>
              <w:t xml:space="preserve"> </w:t>
            </w:r>
            <w:hyperlink r:id="Raf0fef8382934ecc">
              <w:r w:rsidRPr="58AB2833" w:rsidR="58AB2833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4"/>
                  <w:szCs w:val="24"/>
                </w:rPr>
                <w:t>nstu.ru/video</w:t>
              </w:r>
            </w:hyperlink>
          </w:p>
        </w:tc>
        <w:tc>
          <w:tcPr>
            <w:tcW w:w="2280" w:type="dxa"/>
            <w:tcMar/>
            <w:vAlign w:val="top"/>
          </w:tcPr>
          <w:p w:rsidR="58AB2833" w:rsidP="58AB2833" w:rsidRDefault="58AB2833" w14:paraId="27A39328" w14:textId="4E5EFE52"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hyperlink r:id="R0274a66c58154fe9">
              <w:r w:rsidRPr="58AB2833" w:rsidR="58AB2833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4"/>
                  <w:szCs w:val="24"/>
                </w:rPr>
                <w:t>nstu.ru/news</w:t>
              </w:r>
            </w:hyperlink>
          </w:p>
          <w:p w:rsidR="58AB2833" w:rsidP="58AB2833" w:rsidRDefault="58AB2833" w14:paraId="63D8B827" w14:textId="39D60908"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hyperlink r:id="R9b82bc2ad4b44495">
              <w:r w:rsidRPr="58AB2833" w:rsidR="58AB2833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4"/>
                  <w:szCs w:val="24"/>
                </w:rPr>
                <w:t>nstu.ru/pressreleases</w:t>
              </w:r>
            </w:hyperlink>
          </w:p>
          <w:p w:rsidR="58AB2833" w:rsidP="58AB2833" w:rsidRDefault="58AB2833" w14:paraId="7A6E9954" w14:textId="07D9B692">
            <w:pPr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hyperlink r:id="Re4047cc3394041b4">
              <w:r w:rsidRPr="58AB2833" w:rsidR="58AB2833">
                <w:rPr>
                  <w:rStyle w:val="Hyperlink"/>
                  <w:rFonts w:ascii="Times New Roman" w:hAnsi="Times New Roman" w:eastAsia="Times New Roman" w:cs="Times New Roman"/>
                  <w:color w:val="0000FF"/>
                  <w:sz w:val="24"/>
                  <w:szCs w:val="24"/>
                </w:rPr>
                <w:t>nstu.ru/is</w:t>
              </w:r>
            </w:hyperlink>
          </w:p>
        </w:tc>
      </w:tr>
    </w:tbl>
    <w:p xmlns:wp14="http://schemas.microsoft.com/office/word/2010/wordml" w:rsidP="58AB2833" w14:paraId="3578A652" wp14:textId="0DA51F59">
      <w:pPr>
        <w:rPr>
          <w:rFonts w:ascii="Times New Roman" w:hAnsi="Times New Roman" w:eastAsia="Times New Roman" w:cs="Times New Roman"/>
          <w:sz w:val="24"/>
          <w:szCs w:val="24"/>
        </w:rPr>
      </w:pPr>
    </w:p>
    <w:p xmlns:wp14="http://schemas.microsoft.com/office/word/2010/wordml" w:rsidP="58AB2833" w14:paraId="22B61CBE" wp14:textId="5A06E4B4">
      <w:pPr>
        <w:pStyle w:val="Normal"/>
      </w:pPr>
    </w:p>
    <w:p xmlns:wp14="http://schemas.microsoft.com/office/word/2010/wordml" w:rsidP="1C1BF85F" w14:paraId="501817AE" wp14:textId="5FB6091B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6FDA43C1"/>
  <w15:docId w15:val="{b35f2c86-db56-4270-9404-b1ad6cacd433}"/>
  <w:rsids>
    <w:rsidRoot w:val="6FDA43C1"/>
    <w:rsid w:val="11AAE919"/>
    <w:rsid w:val="1C1BF85F"/>
    <w:rsid w:val="30F71526"/>
    <w:rsid w:val="58AB2833"/>
    <w:rsid w:val="6FDA43C1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image" Target="/media/image2.png" Id="Rb63a000fb2054df4" /><Relationship Type="http://schemas.openxmlformats.org/officeDocument/2006/relationships/hyperlink" Target="mailto:is@nstu.ru" TargetMode="External" Id="R8c1064d8b7d84799" /><Relationship Type="http://schemas.openxmlformats.org/officeDocument/2006/relationships/hyperlink" Target="mailto:derevyagina@corp.nstu.ru" TargetMode="External" Id="R7e8fbf04da444aa9" /><Relationship Type="http://schemas.openxmlformats.org/officeDocument/2006/relationships/hyperlink" Target="mailto:kurbanov@corp.nstu.ru" TargetMode="External" Id="R9d5e51d3a5dc4814" /><Relationship Type="http://schemas.openxmlformats.org/officeDocument/2006/relationships/hyperlink" Target="https://twitter.com/nstu_news" TargetMode="External" Id="Re4dcfcbbbd8a4017" /><Relationship Type="http://schemas.openxmlformats.org/officeDocument/2006/relationships/hyperlink" Target="https://vk.com/nstu_vk" TargetMode="External" Id="Re27801cb28ba44ea" /><Relationship Type="http://schemas.openxmlformats.org/officeDocument/2006/relationships/hyperlink" Target="https://www.facebook.com/nstunovosti/" TargetMode="External" Id="R3be864dfec644dbd" /><Relationship Type="http://schemas.openxmlformats.org/officeDocument/2006/relationships/hyperlink" Target="https://www.youtube.com/user/VideoNSTU" TargetMode="External" Id="Rad811d30b5b74dd9" /><Relationship Type="http://schemas.openxmlformats.org/officeDocument/2006/relationships/hyperlink" Target="https://www.instagram.com/nstu_online/" TargetMode="External" Id="Rc7098dc2e5934938" /><Relationship Type="http://schemas.openxmlformats.org/officeDocument/2006/relationships/hyperlink" Target="http://www.nstu.ru/fotobank/" TargetMode="External" Id="R71e3607902ec48dc" /><Relationship Type="http://schemas.openxmlformats.org/officeDocument/2006/relationships/hyperlink" Target="http://www.nstu.ru/video/" TargetMode="External" Id="Raf0fef8382934ecc" /><Relationship Type="http://schemas.openxmlformats.org/officeDocument/2006/relationships/hyperlink" Target="http://www.nstu.ru/news" TargetMode="External" Id="R0274a66c58154fe9" /><Relationship Type="http://schemas.openxmlformats.org/officeDocument/2006/relationships/hyperlink" Target="http://www.nstu.ru/pressreleases" TargetMode="External" Id="R9b82bc2ad4b44495" /><Relationship Type="http://schemas.openxmlformats.org/officeDocument/2006/relationships/hyperlink" Target="http://nstu.ru/is" TargetMode="External" Id="Re4047cc3394041b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2020-07-31T02:42:51.5191779Z</dcterms:created>
  <dcterms:modified xsi:type="dcterms:W3CDTF">2020-09-10T04:50:01.0159590Z</dcterms:modified>
  <dc:creator>Руслан Курбанов</dc:creator>
  <lastModifiedBy>Руслан Курбанов</lastModifiedBy>
</coreProperties>
</file>