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4957" w:rsidRDefault="00774957" w:rsidP="00774957">
      <w:pPr>
        <w:pStyle w:val="a8"/>
        <w:tabs>
          <w:tab w:val="clear" w:pos="4677"/>
          <w:tab w:val="clear" w:pos="9355"/>
          <w:tab w:val="left" w:pos="7500"/>
        </w:tabs>
      </w:pPr>
      <w:r w:rsidRPr="00085617">
        <w:rPr>
          <w:noProof/>
        </w:rPr>
        <w:drawing>
          <wp:inline distT="0" distB="0" distL="0" distR="0">
            <wp:extent cx="6296025" cy="9810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296025" cy="981075"/>
                    </a:xfrm>
                    <a:prstGeom prst="rect">
                      <a:avLst/>
                    </a:prstGeom>
                    <a:noFill/>
                    <a:ln>
                      <a:noFill/>
                    </a:ln>
                  </pic:spPr>
                </pic:pic>
              </a:graphicData>
            </a:graphic>
          </wp:inline>
        </w:drawing>
      </w:r>
    </w:p>
    <w:p w:rsidR="00774957" w:rsidRDefault="00774957" w:rsidP="00774957">
      <w:pPr>
        <w:rPr>
          <w:rFonts w:ascii="Times New Roman" w:hAnsi="Times New Roman" w:cs="Times New Roman"/>
          <w:b/>
          <w:color w:val="000000"/>
          <w:sz w:val="32"/>
          <w:szCs w:val="32"/>
          <w:shd w:val="clear" w:color="auto" w:fill="FFFFFF"/>
        </w:rPr>
      </w:pPr>
    </w:p>
    <w:p w:rsidR="00774957" w:rsidRPr="00CE78F6" w:rsidRDefault="00421464" w:rsidP="00774957">
      <w:pPr>
        <w:suppressAutoHyphens/>
        <w:spacing w:after="120"/>
        <w:rPr>
          <w:rFonts w:ascii="Times New Roman" w:hAnsi="Times New Roman" w:cs="Times New Roman"/>
          <w:sz w:val="28"/>
          <w:szCs w:val="28"/>
        </w:rPr>
      </w:pPr>
      <w:r>
        <w:rPr>
          <w:rFonts w:ascii="Times New Roman" w:hAnsi="Times New Roman" w:cs="Times New Roman"/>
          <w:color w:val="000000" w:themeColor="text1"/>
          <w:sz w:val="28"/>
          <w:szCs w:val="28"/>
          <w:lang w:val="en-US"/>
        </w:rPr>
        <w:t xml:space="preserve">14 </w:t>
      </w:r>
      <w:proofErr w:type="spellStart"/>
      <w:r>
        <w:rPr>
          <w:rFonts w:ascii="Times New Roman" w:hAnsi="Times New Roman" w:cs="Times New Roman"/>
          <w:color w:val="000000" w:themeColor="text1"/>
          <w:sz w:val="28"/>
          <w:szCs w:val="28"/>
          <w:lang w:val="en-US"/>
        </w:rPr>
        <w:t>декабря</w:t>
      </w:r>
      <w:proofErr w:type="spellEnd"/>
      <w:r w:rsidR="00774957" w:rsidRPr="00CE78F6">
        <w:rPr>
          <w:rFonts w:ascii="Times New Roman" w:hAnsi="Times New Roman" w:cs="Times New Roman"/>
          <w:sz w:val="28"/>
          <w:szCs w:val="28"/>
        </w:rPr>
        <w:t xml:space="preserve"> 2020 года</w:t>
      </w:r>
    </w:p>
    <w:p w:rsidR="00774957" w:rsidRPr="00421464" w:rsidRDefault="00774957" w:rsidP="00394773">
      <w:pPr>
        <w:suppressAutoHyphens/>
        <w:spacing w:after="120"/>
        <w:rPr>
          <w:rFonts w:ascii="Times New Roman" w:hAnsi="Times New Roman" w:cs="Times New Roman"/>
          <w:b/>
          <w:sz w:val="28"/>
          <w:szCs w:val="28"/>
        </w:rPr>
      </w:pPr>
      <w:r w:rsidRPr="00421464">
        <w:rPr>
          <w:rFonts w:ascii="Times New Roman" w:hAnsi="Times New Roman" w:cs="Times New Roman"/>
          <w:b/>
          <w:sz w:val="28"/>
          <w:szCs w:val="28"/>
        </w:rPr>
        <w:t>Пресс-релиз</w:t>
      </w:r>
    </w:p>
    <w:p w:rsidR="00421464" w:rsidRPr="00421464" w:rsidRDefault="00421464" w:rsidP="00421464">
      <w:pPr>
        <w:rPr>
          <w:rFonts w:ascii="Times New Roman" w:hAnsi="Times New Roman" w:cs="Times New Roman"/>
          <w:b/>
          <w:sz w:val="32"/>
          <w:szCs w:val="32"/>
        </w:rPr>
      </w:pPr>
      <w:r w:rsidRPr="00421464">
        <w:rPr>
          <w:rFonts w:ascii="Times New Roman" w:hAnsi="Times New Roman" w:cs="Times New Roman"/>
          <w:b/>
          <w:sz w:val="32"/>
          <w:szCs w:val="32"/>
        </w:rPr>
        <w:t>Ученые НГТУ НЭТИ и КНР повысят качество мониторинга трубопроводов с помощью беспроводных сенсоров</w:t>
      </w:r>
    </w:p>
    <w:p w:rsidR="00421464" w:rsidRPr="00421464" w:rsidRDefault="00421464" w:rsidP="00421464">
      <w:pPr>
        <w:rPr>
          <w:rFonts w:ascii="Times New Roman" w:hAnsi="Times New Roman" w:cs="Times New Roman"/>
          <w:b/>
          <w:sz w:val="32"/>
          <w:szCs w:val="32"/>
        </w:rPr>
      </w:pPr>
      <w:r w:rsidRPr="00421464">
        <w:rPr>
          <w:rFonts w:ascii="Times New Roman" w:hAnsi="Times New Roman" w:cs="Times New Roman"/>
          <w:b/>
          <w:sz w:val="32"/>
          <w:szCs w:val="32"/>
        </w:rPr>
        <w:t xml:space="preserve">Ученые Новосибирского государственного технического университета НЭТИ совместно с китайскими коллегами создадут инструментарий для оптимизации работы беспроводных сенсорных сетей, используемых для мониторинга надежности протяженных трубопроводов. </w:t>
      </w:r>
      <w:proofErr w:type="gramStart"/>
      <w:r w:rsidRPr="00421464">
        <w:rPr>
          <w:rFonts w:ascii="Times New Roman" w:hAnsi="Times New Roman" w:cs="Times New Roman"/>
          <w:b/>
          <w:sz w:val="32"/>
          <w:szCs w:val="32"/>
        </w:rPr>
        <w:t>Проект поддержан грантом Российского фонда фундаментальных исследований (РФФИ.</w:t>
      </w:r>
      <w:proofErr w:type="gramEnd"/>
    </w:p>
    <w:p w:rsidR="00421464" w:rsidRPr="00BA799E" w:rsidRDefault="00421464" w:rsidP="00421464">
      <w:pPr>
        <w:rPr>
          <w:rFonts w:ascii="Times New Roman" w:hAnsi="Times New Roman" w:cs="Times New Roman"/>
          <w:sz w:val="32"/>
          <w:szCs w:val="32"/>
        </w:rPr>
      </w:pPr>
      <w:r w:rsidRPr="00BA799E">
        <w:rPr>
          <w:rFonts w:ascii="Times New Roman" w:hAnsi="Times New Roman" w:cs="Times New Roman"/>
          <w:sz w:val="32"/>
          <w:szCs w:val="32"/>
        </w:rPr>
        <w:t>«В самом общем виде целью проекта является создание и развитие теоретических основ технологий интернета вещей. Если говорить более подробно, мы планируем разработать инструментарий для решения ряда задач, включающих оптимизацию структурной надежности беспроводных сенсорных сетей (БСС), используемых для мониторинга протяженных трубопроводов; оптимизацию функциональной надежности БСС указанного назначения; повышение эффективности применения сенсоров для обнаружения событий, представляющих интерес, и другие актуальные задачи, которые могут появиться, в том числе и в ходе развития проекта», — прокомментировал доцент кафедры вычислительной техники НГТУ Владимир Шахов.</w:t>
      </w:r>
    </w:p>
    <w:p w:rsidR="00421464" w:rsidRPr="00BA799E" w:rsidRDefault="00421464" w:rsidP="00421464">
      <w:pPr>
        <w:rPr>
          <w:rFonts w:ascii="Times New Roman" w:hAnsi="Times New Roman" w:cs="Times New Roman"/>
          <w:sz w:val="32"/>
          <w:szCs w:val="32"/>
        </w:rPr>
      </w:pPr>
      <w:r w:rsidRPr="00BA799E">
        <w:rPr>
          <w:rFonts w:ascii="Times New Roman" w:hAnsi="Times New Roman" w:cs="Times New Roman"/>
          <w:sz w:val="32"/>
          <w:szCs w:val="32"/>
        </w:rPr>
        <w:t>По его словам, размещение сенсоров не только на объектах инфраструктуры, но и на спецодежде дает возможность использовать данные сети не только для мониторинга состояния технических объектов, но и для контроля работы обслуживающего персонала. Кроме того, немаловажной задачей разработчики считают вовлечение в работу студентов новосибирских вузов.</w:t>
      </w:r>
    </w:p>
    <w:p w:rsidR="00421464" w:rsidRPr="00BA799E" w:rsidRDefault="00421464" w:rsidP="00421464">
      <w:pPr>
        <w:rPr>
          <w:rFonts w:ascii="Times New Roman" w:hAnsi="Times New Roman" w:cs="Times New Roman"/>
          <w:sz w:val="32"/>
          <w:szCs w:val="32"/>
        </w:rPr>
      </w:pPr>
      <w:r w:rsidRPr="00BA799E">
        <w:rPr>
          <w:rFonts w:ascii="Times New Roman" w:hAnsi="Times New Roman" w:cs="Times New Roman"/>
          <w:sz w:val="32"/>
          <w:szCs w:val="32"/>
        </w:rPr>
        <w:lastRenderedPageBreak/>
        <w:t xml:space="preserve">Проект будет реализовываться два года. С российской стороны в него будет вложено от 1,5 до 3 </w:t>
      </w:r>
      <w:proofErr w:type="spellStart"/>
      <w:proofErr w:type="gramStart"/>
      <w:r w:rsidRPr="00BA799E">
        <w:rPr>
          <w:rFonts w:ascii="Times New Roman" w:hAnsi="Times New Roman" w:cs="Times New Roman"/>
          <w:sz w:val="32"/>
          <w:szCs w:val="32"/>
        </w:rPr>
        <w:t>млн</w:t>
      </w:r>
      <w:proofErr w:type="spellEnd"/>
      <w:proofErr w:type="gramEnd"/>
      <w:r w:rsidRPr="00BA799E">
        <w:rPr>
          <w:rFonts w:ascii="Times New Roman" w:hAnsi="Times New Roman" w:cs="Times New Roman"/>
          <w:sz w:val="32"/>
          <w:szCs w:val="32"/>
        </w:rPr>
        <w:t xml:space="preserve"> рублей. Китайская сторона сумму своего вклада не раскрывает.</w:t>
      </w:r>
    </w:p>
    <w:p w:rsidR="00421464" w:rsidRPr="00BA799E" w:rsidRDefault="00421464" w:rsidP="00421464">
      <w:pPr>
        <w:rPr>
          <w:rFonts w:ascii="Times New Roman" w:hAnsi="Times New Roman" w:cs="Times New Roman"/>
          <w:sz w:val="32"/>
          <w:szCs w:val="32"/>
        </w:rPr>
      </w:pPr>
      <w:r w:rsidRPr="00BA799E">
        <w:rPr>
          <w:rFonts w:ascii="Times New Roman" w:hAnsi="Times New Roman" w:cs="Times New Roman"/>
          <w:sz w:val="32"/>
          <w:szCs w:val="32"/>
        </w:rPr>
        <w:t xml:space="preserve">По словам разработчика, хотя проект носит фундаментальный характер, о его прикладном значении можно говорить уже сейчас. «Не только исследовательские центры, но и коммерческие компании активно проводят изучения сенсорных систем мониторинга трубопроводов. Согласно аналитическому отчету </w:t>
      </w:r>
      <w:proofErr w:type="spellStart"/>
      <w:r w:rsidRPr="00BA799E">
        <w:rPr>
          <w:rFonts w:ascii="Times New Roman" w:hAnsi="Times New Roman" w:cs="Times New Roman"/>
          <w:sz w:val="32"/>
          <w:szCs w:val="32"/>
        </w:rPr>
        <w:t>GlobeNewswire</w:t>
      </w:r>
      <w:proofErr w:type="spellEnd"/>
      <w:r w:rsidRPr="00BA799E">
        <w:rPr>
          <w:rFonts w:ascii="Times New Roman" w:hAnsi="Times New Roman" w:cs="Times New Roman"/>
          <w:sz w:val="32"/>
          <w:szCs w:val="32"/>
        </w:rPr>
        <w:t>, опубликованному в 2020 году, даже для такой частной задачи как мониторинг водопровода с целью обнаружения утечек рынок решений достигает миллиарда долларов США и растет на 5% в год», — отметил Шахов.</w:t>
      </w:r>
    </w:p>
    <w:p w:rsidR="00421464" w:rsidRPr="00BA799E" w:rsidRDefault="00421464" w:rsidP="00421464">
      <w:pPr>
        <w:rPr>
          <w:rFonts w:ascii="Times New Roman" w:hAnsi="Times New Roman" w:cs="Times New Roman"/>
          <w:sz w:val="32"/>
          <w:szCs w:val="32"/>
        </w:rPr>
      </w:pPr>
      <w:r w:rsidRPr="00BA799E">
        <w:rPr>
          <w:rFonts w:ascii="Times New Roman" w:hAnsi="Times New Roman" w:cs="Times New Roman"/>
          <w:sz w:val="32"/>
          <w:szCs w:val="32"/>
        </w:rPr>
        <w:t xml:space="preserve">Публикация даже теоретических результатов исследований дает возможность обойти барьер, мешающий отечественным разработкам выйти на мировые рынки. </w:t>
      </w:r>
    </w:p>
    <w:p w:rsidR="00421464" w:rsidRPr="00421464" w:rsidRDefault="00421464" w:rsidP="00774957">
      <w:pPr>
        <w:spacing w:after="120" w:line="240" w:lineRule="auto"/>
        <w:rPr>
          <w:rFonts w:ascii="Times New Roman" w:hAnsi="Times New Roman" w:cs="Times New Roman"/>
          <w:b/>
          <w:sz w:val="32"/>
          <w:szCs w:val="32"/>
        </w:rPr>
      </w:pPr>
      <w:r w:rsidRPr="00421464">
        <w:rPr>
          <w:rFonts w:ascii="Times New Roman" w:hAnsi="Times New Roman" w:cs="Times New Roman"/>
          <w:b/>
          <w:sz w:val="32"/>
          <w:szCs w:val="32"/>
        </w:rPr>
        <w:t>_________________________________________</w:t>
      </w:r>
      <w:r>
        <w:rPr>
          <w:rFonts w:ascii="Times New Roman" w:hAnsi="Times New Roman" w:cs="Times New Roman"/>
          <w:b/>
          <w:sz w:val="32"/>
          <w:szCs w:val="32"/>
        </w:rPr>
        <w:t>_________________</w:t>
      </w:r>
    </w:p>
    <w:p w:rsidR="00774957" w:rsidRPr="00421464" w:rsidRDefault="00774957" w:rsidP="00774957">
      <w:pPr>
        <w:spacing w:after="120" w:line="240" w:lineRule="auto"/>
        <w:rPr>
          <w:rFonts w:ascii="Times New Roman" w:hAnsi="Times New Roman" w:cs="Times New Roman"/>
          <w:sz w:val="28"/>
          <w:szCs w:val="28"/>
        </w:rPr>
      </w:pPr>
      <w:r w:rsidRPr="00421464">
        <w:rPr>
          <w:rFonts w:ascii="Times New Roman" w:hAnsi="Times New Roman" w:cs="Times New Roman"/>
          <w:sz w:val="28"/>
          <w:szCs w:val="28"/>
        </w:rPr>
        <w:t>Для СМИ</w:t>
      </w:r>
    </w:p>
    <w:p w:rsidR="00774957" w:rsidRPr="00421464" w:rsidRDefault="00774957" w:rsidP="00774957">
      <w:pPr>
        <w:suppressAutoHyphens/>
        <w:spacing w:after="120" w:line="240" w:lineRule="auto"/>
        <w:rPr>
          <w:rFonts w:ascii="Times New Roman" w:hAnsi="Times New Roman" w:cs="Times New Roman"/>
          <w:color w:val="0000FF"/>
          <w:sz w:val="28"/>
          <w:szCs w:val="28"/>
          <w:u w:val="single"/>
        </w:rPr>
      </w:pPr>
      <w:r w:rsidRPr="00421464">
        <w:rPr>
          <w:rFonts w:ascii="Times New Roman" w:hAnsi="Times New Roman" w:cs="Times New Roman"/>
          <w:color w:val="0000FF"/>
          <w:sz w:val="28"/>
          <w:szCs w:val="28"/>
        </w:rPr>
        <w:t xml:space="preserve">Юрий Лобанов, пресс-секретарь, +7-923-143-50-65, </w:t>
      </w:r>
      <w:hyperlink r:id="rId5" w:history="1">
        <w:r w:rsidRPr="00421464">
          <w:rPr>
            <w:rFonts w:ascii="Times New Roman" w:hAnsi="Times New Roman" w:cs="Times New Roman"/>
            <w:color w:val="0000FF"/>
            <w:sz w:val="28"/>
            <w:szCs w:val="28"/>
            <w:u w:val="single"/>
          </w:rPr>
          <w:t>is@nstu.ru</w:t>
        </w:r>
      </w:hyperlink>
    </w:p>
    <w:p w:rsidR="00774957" w:rsidRPr="00421464" w:rsidRDefault="00774957" w:rsidP="00774957">
      <w:pPr>
        <w:suppressAutoHyphens/>
        <w:spacing w:after="120" w:line="240" w:lineRule="auto"/>
        <w:rPr>
          <w:rFonts w:ascii="Times New Roman" w:hAnsi="Times New Roman" w:cs="Times New Roman"/>
          <w:color w:val="0000FF"/>
          <w:sz w:val="28"/>
          <w:szCs w:val="28"/>
          <w:u w:val="single"/>
        </w:rPr>
      </w:pPr>
      <w:r w:rsidRPr="00421464">
        <w:rPr>
          <w:rFonts w:ascii="Times New Roman" w:hAnsi="Times New Roman" w:cs="Times New Roman"/>
          <w:color w:val="0000FF"/>
          <w:sz w:val="28"/>
          <w:szCs w:val="28"/>
        </w:rPr>
        <w:t xml:space="preserve">Алина </w:t>
      </w:r>
      <w:proofErr w:type="spellStart"/>
      <w:r w:rsidRPr="00421464">
        <w:rPr>
          <w:rFonts w:ascii="Times New Roman" w:hAnsi="Times New Roman" w:cs="Times New Roman"/>
          <w:color w:val="0000FF"/>
          <w:sz w:val="28"/>
          <w:szCs w:val="28"/>
        </w:rPr>
        <w:t>Рунц</w:t>
      </w:r>
      <w:proofErr w:type="spellEnd"/>
      <w:r w:rsidRPr="00421464">
        <w:rPr>
          <w:rFonts w:ascii="Times New Roman" w:hAnsi="Times New Roman" w:cs="Times New Roman"/>
          <w:color w:val="0000FF"/>
          <w:sz w:val="28"/>
          <w:szCs w:val="28"/>
        </w:rPr>
        <w:t>, специалист по связям с общественностью, +7-913-062-49-28,</w:t>
      </w:r>
      <w:hyperlink r:id="rId6" w:history="1">
        <w:r w:rsidRPr="00421464">
          <w:rPr>
            <w:rFonts w:ascii="Times New Roman" w:hAnsi="Times New Roman" w:cs="Times New Roman"/>
            <w:color w:val="0000FF"/>
            <w:sz w:val="28"/>
            <w:szCs w:val="28"/>
            <w:u w:val="single"/>
            <w:shd w:val="clear" w:color="auto" w:fill="FFFFFF"/>
          </w:rPr>
          <w:t>derevyagina@corp.nstu.ru</w:t>
        </w:r>
      </w:hyperlink>
    </w:p>
    <w:p w:rsidR="00774957" w:rsidRPr="00421464" w:rsidRDefault="00CA4372" w:rsidP="00774957">
      <w:pPr>
        <w:suppressAutoHyphens/>
        <w:spacing w:after="120" w:line="240" w:lineRule="auto"/>
        <w:rPr>
          <w:rFonts w:ascii="Times New Roman" w:hAnsi="Times New Roman" w:cs="Times New Roman"/>
          <w:color w:val="0000FF"/>
          <w:sz w:val="28"/>
          <w:szCs w:val="28"/>
          <w:u w:val="single"/>
        </w:rPr>
      </w:pPr>
      <w:r w:rsidRPr="00421464">
        <w:rPr>
          <w:rFonts w:ascii="Times New Roman" w:hAnsi="Times New Roman" w:cs="Times New Roman"/>
          <w:color w:val="0000FF"/>
          <w:sz w:val="28"/>
          <w:szCs w:val="28"/>
        </w:rPr>
        <w:t>Руслан Курбанов, журналист</w:t>
      </w:r>
      <w:r w:rsidR="00774957" w:rsidRPr="00421464">
        <w:rPr>
          <w:rFonts w:ascii="Times New Roman" w:hAnsi="Times New Roman" w:cs="Times New Roman"/>
          <w:color w:val="0000FF"/>
          <w:sz w:val="28"/>
          <w:szCs w:val="28"/>
        </w:rPr>
        <w:t xml:space="preserve">, +7-913-772-30-78, </w:t>
      </w:r>
      <w:hyperlink r:id="rId7" w:history="1">
        <w:r w:rsidR="00774957" w:rsidRPr="00421464">
          <w:rPr>
            <w:rFonts w:ascii="Times New Roman" w:hAnsi="Times New Roman" w:cs="Times New Roman"/>
            <w:color w:val="0000FF"/>
            <w:sz w:val="28"/>
            <w:szCs w:val="28"/>
            <w:u w:val="single"/>
          </w:rPr>
          <w:t>kurbanov@corp.nstu.ru</w:t>
        </w:r>
      </w:hyperlink>
    </w:p>
    <w:p w:rsidR="00774957" w:rsidRPr="00CE78F6" w:rsidRDefault="00774957" w:rsidP="00774957">
      <w:pPr>
        <w:spacing w:after="120" w:line="240" w:lineRule="auto"/>
        <w:rPr>
          <w:rFonts w:ascii="Times New Roman" w:hAnsi="Times New Roman" w:cs="Times New Roman"/>
        </w:rPr>
      </w:pPr>
      <w:r w:rsidRPr="00CE78F6">
        <w:rPr>
          <w:rFonts w:ascii="Times New Roman" w:hAnsi="Times New Roman" w:cs="Times New Roman"/>
        </w:rPr>
        <w:t>____________________________________________________________________________</w:t>
      </w:r>
    </w:p>
    <w:tbl>
      <w:tblPr>
        <w:tblW w:w="10103" w:type="dxa"/>
        <w:tblLook w:val="04A0"/>
      </w:tblPr>
      <w:tblGrid>
        <w:gridCol w:w="3190"/>
        <w:gridCol w:w="3722"/>
        <w:gridCol w:w="3191"/>
      </w:tblGrid>
      <w:tr w:rsidR="00774957" w:rsidRPr="00CE78F6" w:rsidTr="00884F9F">
        <w:tc>
          <w:tcPr>
            <w:tcW w:w="3190" w:type="dxa"/>
            <w:shd w:val="clear" w:color="auto" w:fill="auto"/>
          </w:tcPr>
          <w:p w:rsidR="00774957" w:rsidRPr="00CE78F6" w:rsidRDefault="009B0B1B" w:rsidP="00774957">
            <w:pPr>
              <w:tabs>
                <w:tab w:val="center" w:pos="4677"/>
                <w:tab w:val="right" w:pos="9355"/>
              </w:tabs>
              <w:spacing w:after="0" w:line="240" w:lineRule="auto"/>
              <w:rPr>
                <w:rFonts w:ascii="Times New Roman" w:eastAsia="Times New Roman" w:hAnsi="Times New Roman" w:cs="Times New Roman"/>
                <w:sz w:val="20"/>
                <w:szCs w:val="20"/>
                <w:lang w:val="en-US" w:eastAsia="ru-RU"/>
              </w:rPr>
            </w:pPr>
            <w:hyperlink r:id="rId8" w:history="1">
              <w:r w:rsidR="00774957" w:rsidRPr="00CE78F6">
                <w:rPr>
                  <w:rFonts w:ascii="Times New Roman" w:eastAsia="Times New Roman" w:hAnsi="Times New Roman" w:cs="Times New Roman"/>
                  <w:sz w:val="20"/>
                  <w:szCs w:val="20"/>
                  <w:lang w:eastAsia="ru-RU"/>
                </w:rPr>
                <w:object w:dxaOrig="600" w:dyaOrig="5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1.25pt" o:ole="">
                    <v:imagedata r:id="rId9" o:title=""/>
                  </v:shape>
                  <o:OLEObject Type="Embed" ProgID="PBrush" ShapeID="_x0000_i1025" DrawAspect="Content" ObjectID="_1669456595" r:id="rId10"/>
                </w:object>
              </w:r>
            </w:hyperlink>
            <w:hyperlink r:id="rId11" w:history="1">
              <w:r w:rsidR="00774957" w:rsidRPr="00CE78F6">
                <w:rPr>
                  <w:rFonts w:ascii="Times New Roman" w:eastAsia="Times New Roman" w:hAnsi="Times New Roman" w:cs="Times New Roman"/>
                  <w:color w:val="0000FF"/>
                  <w:sz w:val="20"/>
                  <w:szCs w:val="20"/>
                  <w:u w:val="single"/>
                  <w:lang w:val="en-US" w:eastAsia="ru-RU"/>
                </w:rPr>
                <w:t>twitter.com/</w:t>
              </w:r>
              <w:proofErr w:type="spellStart"/>
              <w:r w:rsidR="00774957" w:rsidRPr="00CE78F6">
                <w:rPr>
                  <w:rFonts w:ascii="Times New Roman" w:eastAsia="Times New Roman" w:hAnsi="Times New Roman" w:cs="Times New Roman"/>
                  <w:color w:val="0000FF"/>
                  <w:sz w:val="20"/>
                  <w:szCs w:val="20"/>
                  <w:u w:val="single"/>
                  <w:lang w:val="en-US" w:eastAsia="ru-RU"/>
                </w:rPr>
                <w:t>nstu_news</w:t>
              </w:r>
              <w:proofErr w:type="spellEnd"/>
            </w:hyperlink>
          </w:p>
          <w:p w:rsidR="00774957" w:rsidRPr="00CE78F6" w:rsidRDefault="009B0B1B" w:rsidP="00774957">
            <w:pPr>
              <w:tabs>
                <w:tab w:val="center" w:pos="4677"/>
                <w:tab w:val="right" w:pos="9355"/>
              </w:tabs>
              <w:spacing w:after="0" w:line="240" w:lineRule="auto"/>
              <w:rPr>
                <w:rFonts w:ascii="Times New Roman" w:eastAsia="Times New Roman" w:hAnsi="Times New Roman" w:cs="Times New Roman"/>
                <w:sz w:val="20"/>
                <w:szCs w:val="20"/>
                <w:lang w:val="en-US" w:eastAsia="ru-RU"/>
              </w:rPr>
            </w:pPr>
            <w:hyperlink r:id="rId12" w:history="1">
              <w:r w:rsidR="00774957" w:rsidRPr="00CE78F6">
                <w:rPr>
                  <w:rFonts w:ascii="Times New Roman" w:eastAsia="Times New Roman" w:hAnsi="Times New Roman" w:cs="Times New Roman"/>
                  <w:sz w:val="20"/>
                  <w:szCs w:val="20"/>
                  <w:lang w:eastAsia="ru-RU"/>
                </w:rPr>
                <w:object w:dxaOrig="2256" w:dyaOrig="2292">
                  <v:shape id="_x0000_i1026" type="#_x0000_t75" style="width:12pt;height:12pt" o:ole="">
                    <v:imagedata r:id="rId13" o:title=""/>
                  </v:shape>
                  <o:OLEObject Type="Embed" ProgID="PBrush" ShapeID="_x0000_i1026" DrawAspect="Content" ObjectID="_1669456596" r:id="rId14"/>
                </w:object>
              </w:r>
            </w:hyperlink>
            <w:hyperlink r:id="rId15" w:history="1">
              <w:r w:rsidR="00774957" w:rsidRPr="00CE78F6">
                <w:rPr>
                  <w:rFonts w:ascii="Times New Roman" w:eastAsia="Times New Roman" w:hAnsi="Times New Roman" w:cs="Times New Roman"/>
                  <w:color w:val="0000FF"/>
                  <w:sz w:val="20"/>
                  <w:szCs w:val="20"/>
                  <w:u w:val="single"/>
                  <w:lang w:val="en-US" w:eastAsia="ru-RU"/>
                </w:rPr>
                <w:t>vk.com/</w:t>
              </w:r>
              <w:proofErr w:type="spellStart"/>
              <w:r w:rsidR="00774957" w:rsidRPr="00CE78F6">
                <w:rPr>
                  <w:rFonts w:ascii="Times New Roman" w:eastAsia="Times New Roman" w:hAnsi="Times New Roman" w:cs="Times New Roman"/>
                  <w:color w:val="0000FF"/>
                  <w:sz w:val="20"/>
                  <w:szCs w:val="20"/>
                  <w:u w:val="single"/>
                  <w:lang w:val="en-US" w:eastAsia="ru-RU"/>
                </w:rPr>
                <w:t>nstu_vk</w:t>
              </w:r>
              <w:proofErr w:type="spellEnd"/>
            </w:hyperlink>
          </w:p>
          <w:p w:rsidR="00774957" w:rsidRPr="00CE78F6" w:rsidRDefault="009B0B1B" w:rsidP="00774957">
            <w:pPr>
              <w:tabs>
                <w:tab w:val="center" w:pos="4677"/>
                <w:tab w:val="right" w:pos="9355"/>
              </w:tabs>
              <w:spacing w:after="0" w:line="240" w:lineRule="auto"/>
              <w:rPr>
                <w:rFonts w:ascii="Times New Roman" w:eastAsia="Times New Roman" w:hAnsi="Times New Roman" w:cs="Times New Roman"/>
                <w:sz w:val="20"/>
                <w:szCs w:val="20"/>
                <w:lang w:val="en-US" w:eastAsia="ru-RU"/>
              </w:rPr>
            </w:pPr>
            <w:hyperlink r:id="rId16" w:history="1">
              <w:r w:rsidR="00774957" w:rsidRPr="00CE78F6">
                <w:rPr>
                  <w:rFonts w:ascii="Times New Roman" w:eastAsia="Times New Roman" w:hAnsi="Times New Roman" w:cs="Times New Roman"/>
                  <w:sz w:val="20"/>
                  <w:szCs w:val="20"/>
                  <w:lang w:eastAsia="ru-RU"/>
                </w:rPr>
                <w:object w:dxaOrig="624" w:dyaOrig="588">
                  <v:shape id="_x0000_i1027" type="#_x0000_t75" style="width:11.25pt;height:11.25pt" o:ole="">
                    <v:imagedata r:id="rId17" o:title="" cropbottom="3561f" cropleft="2836f" cropright="4516f"/>
                  </v:shape>
                  <o:OLEObject Type="Embed" ProgID="PBrush" ShapeID="_x0000_i1027" DrawAspect="Content" ObjectID="_1669456597" r:id="rId18"/>
                </w:object>
              </w:r>
            </w:hyperlink>
            <w:hyperlink r:id="rId19" w:history="1">
              <w:r w:rsidR="00774957" w:rsidRPr="00CE78F6">
                <w:rPr>
                  <w:rFonts w:ascii="Times New Roman" w:eastAsia="Times New Roman" w:hAnsi="Times New Roman" w:cs="Times New Roman"/>
                  <w:color w:val="0000FF"/>
                  <w:sz w:val="20"/>
                  <w:szCs w:val="20"/>
                  <w:u w:val="single"/>
                  <w:lang w:val="en-US" w:eastAsia="ru-RU"/>
                </w:rPr>
                <w:t>facebook.com/</w:t>
              </w:r>
              <w:proofErr w:type="spellStart"/>
              <w:r w:rsidR="00774957" w:rsidRPr="00CE78F6">
                <w:rPr>
                  <w:rFonts w:ascii="Times New Roman" w:eastAsia="Times New Roman" w:hAnsi="Times New Roman" w:cs="Times New Roman"/>
                  <w:color w:val="0000FF"/>
                  <w:sz w:val="20"/>
                  <w:szCs w:val="20"/>
                  <w:u w:val="single"/>
                  <w:lang w:val="en-US" w:eastAsia="ru-RU"/>
                </w:rPr>
                <w:t>nstunovosti</w:t>
              </w:r>
              <w:proofErr w:type="spellEnd"/>
            </w:hyperlink>
          </w:p>
        </w:tc>
        <w:tc>
          <w:tcPr>
            <w:tcW w:w="3722" w:type="dxa"/>
            <w:shd w:val="clear" w:color="auto" w:fill="auto"/>
          </w:tcPr>
          <w:p w:rsidR="00774957" w:rsidRPr="00CE78F6" w:rsidRDefault="00774957" w:rsidP="00774957">
            <w:pPr>
              <w:tabs>
                <w:tab w:val="center" w:pos="4677"/>
                <w:tab w:val="right" w:pos="9355"/>
              </w:tabs>
              <w:spacing w:after="0" w:line="240" w:lineRule="auto"/>
              <w:rPr>
                <w:rFonts w:ascii="Times New Roman" w:eastAsia="Times New Roman" w:hAnsi="Times New Roman" w:cs="Times New Roman"/>
                <w:sz w:val="20"/>
                <w:szCs w:val="20"/>
                <w:lang w:val="en-US" w:eastAsia="ru-RU"/>
              </w:rPr>
            </w:pPr>
            <w:r w:rsidRPr="00CE78F6">
              <w:rPr>
                <w:rFonts w:ascii="Times New Roman" w:eastAsia="Times New Roman" w:hAnsi="Times New Roman" w:cs="Times New Roman"/>
                <w:noProof/>
                <w:sz w:val="20"/>
                <w:szCs w:val="20"/>
                <w:lang w:eastAsia="ru-RU"/>
              </w:rPr>
              <w:drawing>
                <wp:inline distT="0" distB="0" distL="0" distR="0">
                  <wp:extent cx="152400" cy="152400"/>
                  <wp:effectExtent l="0" t="0" r="0" b="0"/>
                  <wp:docPr id="2" name="Рисунок 2" descr="&amp;Kcy;&amp;acy;&amp;rcy;&amp;tcy;&amp;icy;&amp;ncy;&amp;kcy;&amp;icy; &amp;pcy;&amp;ocy; &amp;zcy;&amp;acy;&amp;pcy;&amp;rcy;&amp;ocy;&amp;scy;&amp;ucy; &amp;icy;&amp;kcy;&amp;ocy;&amp;ncy;&amp;kcy;&amp;acy; &amp;yucy;&amp;tcy;&amp;ucy;&amp;bcy;">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amp;Kcy;&amp;acy;&amp;rcy;&amp;tcy;&amp;icy;&amp;ncy;&amp;kcy;&amp;icy; &amp;pcy;&amp;ocy; &amp;zcy;&amp;acy;&amp;pcy;&amp;rcy;&amp;ocy;&amp;scy;&amp;ucy; &amp;icy;&amp;kcy;&amp;ocy;&amp;ncy;&amp;kcy;&amp;acy; &amp;yucy;&amp;tcy;&amp;ucy;&amp;bcy;"/>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5617" t="5890" r="5959" b="5959"/>
                          <a:stretch>
                            <a:fillRect/>
                          </a:stretch>
                        </pic:blipFill>
                        <pic:spPr bwMode="auto">
                          <a:xfrm>
                            <a:off x="0" y="0"/>
                            <a:ext cx="152400" cy="152400"/>
                          </a:xfrm>
                          <a:prstGeom prst="rect">
                            <a:avLst/>
                          </a:prstGeom>
                          <a:noFill/>
                          <a:ln>
                            <a:noFill/>
                          </a:ln>
                        </pic:spPr>
                      </pic:pic>
                    </a:graphicData>
                  </a:graphic>
                </wp:inline>
              </w:drawing>
            </w:r>
            <w:hyperlink r:id="rId22" w:history="1">
              <w:r w:rsidRPr="00CE78F6">
                <w:rPr>
                  <w:rFonts w:ascii="Times New Roman" w:eastAsia="Times New Roman" w:hAnsi="Times New Roman" w:cs="Times New Roman"/>
                  <w:color w:val="0000FF"/>
                  <w:sz w:val="20"/>
                  <w:szCs w:val="20"/>
                  <w:u w:val="single"/>
                  <w:lang w:val="en-US" w:eastAsia="ru-RU"/>
                </w:rPr>
                <w:t>youtube.com/user/</w:t>
              </w:r>
              <w:proofErr w:type="spellStart"/>
              <w:r w:rsidRPr="00CE78F6">
                <w:rPr>
                  <w:rFonts w:ascii="Times New Roman" w:eastAsia="Times New Roman" w:hAnsi="Times New Roman" w:cs="Times New Roman"/>
                  <w:color w:val="0000FF"/>
                  <w:sz w:val="20"/>
                  <w:szCs w:val="20"/>
                  <w:u w:val="single"/>
                  <w:lang w:val="en-US" w:eastAsia="ru-RU"/>
                </w:rPr>
                <w:t>VideoNSTU</w:t>
              </w:r>
              <w:proofErr w:type="spellEnd"/>
            </w:hyperlink>
          </w:p>
          <w:p w:rsidR="00774957" w:rsidRPr="00CE78F6" w:rsidRDefault="00774957" w:rsidP="00774957">
            <w:pPr>
              <w:tabs>
                <w:tab w:val="center" w:pos="4677"/>
                <w:tab w:val="right" w:pos="9355"/>
              </w:tabs>
              <w:spacing w:after="0" w:line="240" w:lineRule="auto"/>
              <w:rPr>
                <w:rFonts w:ascii="Times New Roman" w:eastAsia="Times New Roman" w:hAnsi="Times New Roman" w:cs="Times New Roman"/>
                <w:sz w:val="20"/>
                <w:szCs w:val="20"/>
                <w:lang w:val="en-US" w:eastAsia="ru-RU"/>
              </w:rPr>
            </w:pPr>
            <w:r w:rsidRPr="00CE78F6">
              <w:rPr>
                <w:rFonts w:ascii="Times New Roman" w:eastAsia="Times New Roman" w:hAnsi="Times New Roman" w:cs="Times New Roman"/>
                <w:noProof/>
                <w:sz w:val="20"/>
                <w:szCs w:val="20"/>
                <w:lang w:eastAsia="ru-RU"/>
              </w:rPr>
              <w:drawing>
                <wp:inline distT="0" distB="0" distL="0" distR="0">
                  <wp:extent cx="152400" cy="152400"/>
                  <wp:effectExtent l="0" t="0" r="0" b="0"/>
                  <wp:docPr id="3" name="Рисунок 3" descr="&amp;Kcy;&amp;acy;&amp;rcy;&amp;tcy;&amp;icy;&amp;ncy;&amp;kcy;&amp;icy; &amp;pcy;&amp;ocy; &amp;zcy;&amp;acy;&amp;pcy;&amp;rcy;&amp;ocy;&amp;scy;&amp;ucy; &amp;icy;&amp;kcy;&amp;ocy;&amp;ncy;&amp;kcy;&amp;acy; &amp;pcy;&amp;rcy;&amp;iecy;&amp;scy;&amp;scy;&amp;rcy;&amp;iecy;&amp;lcy;&amp;icy;&amp;zcy;&amp;ycy;">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amp;Kcy;&amp;acy;&amp;rcy;&amp;tcy;&amp;icy;&amp;ncy;&amp;kcy;&amp;icy; &amp;pcy;&amp;ocy; &amp;zcy;&amp;acy;&amp;pcy;&amp;rcy;&amp;ocy;&amp;scy;&amp;ucy; &amp;icy;&amp;kcy;&amp;ocy;&amp;ncy;&amp;kcy;&amp;acy; &amp;pcy;&amp;rcy;&amp;iecy;&amp;scy;&amp;scy;&amp;rcy;&amp;iecy;&amp;lcy;&amp;icy;&amp;zcy;&amp;ycy;"/>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24686" t="24654" r="24588" b="24298"/>
                          <a:stretch>
                            <a:fillRect/>
                          </a:stretch>
                        </pic:blipFill>
                        <pic:spPr bwMode="auto">
                          <a:xfrm>
                            <a:off x="0" y="0"/>
                            <a:ext cx="152400" cy="152400"/>
                          </a:xfrm>
                          <a:prstGeom prst="rect">
                            <a:avLst/>
                          </a:prstGeom>
                          <a:noFill/>
                          <a:ln>
                            <a:noFill/>
                          </a:ln>
                        </pic:spPr>
                      </pic:pic>
                    </a:graphicData>
                  </a:graphic>
                </wp:inline>
              </w:drawing>
            </w:r>
            <w:hyperlink r:id="rId25" w:history="1">
              <w:r w:rsidRPr="00CE78F6">
                <w:rPr>
                  <w:rFonts w:ascii="Times New Roman" w:eastAsia="Times New Roman" w:hAnsi="Times New Roman" w:cs="Times New Roman"/>
                  <w:color w:val="0000FF"/>
                  <w:sz w:val="20"/>
                  <w:szCs w:val="20"/>
                  <w:u w:val="single"/>
                  <w:lang w:val="en-US" w:eastAsia="ru-RU"/>
                </w:rPr>
                <w:t>instagram.com/</w:t>
              </w:r>
              <w:proofErr w:type="spellStart"/>
              <w:r w:rsidRPr="00CE78F6">
                <w:rPr>
                  <w:rFonts w:ascii="Times New Roman" w:eastAsia="Times New Roman" w:hAnsi="Times New Roman" w:cs="Times New Roman"/>
                  <w:color w:val="0000FF"/>
                  <w:sz w:val="20"/>
                  <w:szCs w:val="20"/>
                  <w:u w:val="single"/>
                  <w:lang w:val="en-US" w:eastAsia="ru-RU"/>
                </w:rPr>
                <w:t>nstu_online</w:t>
              </w:r>
              <w:proofErr w:type="spellEnd"/>
            </w:hyperlink>
            <w:r w:rsidRPr="00CE78F6">
              <w:rPr>
                <w:rFonts w:ascii="Times New Roman" w:eastAsia="Times New Roman" w:hAnsi="Times New Roman" w:cs="Times New Roman"/>
                <w:sz w:val="20"/>
                <w:szCs w:val="20"/>
                <w:lang w:val="en-US" w:eastAsia="ru-RU"/>
              </w:rPr>
              <w:br/>
            </w:r>
            <w:r w:rsidRPr="00CE78F6">
              <w:rPr>
                <w:rFonts w:ascii="Times New Roman" w:eastAsia="Times New Roman" w:hAnsi="Times New Roman" w:cs="Times New Roman"/>
                <w:noProof/>
                <w:sz w:val="20"/>
                <w:szCs w:val="20"/>
                <w:lang w:eastAsia="ru-RU"/>
              </w:rPr>
              <w:drawing>
                <wp:inline distT="0" distB="0" distL="0" distR="0">
                  <wp:extent cx="152400" cy="152400"/>
                  <wp:effectExtent l="0" t="0" r="0" b="0"/>
                  <wp:docPr id="4" name="Рисунок 4" descr="&amp;Kcy;&amp;acy;&amp;rcy;&amp;tcy;&amp;icy;&amp;ncy;&amp;kcy;&amp;icy; &amp;pcy;&amp;ocy; &amp;zcy;&amp;acy;&amp;pcy;&amp;rcy;&amp;ocy;&amp;scy;&amp;ucy; &amp;icy;&amp;kcy;&amp;ocy;&amp;ncy;&amp;kcy;&amp;acy; &amp;fcy;&amp;ocy;&amp;tcy;&amp;ocy;&amp;gcy;&amp;acy;&amp;lcy;&amp;iecy;&amp;rcy;&amp;iecy;&amp;yacy;">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4953" t="4402" r="4913" b="5464"/>
                          <a:stretch>
                            <a:fillRect/>
                          </a:stretch>
                        </pic:blipFill>
                        <pic:spPr bwMode="auto">
                          <a:xfrm>
                            <a:off x="0" y="0"/>
                            <a:ext cx="152400" cy="152400"/>
                          </a:xfrm>
                          <a:prstGeom prst="rect">
                            <a:avLst/>
                          </a:prstGeom>
                          <a:noFill/>
                          <a:ln>
                            <a:noFill/>
                          </a:ln>
                        </pic:spPr>
                      </pic:pic>
                    </a:graphicData>
                  </a:graphic>
                </wp:inline>
              </w:drawing>
            </w:r>
            <w:hyperlink r:id="rId28" w:history="1">
              <w:r w:rsidRPr="00CE78F6">
                <w:rPr>
                  <w:rFonts w:ascii="Times New Roman" w:eastAsia="Times New Roman" w:hAnsi="Times New Roman" w:cs="Times New Roman"/>
                  <w:color w:val="0000FF"/>
                  <w:sz w:val="20"/>
                  <w:szCs w:val="20"/>
                  <w:u w:val="single"/>
                  <w:lang w:val="en-US" w:eastAsia="ru-RU"/>
                </w:rPr>
                <w:t>nstu.ru/fotobank</w:t>
              </w:r>
            </w:hyperlink>
            <w:hyperlink r:id="rId29" w:history="1">
              <w:r w:rsidRPr="00CE78F6">
                <w:rPr>
                  <w:rFonts w:ascii="Times New Roman" w:eastAsia="Times New Roman" w:hAnsi="Times New Roman" w:cs="Times New Roman"/>
                  <w:sz w:val="20"/>
                  <w:szCs w:val="20"/>
                  <w:lang w:eastAsia="ru-RU"/>
                </w:rPr>
                <w:object w:dxaOrig="2400" w:dyaOrig="2328">
                  <v:shape id="_x0000_i1028" type="#_x0000_t75" style="width:12pt;height:11.25pt" o:ole="">
                    <v:imagedata r:id="rId30" o:title=""/>
                  </v:shape>
                  <o:OLEObject Type="Embed" ProgID="PBrush" ShapeID="_x0000_i1028" DrawAspect="Content" ObjectID="_1669456598" r:id="rId31"/>
                </w:object>
              </w:r>
            </w:hyperlink>
            <w:hyperlink r:id="rId32" w:history="1">
              <w:r w:rsidRPr="00CE78F6">
                <w:rPr>
                  <w:rFonts w:ascii="Times New Roman" w:eastAsia="Times New Roman" w:hAnsi="Times New Roman" w:cs="Times New Roman"/>
                  <w:color w:val="0000FF"/>
                  <w:sz w:val="20"/>
                  <w:szCs w:val="20"/>
                  <w:u w:val="single"/>
                  <w:lang w:val="en-US" w:eastAsia="ru-RU"/>
                </w:rPr>
                <w:t>nstu.ru/video</w:t>
              </w:r>
            </w:hyperlink>
          </w:p>
        </w:tc>
        <w:tc>
          <w:tcPr>
            <w:tcW w:w="3191" w:type="dxa"/>
            <w:shd w:val="clear" w:color="auto" w:fill="auto"/>
          </w:tcPr>
          <w:p w:rsidR="00774957" w:rsidRPr="00CE78F6" w:rsidRDefault="009B0B1B" w:rsidP="00774957">
            <w:pPr>
              <w:tabs>
                <w:tab w:val="center" w:pos="4677"/>
                <w:tab w:val="right" w:pos="9355"/>
              </w:tabs>
              <w:spacing w:after="0" w:line="240" w:lineRule="auto"/>
              <w:rPr>
                <w:rFonts w:ascii="Times New Roman" w:eastAsia="Times New Roman" w:hAnsi="Times New Roman" w:cs="Times New Roman"/>
                <w:sz w:val="20"/>
                <w:szCs w:val="20"/>
                <w:lang w:val="en-US" w:eastAsia="ru-RU"/>
              </w:rPr>
            </w:pPr>
            <w:hyperlink r:id="rId33" w:history="1">
              <w:r w:rsidR="00774957" w:rsidRPr="00CE78F6">
                <w:rPr>
                  <w:rFonts w:ascii="Times New Roman" w:eastAsia="Times New Roman" w:hAnsi="Times New Roman" w:cs="Times New Roman"/>
                  <w:sz w:val="20"/>
                  <w:szCs w:val="20"/>
                  <w:lang w:eastAsia="ru-RU"/>
                </w:rPr>
                <w:object w:dxaOrig="5400" w:dyaOrig="5448">
                  <v:shape id="_x0000_i1029" type="#_x0000_t75" style="width:12pt;height:12pt" o:ole="">
                    <v:imagedata r:id="rId34" o:title=""/>
                  </v:shape>
                  <o:OLEObject Type="Embed" ProgID="PBrush" ShapeID="_x0000_i1029" DrawAspect="Content" ObjectID="_1669456599" r:id="rId35"/>
                </w:object>
              </w:r>
            </w:hyperlink>
            <w:hyperlink r:id="rId36" w:history="1">
              <w:r w:rsidR="00774957" w:rsidRPr="00CE78F6">
                <w:rPr>
                  <w:rFonts w:ascii="Times New Roman" w:eastAsia="Times New Roman" w:hAnsi="Times New Roman" w:cs="Times New Roman"/>
                  <w:color w:val="0000FF"/>
                  <w:sz w:val="20"/>
                  <w:szCs w:val="20"/>
                  <w:u w:val="single"/>
                  <w:lang w:val="en-US" w:eastAsia="ru-RU"/>
                </w:rPr>
                <w:t>nstu.ru/news</w:t>
              </w:r>
            </w:hyperlink>
          </w:p>
          <w:p w:rsidR="00774957" w:rsidRPr="00CE78F6" w:rsidRDefault="00774957" w:rsidP="00774957">
            <w:pPr>
              <w:tabs>
                <w:tab w:val="center" w:pos="4677"/>
                <w:tab w:val="right" w:pos="9355"/>
              </w:tabs>
              <w:spacing w:after="0" w:line="240" w:lineRule="auto"/>
              <w:rPr>
                <w:rFonts w:ascii="Times New Roman" w:eastAsia="Times New Roman" w:hAnsi="Times New Roman" w:cs="Times New Roman"/>
                <w:sz w:val="20"/>
                <w:szCs w:val="20"/>
                <w:lang w:val="en-US" w:eastAsia="ru-RU"/>
              </w:rPr>
            </w:pPr>
            <w:r w:rsidRPr="00CE78F6">
              <w:rPr>
                <w:rFonts w:ascii="Times New Roman" w:eastAsia="Times New Roman" w:hAnsi="Times New Roman" w:cs="Times New Roman"/>
                <w:noProof/>
                <w:sz w:val="20"/>
                <w:szCs w:val="20"/>
                <w:lang w:eastAsia="ru-RU"/>
              </w:rPr>
              <w:drawing>
                <wp:inline distT="0" distB="0" distL="0" distR="0">
                  <wp:extent cx="152400" cy="142875"/>
                  <wp:effectExtent l="0" t="0" r="0" b="9525"/>
                  <wp:docPr id="5" name="Рисунок 5">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142875"/>
                          </a:xfrm>
                          <a:prstGeom prst="rect">
                            <a:avLst/>
                          </a:prstGeom>
                          <a:noFill/>
                          <a:ln>
                            <a:noFill/>
                          </a:ln>
                        </pic:spPr>
                      </pic:pic>
                    </a:graphicData>
                  </a:graphic>
                </wp:inline>
              </w:drawing>
            </w:r>
            <w:hyperlink r:id="rId39" w:history="1">
              <w:r w:rsidRPr="00CE78F6">
                <w:rPr>
                  <w:rFonts w:ascii="Times New Roman" w:eastAsia="Times New Roman" w:hAnsi="Times New Roman" w:cs="Times New Roman"/>
                  <w:color w:val="0000FF"/>
                  <w:sz w:val="20"/>
                  <w:szCs w:val="20"/>
                  <w:u w:val="single"/>
                  <w:lang w:val="en-US" w:eastAsia="ru-RU"/>
                </w:rPr>
                <w:t>nstu.ru/</w:t>
              </w:r>
              <w:proofErr w:type="spellStart"/>
              <w:r w:rsidRPr="00CE78F6">
                <w:rPr>
                  <w:rFonts w:ascii="Times New Roman" w:eastAsia="Times New Roman" w:hAnsi="Times New Roman" w:cs="Times New Roman"/>
                  <w:color w:val="0000FF"/>
                  <w:sz w:val="20"/>
                  <w:szCs w:val="20"/>
                  <w:u w:val="single"/>
                  <w:lang w:val="en-US" w:eastAsia="ru-RU"/>
                </w:rPr>
                <w:t>pressreleases</w:t>
              </w:r>
              <w:proofErr w:type="spellEnd"/>
            </w:hyperlink>
          </w:p>
          <w:p w:rsidR="00774957" w:rsidRPr="00CE78F6" w:rsidRDefault="00774957" w:rsidP="00774957">
            <w:pPr>
              <w:tabs>
                <w:tab w:val="center" w:pos="4677"/>
                <w:tab w:val="right" w:pos="9355"/>
              </w:tabs>
              <w:spacing w:after="0" w:line="240" w:lineRule="auto"/>
              <w:rPr>
                <w:rFonts w:ascii="Times New Roman" w:eastAsia="Times New Roman" w:hAnsi="Times New Roman" w:cs="Times New Roman"/>
                <w:sz w:val="20"/>
                <w:szCs w:val="20"/>
                <w:lang w:val="en-US" w:eastAsia="ru-RU"/>
              </w:rPr>
            </w:pPr>
            <w:r w:rsidRPr="00CE78F6">
              <w:rPr>
                <w:rFonts w:ascii="Times New Roman" w:eastAsia="Times New Roman" w:hAnsi="Times New Roman" w:cs="Times New Roman"/>
                <w:noProof/>
                <w:sz w:val="20"/>
                <w:szCs w:val="20"/>
                <w:lang w:eastAsia="ru-RU"/>
              </w:rPr>
              <w:drawing>
                <wp:inline distT="0" distB="0" distL="0" distR="0">
                  <wp:extent cx="152400" cy="152400"/>
                  <wp:effectExtent l="0" t="0" r="0" b="0"/>
                  <wp:docPr id="6" name="Рисунок 6" descr="&amp;Kcy;&amp;acy;&amp;rcy;&amp;tcy;&amp;icy;&amp;ncy;&amp;kcy;&amp;icy; &amp;pcy;&amp;ocy; &amp;zcy;&amp;acy;&amp;pcy;&amp;rcy;&amp;ocy;&amp;scy;&amp;ucy; &amp;icy;&amp;kcy;&amp;ocy;&amp;ncy;&amp;kcy;&amp;acy; &amp;ncy;&amp;ocy;&amp;vcy;&amp;ocy;&amp;scy;&amp;tcy;&amp;icy;">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amp;Kcy;&amp;acy;&amp;rcy;&amp;tcy;&amp;icy;&amp;ncy;&amp;kcy;&amp;icy; &amp;pcy;&amp;ocy; &amp;zcy;&amp;acy;&amp;pcy;&amp;rcy;&amp;ocy;&amp;scy;&amp;ucy; &amp;icy;&amp;kcy;&amp;ocy;&amp;ncy;&amp;kcy;&amp;acy; &amp;ncy;&amp;ocy;&amp;vcy;&amp;ocy;&amp;scy;&amp;tcy;&amp;icy;"/>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l="6235" t="4796" r="5995" b="7195"/>
                          <a:stretch>
                            <a:fillRect/>
                          </a:stretch>
                        </pic:blipFill>
                        <pic:spPr bwMode="auto">
                          <a:xfrm>
                            <a:off x="0" y="0"/>
                            <a:ext cx="152400" cy="152400"/>
                          </a:xfrm>
                          <a:prstGeom prst="rect">
                            <a:avLst/>
                          </a:prstGeom>
                          <a:noFill/>
                          <a:ln>
                            <a:noFill/>
                          </a:ln>
                        </pic:spPr>
                      </pic:pic>
                    </a:graphicData>
                  </a:graphic>
                </wp:inline>
              </w:drawing>
            </w:r>
            <w:hyperlink r:id="rId42" w:history="1">
              <w:r w:rsidRPr="00CE78F6">
                <w:rPr>
                  <w:rFonts w:ascii="Times New Roman" w:eastAsia="Times New Roman" w:hAnsi="Times New Roman" w:cs="Times New Roman"/>
                  <w:color w:val="0000FF"/>
                  <w:sz w:val="20"/>
                  <w:szCs w:val="20"/>
                  <w:u w:val="single"/>
                  <w:lang w:val="en-US" w:eastAsia="ru-RU"/>
                </w:rPr>
                <w:t>nstu.ru/is</w:t>
              </w:r>
            </w:hyperlink>
          </w:p>
        </w:tc>
      </w:tr>
    </w:tbl>
    <w:p w:rsidR="004623A2" w:rsidRPr="00CE78F6" w:rsidRDefault="004623A2">
      <w:pPr>
        <w:rPr>
          <w:rFonts w:ascii="Times New Roman" w:hAnsi="Times New Roman" w:cs="Times New Roman"/>
        </w:rPr>
      </w:pPr>
    </w:p>
    <w:sectPr w:rsidR="004623A2" w:rsidRPr="00CE78F6" w:rsidSect="001125D3">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Light">
    <w:altName w:val="Calibri"/>
    <w:charset w:val="CC"/>
    <w:family w:val="swiss"/>
    <w:pitch w:val="variable"/>
    <w:sig w:usb0="00000001"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057D3A"/>
    <w:rsid w:val="00057D3A"/>
    <w:rsid w:val="000B6B06"/>
    <w:rsid w:val="001125D3"/>
    <w:rsid w:val="001C5EE9"/>
    <w:rsid w:val="001D18DA"/>
    <w:rsid w:val="001F0C72"/>
    <w:rsid w:val="002233D8"/>
    <w:rsid w:val="00296CC3"/>
    <w:rsid w:val="00394773"/>
    <w:rsid w:val="00421464"/>
    <w:rsid w:val="0045567C"/>
    <w:rsid w:val="004623A2"/>
    <w:rsid w:val="004910FF"/>
    <w:rsid w:val="00593B33"/>
    <w:rsid w:val="00595B98"/>
    <w:rsid w:val="005A0D6D"/>
    <w:rsid w:val="006330CE"/>
    <w:rsid w:val="00694202"/>
    <w:rsid w:val="007342B0"/>
    <w:rsid w:val="00774957"/>
    <w:rsid w:val="007A7E5A"/>
    <w:rsid w:val="0083741F"/>
    <w:rsid w:val="008A7BF4"/>
    <w:rsid w:val="009A2C8A"/>
    <w:rsid w:val="009B0B1B"/>
    <w:rsid w:val="009B5D25"/>
    <w:rsid w:val="00AF59A0"/>
    <w:rsid w:val="00BF39D9"/>
    <w:rsid w:val="00C13208"/>
    <w:rsid w:val="00C63D89"/>
    <w:rsid w:val="00C74121"/>
    <w:rsid w:val="00C765B1"/>
    <w:rsid w:val="00CA4372"/>
    <w:rsid w:val="00CA756E"/>
    <w:rsid w:val="00CE78F6"/>
    <w:rsid w:val="00D275A4"/>
    <w:rsid w:val="00DD7F65"/>
    <w:rsid w:val="00EA265F"/>
    <w:rsid w:val="00F13719"/>
    <w:rsid w:val="00F26F55"/>
    <w:rsid w:val="00F83B40"/>
    <w:rsid w:val="00FA6096"/>
    <w:rsid w:val="00FE160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756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CA756E"/>
    <w:rPr>
      <w:sz w:val="16"/>
      <w:szCs w:val="16"/>
    </w:rPr>
  </w:style>
  <w:style w:type="paragraph" w:styleId="a4">
    <w:name w:val="annotation text"/>
    <w:basedOn w:val="a"/>
    <w:link w:val="a5"/>
    <w:uiPriority w:val="99"/>
    <w:semiHidden/>
    <w:unhideWhenUsed/>
    <w:rsid w:val="006330CE"/>
    <w:pPr>
      <w:spacing w:line="240" w:lineRule="auto"/>
    </w:pPr>
    <w:rPr>
      <w:sz w:val="20"/>
      <w:szCs w:val="20"/>
    </w:rPr>
  </w:style>
  <w:style w:type="character" w:customStyle="1" w:styleId="a5">
    <w:name w:val="Текст примечания Знак"/>
    <w:basedOn w:val="a0"/>
    <w:link w:val="a4"/>
    <w:uiPriority w:val="99"/>
    <w:semiHidden/>
    <w:rsid w:val="006330CE"/>
    <w:rPr>
      <w:sz w:val="20"/>
      <w:szCs w:val="20"/>
    </w:rPr>
  </w:style>
  <w:style w:type="paragraph" w:styleId="a6">
    <w:name w:val="Balloon Text"/>
    <w:basedOn w:val="a"/>
    <w:link w:val="a7"/>
    <w:uiPriority w:val="99"/>
    <w:semiHidden/>
    <w:unhideWhenUsed/>
    <w:rsid w:val="006330CE"/>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6330CE"/>
    <w:rPr>
      <w:rFonts w:ascii="Segoe UI" w:hAnsi="Segoe UI" w:cs="Segoe UI"/>
      <w:sz w:val="18"/>
      <w:szCs w:val="18"/>
    </w:rPr>
  </w:style>
  <w:style w:type="paragraph" w:styleId="a8">
    <w:name w:val="header"/>
    <w:basedOn w:val="a"/>
    <w:link w:val="a9"/>
    <w:uiPriority w:val="99"/>
    <w:unhideWhenUsed/>
    <w:rsid w:val="00774957"/>
    <w:pPr>
      <w:tabs>
        <w:tab w:val="center" w:pos="4677"/>
        <w:tab w:val="right" w:pos="9355"/>
      </w:tabs>
      <w:spacing w:after="0" w:line="240" w:lineRule="auto"/>
    </w:pPr>
    <w:rPr>
      <w:rFonts w:ascii="Calibri" w:eastAsia="Times New Roman" w:hAnsi="Calibri" w:cs="Times New Roman"/>
      <w:lang w:eastAsia="ru-RU"/>
    </w:rPr>
  </w:style>
  <w:style w:type="character" w:customStyle="1" w:styleId="a9">
    <w:name w:val="Верхний колонтитул Знак"/>
    <w:basedOn w:val="a0"/>
    <w:link w:val="a8"/>
    <w:uiPriority w:val="99"/>
    <w:rsid w:val="00774957"/>
    <w:rPr>
      <w:rFonts w:ascii="Calibri" w:eastAsia="Times New Roman" w:hAnsi="Calibri" w:cs="Times New Roman"/>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witter.com/nstu_news" TargetMode="External"/><Relationship Id="rId13" Type="http://schemas.openxmlformats.org/officeDocument/2006/relationships/image" Target="media/image3.png"/><Relationship Id="rId18" Type="http://schemas.openxmlformats.org/officeDocument/2006/relationships/oleObject" Target="embeddings/oleObject3.bin"/><Relationship Id="rId26" Type="http://schemas.openxmlformats.org/officeDocument/2006/relationships/hyperlink" Target="http://www.nstu.ru/fotobank/" TargetMode="External"/><Relationship Id="rId39" Type="http://schemas.openxmlformats.org/officeDocument/2006/relationships/hyperlink" Target="http://www.nstu.ru/pressreleases" TargetMode="External"/><Relationship Id="rId3" Type="http://schemas.openxmlformats.org/officeDocument/2006/relationships/webSettings" Target="webSettings.xml"/><Relationship Id="rId21" Type="http://schemas.openxmlformats.org/officeDocument/2006/relationships/image" Target="media/image5.png"/><Relationship Id="rId34" Type="http://schemas.openxmlformats.org/officeDocument/2006/relationships/image" Target="media/image9.png"/><Relationship Id="rId42" Type="http://schemas.openxmlformats.org/officeDocument/2006/relationships/hyperlink" Target="http://nstu.ru/is" TargetMode="External"/><Relationship Id="rId7" Type="http://schemas.openxmlformats.org/officeDocument/2006/relationships/hyperlink" Target="mailto:kurbanov@corp.nstu.ru" TargetMode="External"/><Relationship Id="rId12" Type="http://schemas.openxmlformats.org/officeDocument/2006/relationships/hyperlink" Target="https://vk.com/nstu_vk" TargetMode="External"/><Relationship Id="rId17" Type="http://schemas.openxmlformats.org/officeDocument/2006/relationships/image" Target="media/image4.png"/><Relationship Id="rId25" Type="http://schemas.openxmlformats.org/officeDocument/2006/relationships/hyperlink" Target="https://www.instagram.com/nstu_online/" TargetMode="External"/><Relationship Id="rId33" Type="http://schemas.openxmlformats.org/officeDocument/2006/relationships/hyperlink" Target="http://www.nstu.ru/news" TargetMode="External"/><Relationship Id="rId38" Type="http://schemas.openxmlformats.org/officeDocument/2006/relationships/image" Target="media/image10.png"/><Relationship Id="rId2" Type="http://schemas.openxmlformats.org/officeDocument/2006/relationships/settings" Target="settings.xml"/><Relationship Id="rId16" Type="http://schemas.openxmlformats.org/officeDocument/2006/relationships/hyperlink" Target="https://www.facebook.com/nstunovosti/" TargetMode="External"/><Relationship Id="rId20" Type="http://schemas.openxmlformats.org/officeDocument/2006/relationships/hyperlink" Target="https://www.youtube.com/user/VideoNSTU" TargetMode="External"/><Relationship Id="rId29" Type="http://schemas.openxmlformats.org/officeDocument/2006/relationships/hyperlink" Target="http://www.nstu.ru/video/" TargetMode="External"/><Relationship Id="rId41" Type="http://schemas.openxmlformats.org/officeDocument/2006/relationships/image" Target="media/image11.png"/><Relationship Id="rId1" Type="http://schemas.openxmlformats.org/officeDocument/2006/relationships/styles" Target="styles.xml"/><Relationship Id="rId6" Type="http://schemas.openxmlformats.org/officeDocument/2006/relationships/hyperlink" Target="mailto:derevyagina@corp.nstu.ru" TargetMode="External"/><Relationship Id="rId11" Type="http://schemas.openxmlformats.org/officeDocument/2006/relationships/hyperlink" Target="https://twitter.com/nstu_news" TargetMode="External"/><Relationship Id="rId24" Type="http://schemas.openxmlformats.org/officeDocument/2006/relationships/image" Target="media/image6.jpeg"/><Relationship Id="rId32" Type="http://schemas.openxmlformats.org/officeDocument/2006/relationships/hyperlink" Target="http://www.nstu.ru/video/" TargetMode="External"/><Relationship Id="rId37" Type="http://schemas.openxmlformats.org/officeDocument/2006/relationships/hyperlink" Target="http://www.nstu.ru/pressreleases" TargetMode="External"/><Relationship Id="rId40" Type="http://schemas.openxmlformats.org/officeDocument/2006/relationships/hyperlink" Target="http://nstu.ru/is" TargetMode="External"/><Relationship Id="rId5" Type="http://schemas.openxmlformats.org/officeDocument/2006/relationships/hyperlink" Target="mailto:is@nstu.ru" TargetMode="External"/><Relationship Id="rId15" Type="http://schemas.openxmlformats.org/officeDocument/2006/relationships/hyperlink" Target="https://vk.com/nstu_vk" TargetMode="External"/><Relationship Id="rId23" Type="http://schemas.openxmlformats.org/officeDocument/2006/relationships/hyperlink" Target="https://www.instagram.com/nstu_online/" TargetMode="External"/><Relationship Id="rId28" Type="http://schemas.openxmlformats.org/officeDocument/2006/relationships/hyperlink" Target="http://www.nstu.ru/fotobank/" TargetMode="External"/><Relationship Id="rId36" Type="http://schemas.openxmlformats.org/officeDocument/2006/relationships/hyperlink" Target="http://www.nstu.ru/news" TargetMode="External"/><Relationship Id="rId10" Type="http://schemas.openxmlformats.org/officeDocument/2006/relationships/oleObject" Target="embeddings/oleObject1.bin"/><Relationship Id="rId19" Type="http://schemas.openxmlformats.org/officeDocument/2006/relationships/hyperlink" Target="https://www.facebook.com/nstunovosti/" TargetMode="External"/><Relationship Id="rId31" Type="http://schemas.openxmlformats.org/officeDocument/2006/relationships/oleObject" Target="embeddings/oleObject4.bin"/><Relationship Id="rId44"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image" Target="media/image2.png"/><Relationship Id="rId14" Type="http://schemas.openxmlformats.org/officeDocument/2006/relationships/oleObject" Target="embeddings/oleObject2.bin"/><Relationship Id="rId22" Type="http://schemas.openxmlformats.org/officeDocument/2006/relationships/hyperlink" Target="https://www.youtube.com/user/VideoNSTU" TargetMode="External"/><Relationship Id="rId27" Type="http://schemas.openxmlformats.org/officeDocument/2006/relationships/image" Target="media/image7.jpeg"/><Relationship Id="rId30" Type="http://schemas.openxmlformats.org/officeDocument/2006/relationships/image" Target="media/image8.png"/><Relationship Id="rId35" Type="http://schemas.openxmlformats.org/officeDocument/2006/relationships/oleObject" Target="embeddings/oleObject5.bin"/><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553</Words>
  <Characters>3158</Characters>
  <Application>Microsoft Office Word</Application>
  <DocSecurity>0</DocSecurity>
  <Lines>26</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Ирина</cp:lastModifiedBy>
  <cp:revision>3</cp:revision>
  <dcterms:created xsi:type="dcterms:W3CDTF">2020-12-14T06:08:00Z</dcterms:created>
  <dcterms:modified xsi:type="dcterms:W3CDTF">2020-12-14T06:10:00Z</dcterms:modified>
</cp:coreProperties>
</file>