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BC7AA5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15</w:t>
      </w:r>
      <w:r w:rsidR="0069562C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C7AA5">
        <w:rPr>
          <w:rFonts w:ascii="Times New Roman" w:hAnsi="Times New Roman" w:cs="Times New Roman"/>
          <w:b/>
          <w:sz w:val="32"/>
          <w:szCs w:val="32"/>
        </w:rPr>
        <w:t>«КСТАТИ» в вузе: фестиваль науки на площадках НГТУ НЭТИ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C7AA5">
        <w:rPr>
          <w:rFonts w:ascii="Times New Roman" w:hAnsi="Times New Roman" w:cs="Times New Roman"/>
          <w:b/>
          <w:sz w:val="32"/>
          <w:szCs w:val="32"/>
        </w:rPr>
        <w:t xml:space="preserve">В НГТУ НЭТИ 16 и 17 марта 2021 года пройдут мероприятия фестиваля «КСТАТИ». Фестиваль науки организован Информационным центром по атомной энергии (ИЦАЭ) при поддержке </w:t>
      </w:r>
      <w:proofErr w:type="spellStart"/>
      <w:r w:rsidRPr="00BC7AA5">
        <w:rPr>
          <w:rFonts w:ascii="Times New Roman" w:hAnsi="Times New Roman" w:cs="Times New Roman"/>
          <w:b/>
          <w:sz w:val="32"/>
          <w:szCs w:val="32"/>
        </w:rPr>
        <w:t>Госкорпорации</w:t>
      </w:r>
      <w:proofErr w:type="spellEnd"/>
      <w:r w:rsidRPr="00BC7AA5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BC7AA5">
        <w:rPr>
          <w:rFonts w:ascii="Times New Roman" w:hAnsi="Times New Roman" w:cs="Times New Roman"/>
          <w:b/>
          <w:sz w:val="32"/>
          <w:szCs w:val="32"/>
        </w:rPr>
        <w:t>Росатом</w:t>
      </w:r>
      <w:proofErr w:type="spellEnd"/>
      <w:r w:rsidRPr="00BC7AA5">
        <w:rPr>
          <w:rFonts w:ascii="Times New Roman" w:hAnsi="Times New Roman" w:cs="Times New Roman"/>
          <w:b/>
          <w:sz w:val="32"/>
          <w:szCs w:val="32"/>
        </w:rPr>
        <w:t>» и проходит в Новосибирске с 16 по 21 марта.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>«Восстановление» станет темой фестиваля</w:t>
      </w:r>
      <w:bookmarkStart w:id="0" w:name="_GoBack"/>
      <w:bookmarkEnd w:id="0"/>
      <w:r w:rsidRPr="00BC7AA5">
        <w:rPr>
          <w:rFonts w:ascii="Times New Roman" w:hAnsi="Times New Roman" w:cs="Times New Roman"/>
          <w:sz w:val="32"/>
          <w:szCs w:val="32"/>
        </w:rPr>
        <w:t xml:space="preserve">. «После сложного 2020 года, восстановление — то, в чём мы все нуждаемся, поэтому мы и решили посвятить фестиваль этой теме. Но понятие «восстановление» очень широкое. У него есть медицинский, исторический, экономический, </w:t>
      </w:r>
      <w:proofErr w:type="spellStart"/>
      <w:r w:rsidRPr="00BC7AA5">
        <w:rPr>
          <w:rFonts w:ascii="Times New Roman" w:hAnsi="Times New Roman" w:cs="Times New Roman"/>
          <w:sz w:val="32"/>
          <w:szCs w:val="32"/>
        </w:rPr>
        <w:t>нейрологический</w:t>
      </w:r>
      <w:proofErr w:type="spellEnd"/>
      <w:r w:rsidRPr="00BC7AA5">
        <w:rPr>
          <w:rFonts w:ascii="Times New Roman" w:hAnsi="Times New Roman" w:cs="Times New Roman"/>
          <w:sz w:val="32"/>
          <w:szCs w:val="32"/>
        </w:rPr>
        <w:t xml:space="preserve">, химический, энергетический контекст. И наш фестиваль именно так — широко — и раскрывает это слово», — отмечает Наталья </w:t>
      </w:r>
      <w:proofErr w:type="spellStart"/>
      <w:r w:rsidRPr="00BC7AA5">
        <w:rPr>
          <w:rFonts w:ascii="Times New Roman" w:hAnsi="Times New Roman" w:cs="Times New Roman"/>
          <w:sz w:val="32"/>
          <w:szCs w:val="32"/>
        </w:rPr>
        <w:t>Пашагина</w:t>
      </w:r>
      <w:proofErr w:type="spellEnd"/>
      <w:r w:rsidRPr="00BC7AA5">
        <w:rPr>
          <w:rFonts w:ascii="Times New Roman" w:hAnsi="Times New Roman" w:cs="Times New Roman"/>
          <w:sz w:val="32"/>
          <w:szCs w:val="32"/>
        </w:rPr>
        <w:t>, руководитель ИЦАЭ Новосибирска.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 xml:space="preserve">Программа фестиваля состоит из четырёх больших блоков: 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>•</w:t>
      </w:r>
      <w:r w:rsidRPr="00BC7AA5">
        <w:rPr>
          <w:rFonts w:ascii="Times New Roman" w:hAnsi="Times New Roman" w:cs="Times New Roman"/>
          <w:sz w:val="32"/>
          <w:szCs w:val="32"/>
        </w:rPr>
        <w:tab/>
        <w:t>«КСТАТИ в школе» (лекции для школьников и учителей)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>•</w:t>
      </w:r>
      <w:r w:rsidRPr="00BC7AA5">
        <w:rPr>
          <w:rFonts w:ascii="Times New Roman" w:hAnsi="Times New Roman" w:cs="Times New Roman"/>
          <w:sz w:val="32"/>
          <w:szCs w:val="32"/>
        </w:rPr>
        <w:tab/>
        <w:t xml:space="preserve">«КСТАТИ в вузе» (научно-популярные лекции и ток-шоу в вузах) 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>•</w:t>
      </w:r>
      <w:r w:rsidRPr="00BC7AA5">
        <w:rPr>
          <w:rFonts w:ascii="Times New Roman" w:hAnsi="Times New Roman" w:cs="Times New Roman"/>
          <w:sz w:val="32"/>
          <w:szCs w:val="32"/>
        </w:rPr>
        <w:tab/>
        <w:t>«КСТАТИ в баре» (вечерние события в барах и кафе)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>•</w:t>
      </w:r>
      <w:r w:rsidRPr="00BC7AA5">
        <w:rPr>
          <w:rFonts w:ascii="Times New Roman" w:hAnsi="Times New Roman" w:cs="Times New Roman"/>
          <w:sz w:val="32"/>
          <w:szCs w:val="32"/>
        </w:rPr>
        <w:tab/>
        <w:t xml:space="preserve">«КСТАТИ в городе» (события на разных площадках и даже улицах Новосибирска) 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>Таким образом, каждый житель столицы Сибири сможет найти интересное фестивальное событие в том месте, которое максимально удобно. Полная программа фестиваля на сайте.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C7AA5">
        <w:rPr>
          <w:rFonts w:ascii="Times New Roman" w:hAnsi="Times New Roman" w:cs="Times New Roman"/>
          <w:b/>
          <w:sz w:val="32"/>
          <w:szCs w:val="32"/>
        </w:rPr>
        <w:t>Программа мероприятий фестиваля в НГТУ НЭТИ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b/>
          <w:sz w:val="32"/>
          <w:szCs w:val="32"/>
        </w:rPr>
        <w:t>16 марта, 12.00, «Точка кипения» НГТУ НЭТИ. Лекция «От LUCA до человека: путь эволюции в 4 млрд лет»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 xml:space="preserve">Максим </w:t>
      </w:r>
      <w:proofErr w:type="spellStart"/>
      <w:r w:rsidRPr="00BC7AA5">
        <w:rPr>
          <w:rFonts w:ascii="Times New Roman" w:hAnsi="Times New Roman" w:cs="Times New Roman"/>
          <w:sz w:val="32"/>
          <w:szCs w:val="32"/>
        </w:rPr>
        <w:t>Винарский</w:t>
      </w:r>
      <w:proofErr w:type="spellEnd"/>
      <w:r w:rsidRPr="00BC7AA5">
        <w:rPr>
          <w:rFonts w:ascii="Times New Roman" w:hAnsi="Times New Roman" w:cs="Times New Roman"/>
          <w:sz w:val="32"/>
          <w:szCs w:val="32"/>
        </w:rPr>
        <w:t xml:space="preserve">, доктор биологических наук, заведующий лабораторией </w:t>
      </w:r>
      <w:proofErr w:type="spellStart"/>
      <w:r w:rsidRPr="00BC7AA5">
        <w:rPr>
          <w:rFonts w:ascii="Times New Roman" w:hAnsi="Times New Roman" w:cs="Times New Roman"/>
          <w:sz w:val="32"/>
          <w:szCs w:val="32"/>
        </w:rPr>
        <w:t>макроэкологии</w:t>
      </w:r>
      <w:proofErr w:type="spellEnd"/>
      <w:r w:rsidRPr="00BC7AA5">
        <w:rPr>
          <w:rFonts w:ascii="Times New Roman" w:hAnsi="Times New Roman" w:cs="Times New Roman"/>
          <w:sz w:val="32"/>
          <w:szCs w:val="32"/>
        </w:rPr>
        <w:t xml:space="preserve"> и биогеографии беспозвоночных СПбГУ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  <w:lang w:val="en-US"/>
        </w:rPr>
        <w:t xml:space="preserve">LUCA (Last Universal Common Ancestor) — </w:t>
      </w:r>
      <w:r w:rsidRPr="00BC7AA5">
        <w:rPr>
          <w:rFonts w:ascii="Times New Roman" w:hAnsi="Times New Roman" w:cs="Times New Roman"/>
          <w:sz w:val="32"/>
          <w:szCs w:val="32"/>
        </w:rPr>
        <w:t>не</w:t>
      </w:r>
      <w:r w:rsidRPr="00BC7AA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BC7AA5">
        <w:rPr>
          <w:rFonts w:ascii="Times New Roman" w:hAnsi="Times New Roman" w:cs="Times New Roman"/>
          <w:sz w:val="32"/>
          <w:szCs w:val="32"/>
        </w:rPr>
        <w:t>апостол</w:t>
      </w:r>
      <w:r w:rsidRPr="00BC7AA5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r w:rsidRPr="00BC7AA5">
        <w:rPr>
          <w:rFonts w:ascii="Times New Roman" w:hAnsi="Times New Roman" w:cs="Times New Roman"/>
          <w:sz w:val="32"/>
          <w:szCs w:val="32"/>
        </w:rPr>
        <w:t>а</w:t>
      </w:r>
      <w:r w:rsidRPr="00BC7AA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BC7AA5">
        <w:rPr>
          <w:rFonts w:ascii="Times New Roman" w:hAnsi="Times New Roman" w:cs="Times New Roman"/>
          <w:sz w:val="32"/>
          <w:szCs w:val="32"/>
        </w:rPr>
        <w:t>наш</w:t>
      </w:r>
      <w:r w:rsidRPr="00BC7AA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BC7AA5">
        <w:rPr>
          <w:rFonts w:ascii="Times New Roman" w:hAnsi="Times New Roman" w:cs="Times New Roman"/>
          <w:sz w:val="32"/>
          <w:szCs w:val="32"/>
        </w:rPr>
        <w:t>общий</w:t>
      </w:r>
      <w:r w:rsidRPr="00BC7AA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BC7AA5">
        <w:rPr>
          <w:rFonts w:ascii="Times New Roman" w:hAnsi="Times New Roman" w:cs="Times New Roman"/>
          <w:sz w:val="32"/>
          <w:szCs w:val="32"/>
        </w:rPr>
        <w:t>предок</w:t>
      </w:r>
      <w:r w:rsidRPr="00BC7AA5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r w:rsidRPr="00BC7AA5">
        <w:rPr>
          <w:rFonts w:ascii="Times New Roman" w:hAnsi="Times New Roman" w:cs="Times New Roman"/>
          <w:sz w:val="32"/>
          <w:szCs w:val="32"/>
        </w:rPr>
        <w:t xml:space="preserve">На лекции «От LUCA до человека: путь эволюции в 4 млрд лет», которую прочитает Максим </w:t>
      </w:r>
      <w:proofErr w:type="spellStart"/>
      <w:r w:rsidRPr="00BC7AA5">
        <w:rPr>
          <w:rFonts w:ascii="Times New Roman" w:hAnsi="Times New Roman" w:cs="Times New Roman"/>
          <w:sz w:val="32"/>
          <w:szCs w:val="32"/>
        </w:rPr>
        <w:t>Винарский</w:t>
      </w:r>
      <w:proofErr w:type="spellEnd"/>
      <w:r w:rsidRPr="00BC7AA5">
        <w:rPr>
          <w:rFonts w:ascii="Times New Roman" w:hAnsi="Times New Roman" w:cs="Times New Roman"/>
          <w:sz w:val="32"/>
          <w:szCs w:val="32"/>
        </w:rPr>
        <w:t>, слушатели познакомятся с историей возникновения и эволюцией многоклеточных животных и узнают, каким образом биологи выявляют родственные связи между животными и восстанавливают пути их эволюции.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C7AA5">
        <w:rPr>
          <w:rFonts w:ascii="Times New Roman" w:hAnsi="Times New Roman" w:cs="Times New Roman"/>
          <w:b/>
          <w:sz w:val="32"/>
          <w:szCs w:val="32"/>
        </w:rPr>
        <w:t>17 марта, конференц-зал НГТУ НЭТИ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b/>
          <w:sz w:val="32"/>
          <w:szCs w:val="32"/>
        </w:rPr>
        <w:t xml:space="preserve">11:00, </w:t>
      </w:r>
      <w:r w:rsidRPr="00BC7AA5">
        <w:rPr>
          <w:rFonts w:ascii="Times New Roman" w:hAnsi="Times New Roman" w:cs="Times New Roman"/>
          <w:sz w:val="32"/>
          <w:szCs w:val="32"/>
        </w:rPr>
        <w:t>Открытие фестиваля науки «Кстати» в Новосибирске.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C7AA5">
        <w:rPr>
          <w:rFonts w:ascii="Times New Roman" w:hAnsi="Times New Roman" w:cs="Times New Roman"/>
          <w:b/>
          <w:sz w:val="32"/>
          <w:szCs w:val="32"/>
        </w:rPr>
        <w:t xml:space="preserve">11:30, </w:t>
      </w:r>
      <w:r w:rsidRPr="00BC7AA5">
        <w:rPr>
          <w:rFonts w:ascii="Times New Roman" w:hAnsi="Times New Roman" w:cs="Times New Roman"/>
          <w:sz w:val="32"/>
          <w:szCs w:val="32"/>
        </w:rPr>
        <w:t>лекция «Практическая теория эволюции».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 xml:space="preserve">Восстановим эволюционные аспекты медицины, включая </w:t>
      </w:r>
      <w:proofErr w:type="spellStart"/>
      <w:r w:rsidRPr="00BC7AA5">
        <w:rPr>
          <w:rFonts w:ascii="Times New Roman" w:hAnsi="Times New Roman" w:cs="Times New Roman"/>
          <w:sz w:val="32"/>
          <w:szCs w:val="32"/>
        </w:rPr>
        <w:t>коронавирусы</w:t>
      </w:r>
      <w:proofErr w:type="spellEnd"/>
      <w:r w:rsidRPr="00BC7AA5">
        <w:rPr>
          <w:rFonts w:ascii="Times New Roman" w:hAnsi="Times New Roman" w:cs="Times New Roman"/>
          <w:sz w:val="32"/>
          <w:szCs w:val="32"/>
        </w:rPr>
        <w:t xml:space="preserve"> в ходе лекции Михаила Гельфанда.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 xml:space="preserve">Михаил Гельфанд, доктор биологических наук, кандидат физико-математических наук, член Европейской Академии, профессор, вице-президент по биомедицинским исследованиям </w:t>
      </w:r>
      <w:proofErr w:type="spellStart"/>
      <w:r w:rsidRPr="00BC7AA5">
        <w:rPr>
          <w:rFonts w:ascii="Times New Roman" w:hAnsi="Times New Roman" w:cs="Times New Roman"/>
          <w:sz w:val="32"/>
          <w:szCs w:val="32"/>
        </w:rPr>
        <w:t>Сколковского</w:t>
      </w:r>
      <w:proofErr w:type="spellEnd"/>
      <w:r w:rsidRPr="00BC7AA5">
        <w:rPr>
          <w:rFonts w:ascii="Times New Roman" w:hAnsi="Times New Roman" w:cs="Times New Roman"/>
          <w:sz w:val="32"/>
          <w:szCs w:val="32"/>
        </w:rPr>
        <w:t xml:space="preserve"> института науки и технологий, заведующий лабораторией в Институте проблем передачи информации имени </w:t>
      </w:r>
      <w:proofErr w:type="spellStart"/>
      <w:r w:rsidRPr="00BC7AA5">
        <w:rPr>
          <w:rFonts w:ascii="Times New Roman" w:hAnsi="Times New Roman" w:cs="Times New Roman"/>
          <w:sz w:val="32"/>
          <w:szCs w:val="32"/>
        </w:rPr>
        <w:t>Харкевича</w:t>
      </w:r>
      <w:proofErr w:type="spellEnd"/>
      <w:r w:rsidRPr="00BC7AA5">
        <w:rPr>
          <w:rFonts w:ascii="Times New Roman" w:hAnsi="Times New Roman" w:cs="Times New Roman"/>
          <w:sz w:val="32"/>
          <w:szCs w:val="32"/>
        </w:rPr>
        <w:t xml:space="preserve"> (ИППИ) РАН.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C7AA5">
        <w:rPr>
          <w:rFonts w:ascii="Times New Roman" w:hAnsi="Times New Roman" w:cs="Times New Roman"/>
          <w:b/>
          <w:sz w:val="32"/>
          <w:szCs w:val="32"/>
        </w:rPr>
        <w:t>17 марта, 13:00, «Точка кипения» НГТУ НЭТИ, Лекция «Успехи и разочарования искусственного интеллекта в эпоху пандемии»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 xml:space="preserve">Екатерина </w:t>
      </w:r>
      <w:proofErr w:type="spellStart"/>
      <w:r w:rsidRPr="00BC7AA5">
        <w:rPr>
          <w:rFonts w:ascii="Times New Roman" w:hAnsi="Times New Roman" w:cs="Times New Roman"/>
          <w:sz w:val="32"/>
          <w:szCs w:val="32"/>
        </w:rPr>
        <w:t>Муравлёва</w:t>
      </w:r>
      <w:proofErr w:type="spellEnd"/>
      <w:r w:rsidRPr="00BC7AA5">
        <w:rPr>
          <w:rFonts w:ascii="Times New Roman" w:hAnsi="Times New Roman" w:cs="Times New Roman"/>
          <w:sz w:val="32"/>
          <w:szCs w:val="32"/>
        </w:rPr>
        <w:t xml:space="preserve">, кандидат физико-математических наук, старший научный сотрудник </w:t>
      </w:r>
      <w:proofErr w:type="spellStart"/>
      <w:r w:rsidRPr="00BC7AA5">
        <w:rPr>
          <w:rFonts w:ascii="Times New Roman" w:hAnsi="Times New Roman" w:cs="Times New Roman"/>
          <w:sz w:val="32"/>
          <w:szCs w:val="32"/>
        </w:rPr>
        <w:t>Сколковского</w:t>
      </w:r>
      <w:proofErr w:type="spellEnd"/>
      <w:r w:rsidRPr="00BC7AA5">
        <w:rPr>
          <w:rFonts w:ascii="Times New Roman" w:hAnsi="Times New Roman" w:cs="Times New Roman"/>
          <w:sz w:val="32"/>
          <w:szCs w:val="32"/>
        </w:rPr>
        <w:t xml:space="preserve"> института науки и технологий (</w:t>
      </w:r>
      <w:proofErr w:type="spellStart"/>
      <w:r w:rsidRPr="00BC7AA5">
        <w:rPr>
          <w:rFonts w:ascii="Times New Roman" w:hAnsi="Times New Roman" w:cs="Times New Roman"/>
          <w:sz w:val="32"/>
          <w:szCs w:val="32"/>
        </w:rPr>
        <w:t>Сколтех</w:t>
      </w:r>
      <w:proofErr w:type="spellEnd"/>
      <w:r w:rsidRPr="00BC7AA5">
        <w:rPr>
          <w:rFonts w:ascii="Times New Roman" w:hAnsi="Times New Roman" w:cs="Times New Roman"/>
          <w:sz w:val="32"/>
          <w:szCs w:val="32"/>
        </w:rPr>
        <w:t>), специалист по машинному обучению.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C7AA5">
        <w:rPr>
          <w:rFonts w:ascii="Times New Roman" w:hAnsi="Times New Roman" w:cs="Times New Roman"/>
          <w:b/>
          <w:sz w:val="32"/>
          <w:szCs w:val="32"/>
        </w:rPr>
        <w:t xml:space="preserve">17 марта, 14:30, «Точка кипения» НГТУ НЭТИ, </w:t>
      </w:r>
      <w:proofErr w:type="spellStart"/>
      <w:r w:rsidRPr="00BC7AA5">
        <w:rPr>
          <w:rFonts w:ascii="Times New Roman" w:hAnsi="Times New Roman" w:cs="Times New Roman"/>
          <w:b/>
          <w:sz w:val="32"/>
          <w:szCs w:val="32"/>
        </w:rPr>
        <w:t>Publictalk</w:t>
      </w:r>
      <w:proofErr w:type="spellEnd"/>
      <w:r w:rsidRPr="00BC7AA5">
        <w:rPr>
          <w:rFonts w:ascii="Times New Roman" w:hAnsi="Times New Roman" w:cs="Times New Roman"/>
          <w:b/>
          <w:sz w:val="32"/>
          <w:szCs w:val="32"/>
        </w:rPr>
        <w:t xml:space="preserve"> о будущем атомной энергетики 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>Дмитрий Горчаков, инженер Агентства экологической безопасности «Альфа-Х91», в прошлом — младший научный сотрудник Института промышленной экологии Уральского отделения РАН.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 xml:space="preserve">Что происходит с атомной энергетикой? Все слышали, что Германия намерена закрыть свои АЭС. А вот США, наоборот, намерены строить новые и создавать свой собственный атомный ледокольный флот. А есть ещё Великобритания и Канада, Южная Корея и Франция... О мире высоких технологий и жёсткой конкуренции в </w:t>
      </w:r>
      <w:proofErr w:type="spellStart"/>
      <w:r w:rsidRPr="00BC7AA5">
        <w:rPr>
          <w:rFonts w:ascii="Times New Roman" w:hAnsi="Times New Roman" w:cs="Times New Roman"/>
          <w:sz w:val="32"/>
          <w:szCs w:val="32"/>
        </w:rPr>
        <w:t>Publictalk</w:t>
      </w:r>
      <w:proofErr w:type="spellEnd"/>
      <w:r w:rsidRPr="00BC7AA5">
        <w:rPr>
          <w:rFonts w:ascii="Times New Roman" w:hAnsi="Times New Roman" w:cs="Times New Roman"/>
          <w:sz w:val="32"/>
          <w:szCs w:val="32"/>
        </w:rPr>
        <w:t xml:space="preserve"> c Дмитрием Горчаковым, инженером Агентства экологической безопасности «Альфа-Х91».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 xml:space="preserve">17 марта, 14:30 и 15:30, Научная библиотека НГТУ НЭТИ им. Г.П. </w:t>
      </w:r>
      <w:proofErr w:type="spellStart"/>
      <w:r w:rsidRPr="00BC7AA5">
        <w:rPr>
          <w:rFonts w:ascii="Times New Roman" w:hAnsi="Times New Roman" w:cs="Times New Roman"/>
          <w:sz w:val="32"/>
          <w:szCs w:val="32"/>
        </w:rPr>
        <w:t>Лыщинского</w:t>
      </w:r>
      <w:proofErr w:type="spellEnd"/>
      <w:r w:rsidRPr="00BC7AA5">
        <w:rPr>
          <w:rFonts w:ascii="Times New Roman" w:hAnsi="Times New Roman" w:cs="Times New Roman"/>
          <w:sz w:val="32"/>
          <w:szCs w:val="32"/>
        </w:rPr>
        <w:t xml:space="preserve">, Экскурсия в музей НГТУ НЭТИ, ведет директор музея Еленой Науменко. 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>Зрители познакомятся с легендами инженерного образования, научной и общественной жизнью технического университета прошлого столетия.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C7AA5">
        <w:rPr>
          <w:rFonts w:ascii="Times New Roman" w:hAnsi="Times New Roman" w:cs="Times New Roman"/>
          <w:b/>
          <w:sz w:val="32"/>
          <w:szCs w:val="32"/>
        </w:rPr>
        <w:t xml:space="preserve">17 марта, 14:30, Интерактивная экскурсия по НГТУ НЭТИ «NETI: </w:t>
      </w:r>
      <w:proofErr w:type="spellStart"/>
      <w:r w:rsidRPr="00BC7AA5">
        <w:rPr>
          <w:rFonts w:ascii="Times New Roman" w:hAnsi="Times New Roman" w:cs="Times New Roman"/>
          <w:b/>
          <w:sz w:val="32"/>
          <w:szCs w:val="32"/>
        </w:rPr>
        <w:t>It</w:t>
      </w:r>
      <w:proofErr w:type="spellEnd"/>
      <w:r w:rsidRPr="00BC7AA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C7AA5">
        <w:rPr>
          <w:rFonts w:ascii="Times New Roman" w:hAnsi="Times New Roman" w:cs="Times New Roman"/>
          <w:b/>
          <w:sz w:val="32"/>
          <w:szCs w:val="32"/>
        </w:rPr>
        <w:t>works</w:t>
      </w:r>
      <w:proofErr w:type="spellEnd"/>
      <w:r w:rsidRPr="00BC7AA5">
        <w:rPr>
          <w:rFonts w:ascii="Times New Roman" w:hAnsi="Times New Roman" w:cs="Times New Roman"/>
          <w:b/>
          <w:sz w:val="32"/>
          <w:szCs w:val="32"/>
        </w:rPr>
        <w:t xml:space="preserve">!» </w:t>
      </w:r>
      <w:r w:rsidRPr="00BC7AA5">
        <w:rPr>
          <w:rFonts w:ascii="Times New Roman" w:hAnsi="Times New Roman" w:cs="Times New Roman"/>
          <w:sz w:val="32"/>
          <w:szCs w:val="32"/>
        </w:rPr>
        <w:t>приоткроет дверь в увлекательный мир научных лабораторий, познакомит с ведущими сотрудниками университета.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C7AA5">
        <w:rPr>
          <w:rFonts w:ascii="Times New Roman" w:hAnsi="Times New Roman" w:cs="Times New Roman"/>
          <w:b/>
          <w:sz w:val="32"/>
          <w:szCs w:val="32"/>
        </w:rPr>
        <w:t>17 марта, 16:00, ИЦАЭ, НГТУ НЭТИ, Интеллектуальная игра «Матрица»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 xml:space="preserve">Проверить, насколько хорошо они разбираются в истории атомной промышленности и новейших научных открытий, школьники смогут в ходе интеллектуальной игры «Матрица». </w:t>
      </w:r>
    </w:p>
    <w:p w:rsidR="00BC7AA5" w:rsidRPr="00BC7AA5" w:rsidRDefault="00BC7AA5" w:rsidP="00BC7A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AA5">
        <w:rPr>
          <w:rFonts w:ascii="Times New Roman" w:hAnsi="Times New Roman" w:cs="Times New Roman"/>
          <w:sz w:val="32"/>
          <w:szCs w:val="32"/>
        </w:rPr>
        <w:t>Игра посвящена атомной отрасли России, биографиям учёных-атомщиков и атомным технологиям. К участию приглашаются учащиеся 9—11 классов.</w:t>
      </w:r>
    </w:p>
    <w:p w:rsidR="007576DE" w:rsidRPr="00B50EDE" w:rsidRDefault="00124EB0" w:rsidP="00BC7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BC7AA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77323655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BC7AA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77323656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BC7AA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77323657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77323658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BC7AA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5" o:title=""/>
                  </v:shape>
                  <o:OLEObject Type="Embed" ProgID="PBrush" ShapeID="_x0000_i1029" DrawAspect="Content" ObjectID="_1677323659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D18E6"/>
    <w:rsid w:val="00124EB0"/>
    <w:rsid w:val="001534EB"/>
    <w:rsid w:val="001A5277"/>
    <w:rsid w:val="001A60A3"/>
    <w:rsid w:val="001C1065"/>
    <w:rsid w:val="001E7B98"/>
    <w:rsid w:val="0021389C"/>
    <w:rsid w:val="002330FA"/>
    <w:rsid w:val="00270BFD"/>
    <w:rsid w:val="00273F29"/>
    <w:rsid w:val="002B1E29"/>
    <w:rsid w:val="002B5B14"/>
    <w:rsid w:val="002F618D"/>
    <w:rsid w:val="00366A64"/>
    <w:rsid w:val="00402918"/>
    <w:rsid w:val="00443A02"/>
    <w:rsid w:val="00451CFA"/>
    <w:rsid w:val="00490B87"/>
    <w:rsid w:val="00504DDD"/>
    <w:rsid w:val="00523960"/>
    <w:rsid w:val="00537F62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7E2F72"/>
    <w:rsid w:val="008005E5"/>
    <w:rsid w:val="008927F4"/>
    <w:rsid w:val="00893BDF"/>
    <w:rsid w:val="00897A22"/>
    <w:rsid w:val="008A4E56"/>
    <w:rsid w:val="008D0DE8"/>
    <w:rsid w:val="009459FE"/>
    <w:rsid w:val="009A1535"/>
    <w:rsid w:val="009A30D4"/>
    <w:rsid w:val="009D4420"/>
    <w:rsid w:val="00A37338"/>
    <w:rsid w:val="00A61881"/>
    <w:rsid w:val="00A66FE6"/>
    <w:rsid w:val="00B50EDE"/>
    <w:rsid w:val="00B80D50"/>
    <w:rsid w:val="00BC7AA5"/>
    <w:rsid w:val="00C015BC"/>
    <w:rsid w:val="00C14F65"/>
    <w:rsid w:val="00C335EB"/>
    <w:rsid w:val="00C80F23"/>
    <w:rsid w:val="00CE469F"/>
    <w:rsid w:val="00D01FD0"/>
    <w:rsid w:val="00D02648"/>
    <w:rsid w:val="00D2171A"/>
    <w:rsid w:val="00D466C5"/>
    <w:rsid w:val="00D5024C"/>
    <w:rsid w:val="00D66600"/>
    <w:rsid w:val="00DB1A52"/>
    <w:rsid w:val="00E16C58"/>
    <w:rsid w:val="00E2553D"/>
    <w:rsid w:val="00E430CD"/>
    <w:rsid w:val="00E803F4"/>
    <w:rsid w:val="00F035D9"/>
    <w:rsid w:val="00F230AF"/>
    <w:rsid w:val="00F85518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7F25440"/>
  <w15:docId w15:val="{3F9416AF-8F72-4E9C-AD8D-B135FB6C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derevyagina@corp.nstu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1E828-171B-4AAE-BEDF-14801917D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3</cp:revision>
  <dcterms:created xsi:type="dcterms:W3CDTF">2021-03-15T07:25:00Z</dcterms:created>
  <dcterms:modified xsi:type="dcterms:W3CDTF">2021-03-15T07:28:00Z</dcterms:modified>
</cp:coreProperties>
</file>