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AD2230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12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AD2230" w:rsidRPr="00AD2230" w:rsidRDefault="00AD2230" w:rsidP="00AD223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D2230">
        <w:rPr>
          <w:rFonts w:ascii="Times New Roman" w:hAnsi="Times New Roman" w:cs="Times New Roman"/>
          <w:b/>
          <w:sz w:val="36"/>
          <w:szCs w:val="36"/>
        </w:rPr>
        <w:t xml:space="preserve">Второкурсница АВТФ </w:t>
      </w:r>
      <w:r>
        <w:rPr>
          <w:rFonts w:ascii="Times New Roman" w:hAnsi="Times New Roman" w:cs="Times New Roman"/>
          <w:b/>
          <w:sz w:val="36"/>
          <w:szCs w:val="36"/>
        </w:rPr>
        <w:t xml:space="preserve">НГТУ НЭТИ </w:t>
      </w:r>
      <w:bookmarkStart w:id="0" w:name="_GoBack"/>
      <w:bookmarkEnd w:id="0"/>
      <w:r w:rsidRPr="00AD2230">
        <w:rPr>
          <w:rFonts w:ascii="Times New Roman" w:hAnsi="Times New Roman" w:cs="Times New Roman"/>
          <w:b/>
          <w:sz w:val="36"/>
          <w:szCs w:val="36"/>
        </w:rPr>
        <w:t>— в финале «Красы студенчества России»</w:t>
      </w:r>
    </w:p>
    <w:p w:rsidR="00AD2230" w:rsidRPr="00AD2230" w:rsidRDefault="00AD2230" w:rsidP="00AD223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D2230">
        <w:rPr>
          <w:rFonts w:ascii="Times New Roman" w:hAnsi="Times New Roman" w:cs="Times New Roman"/>
          <w:b/>
          <w:sz w:val="36"/>
          <w:szCs w:val="36"/>
        </w:rPr>
        <w:t xml:space="preserve">Студентка НГТУ НЭТИ Алина </w:t>
      </w:r>
      <w:proofErr w:type="spellStart"/>
      <w:r w:rsidRPr="00AD2230">
        <w:rPr>
          <w:rFonts w:ascii="Times New Roman" w:hAnsi="Times New Roman" w:cs="Times New Roman"/>
          <w:b/>
          <w:sz w:val="36"/>
          <w:szCs w:val="36"/>
        </w:rPr>
        <w:t>Чиркова</w:t>
      </w:r>
      <w:proofErr w:type="spellEnd"/>
      <w:r w:rsidRPr="00AD2230">
        <w:rPr>
          <w:rFonts w:ascii="Times New Roman" w:hAnsi="Times New Roman" w:cs="Times New Roman"/>
          <w:b/>
          <w:sz w:val="36"/>
          <w:szCs w:val="36"/>
        </w:rPr>
        <w:t xml:space="preserve"> вышла в финал национального конкурса красоты «Краса студенчества России». </w:t>
      </w:r>
    </w:p>
    <w:p w:rsidR="00AD2230" w:rsidRPr="00AD2230" w:rsidRDefault="00AD2230" w:rsidP="00AD2230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AD2230">
        <w:rPr>
          <w:rFonts w:ascii="Times New Roman" w:hAnsi="Times New Roman" w:cs="Times New Roman"/>
          <w:sz w:val="36"/>
          <w:szCs w:val="36"/>
        </w:rPr>
        <w:t>Алина — второкурсница АВТФ. В 2020 году она представляла свой факультет на конкурсе Мистер и Мисс НГТУ НЭТИ и вышла в финал со 2 результатом по итогам зрительского голосования.</w:t>
      </w:r>
    </w:p>
    <w:p w:rsidR="00AD2230" w:rsidRPr="00AD2230" w:rsidRDefault="00AD2230" w:rsidP="00AD2230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AD2230">
        <w:rPr>
          <w:rFonts w:ascii="Times New Roman" w:hAnsi="Times New Roman" w:cs="Times New Roman"/>
          <w:sz w:val="36"/>
          <w:szCs w:val="36"/>
        </w:rPr>
        <w:t xml:space="preserve">Чтобы одержать победу на всероссийском конкурсе, ей предстоит опередить 65 конкуренток из 42 регионов России. Участницам придется не только дефилировать по подиуму, но и писать диктант. </w:t>
      </w:r>
    </w:p>
    <w:p w:rsidR="00AD2230" w:rsidRPr="00AD2230" w:rsidRDefault="00AD2230" w:rsidP="00AD2230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6"/>
          <w:szCs w:val="36"/>
        </w:rPr>
      </w:pPr>
      <w:r w:rsidRPr="00AD2230">
        <w:rPr>
          <w:rFonts w:ascii="Times New Roman" w:hAnsi="Times New Roman" w:cs="Times New Roman"/>
          <w:sz w:val="36"/>
          <w:szCs w:val="36"/>
        </w:rPr>
        <w:t xml:space="preserve">«В конкурсную программу заочного этапа вошла оценка портфолио и тест по истории, с которым на 100% справились более половины конкурсанток, — рассказал руководитель службы по связям с общественностью и СМИ Российского Союза молодежи Роман Архипов. — В очном финале участниц конкурса ждут новые испытания: </w:t>
      </w:r>
      <w:proofErr w:type="spellStart"/>
      <w:r w:rsidRPr="00AD2230">
        <w:rPr>
          <w:rFonts w:ascii="Times New Roman" w:hAnsi="Times New Roman" w:cs="Times New Roman"/>
          <w:sz w:val="36"/>
          <w:szCs w:val="36"/>
        </w:rPr>
        <w:t>самопрезентация</w:t>
      </w:r>
      <w:proofErr w:type="spellEnd"/>
      <w:r w:rsidRPr="00AD2230">
        <w:rPr>
          <w:rFonts w:ascii="Times New Roman" w:hAnsi="Times New Roman" w:cs="Times New Roman"/>
          <w:sz w:val="36"/>
          <w:szCs w:val="36"/>
        </w:rPr>
        <w:t xml:space="preserve">, орфографический диктант, литературный тест, фотоконкурс, дефиле и творческое выступление». </w:t>
      </w:r>
    </w:p>
    <w:p w:rsidR="007576DE" w:rsidRPr="00B50EDE" w:rsidRDefault="00AD2230" w:rsidP="00AD22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230">
        <w:rPr>
          <w:rFonts w:ascii="Times New Roman" w:hAnsi="Times New Roman" w:cs="Times New Roman"/>
          <w:sz w:val="36"/>
          <w:szCs w:val="36"/>
        </w:rPr>
        <w:t>Финал конкурса состоится с 11 по 16 апреля в Архангельске. Оценивать участниц будет строгое жюри — звезды ТВ, модели, режиссеры и спортсмены. По итогам конкурсных этапов отберут только 12 девушек, 15 апреля они выйдут на сцену Архангельского театра драмы им. М.В. Ломоносова. Прямая трансляция гала-шоу будет доступна в социальной сети «</w:t>
      </w:r>
      <w:proofErr w:type="spellStart"/>
      <w:r w:rsidRPr="00AD2230">
        <w:rPr>
          <w:rFonts w:ascii="Times New Roman" w:hAnsi="Times New Roman" w:cs="Times New Roman"/>
          <w:sz w:val="36"/>
          <w:szCs w:val="36"/>
        </w:rPr>
        <w:t>ВКонтакте</w:t>
      </w:r>
      <w:proofErr w:type="spellEnd"/>
      <w:r w:rsidRPr="00AD2230">
        <w:rPr>
          <w:rFonts w:ascii="Times New Roman" w:hAnsi="Times New Roman" w:cs="Times New Roman"/>
          <w:sz w:val="36"/>
          <w:szCs w:val="36"/>
        </w:rPr>
        <w:t>». Конкурс уже восьмой год проводится в рамках программы поддержки и развития студенческого творчества «Российская студенческая весна».</w:t>
      </w:r>
      <w:r w:rsidRPr="00AD2230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124EB0"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="00124EB0"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AD223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9747529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AD223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9747530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AD223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9747531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9747532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AD223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9747533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14D0E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D2230"/>
    <w:rsid w:val="00AF310F"/>
    <w:rsid w:val="00B023C9"/>
    <w:rsid w:val="00B30C6A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82AF7C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BFC29-8A4B-4B2A-B04A-2AF559DB5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2021-04-12T08:44:00Z</dcterms:created>
  <dcterms:modified xsi:type="dcterms:W3CDTF">2021-04-12T08:45:00Z</dcterms:modified>
</cp:coreProperties>
</file>