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7566" w:rsidRDefault="00BB7566" w:rsidP="00BB7566">
      <w:pPr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042BE6EF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B7566" w:rsidRPr="00BB7566" w:rsidRDefault="00BB7566" w:rsidP="00BB7566">
      <w:pPr>
        <w:rPr>
          <w:rFonts w:ascii="Times New Roman" w:hAnsi="Times New Roman" w:cs="Times New Roman"/>
          <w:b/>
          <w:sz w:val="28"/>
          <w:szCs w:val="28"/>
        </w:rPr>
      </w:pPr>
      <w:r w:rsidRPr="00BB7566">
        <w:rPr>
          <w:rFonts w:ascii="Times New Roman" w:hAnsi="Times New Roman" w:cs="Times New Roman"/>
          <w:b/>
          <w:sz w:val="28"/>
          <w:szCs w:val="28"/>
        </w:rPr>
        <w:t>4 октября 2021 г.</w:t>
      </w:r>
    </w:p>
    <w:p w:rsidR="00BB7566" w:rsidRPr="00BB7566" w:rsidRDefault="00BB7566" w:rsidP="00BB7566">
      <w:pPr>
        <w:rPr>
          <w:rFonts w:ascii="Times New Roman" w:hAnsi="Times New Roman" w:cs="Times New Roman"/>
          <w:b/>
          <w:sz w:val="28"/>
          <w:szCs w:val="28"/>
        </w:rPr>
      </w:pPr>
      <w:r w:rsidRPr="00BB7566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BB7566" w:rsidRPr="00BB7566" w:rsidRDefault="003116F0" w:rsidP="00BB7566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Ученые НГТУ НЭТИ получили призы</w:t>
      </w:r>
      <w:r w:rsidR="0088235A">
        <w:rPr>
          <w:rFonts w:ascii="Times New Roman" w:hAnsi="Times New Roman" w:cs="Times New Roman"/>
          <w:b/>
          <w:sz w:val="32"/>
          <w:szCs w:val="32"/>
        </w:rPr>
        <w:t xml:space="preserve"> международного </w:t>
      </w:r>
      <w:r w:rsidR="00EC290E">
        <w:rPr>
          <w:rFonts w:ascii="Times New Roman" w:hAnsi="Times New Roman" w:cs="Times New Roman"/>
          <w:b/>
          <w:sz w:val="32"/>
          <w:szCs w:val="32"/>
        </w:rPr>
        <w:t>конкурса</w:t>
      </w:r>
      <w:r>
        <w:rPr>
          <w:rFonts w:ascii="Times New Roman" w:hAnsi="Times New Roman" w:cs="Times New Roman"/>
          <w:b/>
          <w:sz w:val="32"/>
          <w:szCs w:val="32"/>
        </w:rPr>
        <w:t xml:space="preserve"> за новый материал и </w:t>
      </w:r>
      <w:r w:rsidR="0088235A">
        <w:rPr>
          <w:rFonts w:ascii="Times New Roman" w:hAnsi="Times New Roman" w:cs="Times New Roman"/>
          <w:b/>
          <w:sz w:val="32"/>
          <w:szCs w:val="32"/>
        </w:rPr>
        <w:t>преобразователь для спутников</w:t>
      </w:r>
    </w:p>
    <w:p w:rsidR="00BB7566" w:rsidRPr="00BB7566" w:rsidRDefault="00BB7566" w:rsidP="00BB7566">
      <w:pPr>
        <w:rPr>
          <w:rFonts w:ascii="Times New Roman" w:hAnsi="Times New Roman" w:cs="Times New Roman"/>
          <w:b/>
          <w:sz w:val="28"/>
          <w:szCs w:val="28"/>
        </w:rPr>
      </w:pPr>
      <w:r w:rsidRPr="00BB7566">
        <w:rPr>
          <w:rFonts w:ascii="Times New Roman" w:hAnsi="Times New Roman" w:cs="Times New Roman"/>
          <w:b/>
          <w:sz w:val="28"/>
          <w:szCs w:val="28"/>
        </w:rPr>
        <w:t>С 23 по 25 сентября 2021 г. в Севастополе состоялся XVII Международный салон изобретений и новых технологий «Новое Время». Разработки НГТУ НЭТИ получили здесь высокие награды.</w:t>
      </w:r>
    </w:p>
    <w:p w:rsidR="00BB7566" w:rsidRPr="00BB7566" w:rsidRDefault="00BB7566" w:rsidP="00BB7566">
      <w:pPr>
        <w:rPr>
          <w:rFonts w:ascii="Times New Roman" w:hAnsi="Times New Roman" w:cs="Times New Roman"/>
          <w:sz w:val="28"/>
          <w:szCs w:val="28"/>
        </w:rPr>
      </w:pPr>
      <w:r w:rsidRPr="00BB7566">
        <w:rPr>
          <w:rFonts w:ascii="Times New Roman" w:hAnsi="Times New Roman" w:cs="Times New Roman"/>
          <w:sz w:val="28"/>
          <w:szCs w:val="28"/>
        </w:rPr>
        <w:t xml:space="preserve">На мероприятии были представлены изобретения, инвестиционно-привлекательные инновации, высокотехнологичные разработки изобретателей и инновационных организаций из 15 стран мира и 20 регионов Российской Федерации. В рамках салона проходил XV Международный конкурс молодежных инноваций и разработок «Новое Время». На конкурс было представлено четыре разработки коллективов НГТУ НЭТИ, все они отмечены наградами. </w:t>
      </w:r>
    </w:p>
    <w:p w:rsidR="00BB7566" w:rsidRPr="00BB7566" w:rsidRDefault="00BB7566" w:rsidP="00BB7566">
      <w:pPr>
        <w:rPr>
          <w:rFonts w:ascii="Times New Roman" w:hAnsi="Times New Roman" w:cs="Times New Roman"/>
          <w:sz w:val="28"/>
          <w:szCs w:val="28"/>
        </w:rPr>
      </w:pPr>
      <w:r w:rsidRPr="00BB7566">
        <w:rPr>
          <w:rFonts w:ascii="Times New Roman" w:hAnsi="Times New Roman" w:cs="Times New Roman"/>
          <w:sz w:val="28"/>
          <w:szCs w:val="28"/>
        </w:rPr>
        <w:t xml:space="preserve">Главный приз «За лучшее изобретение» получил коллектив авторов в составе: </w:t>
      </w:r>
    </w:p>
    <w:p w:rsidR="00BB7566" w:rsidRPr="00BB7566" w:rsidRDefault="00BB7566" w:rsidP="00BB7566">
      <w:pPr>
        <w:rPr>
          <w:rFonts w:ascii="Times New Roman" w:hAnsi="Times New Roman" w:cs="Times New Roman"/>
          <w:sz w:val="28"/>
          <w:szCs w:val="28"/>
        </w:rPr>
      </w:pPr>
      <w:r w:rsidRPr="00BB7566">
        <w:rPr>
          <w:rFonts w:ascii="Times New Roman" w:hAnsi="Times New Roman" w:cs="Times New Roman"/>
          <w:sz w:val="28"/>
          <w:szCs w:val="28"/>
        </w:rPr>
        <w:t xml:space="preserve">А.А.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 xml:space="preserve">, В.А.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 xml:space="preserve">, В.Г. Буров, С.В. Веселов, А.А. Виноградов, Е.Д. Зыкова, Г.Р.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Карагедов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 xml:space="preserve">, З.А.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Карпович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>, В.И. Квашнин, Р.И. Кузьмин, А.О. Лазарев, Р.А. Максимов, А.Г. Тюрин, В.В. Янпольский — за разработку «Способ получения высокоплотного композиционного материала на основе AL2O3-TICN».</w:t>
      </w:r>
    </w:p>
    <w:p w:rsidR="00BB7566" w:rsidRPr="00BB7566" w:rsidRDefault="00BB7566" w:rsidP="00BB7566">
      <w:pPr>
        <w:rPr>
          <w:rFonts w:ascii="Times New Roman" w:hAnsi="Times New Roman" w:cs="Times New Roman"/>
          <w:sz w:val="28"/>
          <w:szCs w:val="28"/>
        </w:rPr>
      </w:pPr>
      <w:r w:rsidRPr="00BB7566">
        <w:rPr>
          <w:rFonts w:ascii="Times New Roman" w:hAnsi="Times New Roman" w:cs="Times New Roman"/>
          <w:sz w:val="28"/>
          <w:szCs w:val="28"/>
        </w:rPr>
        <w:t>Золотыми медалями отмечены работы следующих авторских коллективов:</w:t>
      </w:r>
    </w:p>
    <w:p w:rsidR="00BB7566" w:rsidRPr="00BB7566" w:rsidRDefault="00BB7566" w:rsidP="00BB756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B7566">
        <w:rPr>
          <w:rFonts w:ascii="Times New Roman" w:hAnsi="Times New Roman" w:cs="Times New Roman"/>
          <w:sz w:val="28"/>
          <w:szCs w:val="28"/>
        </w:rPr>
        <w:t xml:space="preserve">А.А.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 xml:space="preserve">, В.А.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 xml:space="preserve">, В.Г. Буров, С.В. Веселов, А.А. Виноградов, Е.Д. Зыкова, Г.Р.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Карагедов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 xml:space="preserve">, З.А.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Карпович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>, В.И. Квашнин, Р.И. Кузьмин, А.О. Лазарев, Р.А. Максимов, А.Г. Тюрин, В.В. Янпольский — за разработку «Способ получения высокоплотного композиционного материала на основе AL2O3-TICN»;</w:t>
      </w:r>
    </w:p>
    <w:p w:rsidR="00BB7566" w:rsidRPr="00BB7566" w:rsidRDefault="00BB7566" w:rsidP="00BB756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B7566">
        <w:rPr>
          <w:rFonts w:ascii="Times New Roman" w:hAnsi="Times New Roman" w:cs="Times New Roman"/>
          <w:sz w:val="28"/>
          <w:szCs w:val="28"/>
        </w:rPr>
        <w:t xml:space="preserve">В.В.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Артюшенко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>, А.В. Киселев, А.В. Никулин, М.А. Степанов — за разработку «Способ имитации радиолокационных отражений»;</w:t>
      </w:r>
    </w:p>
    <w:p w:rsidR="00BB7566" w:rsidRPr="00BB7566" w:rsidRDefault="00BB7566" w:rsidP="00E56F2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B7566">
        <w:rPr>
          <w:rFonts w:ascii="Times New Roman" w:hAnsi="Times New Roman" w:cs="Times New Roman"/>
          <w:sz w:val="28"/>
          <w:szCs w:val="28"/>
        </w:rPr>
        <w:t xml:space="preserve">М.А. Жарков, С.В.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Классен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>, Д.В. Коробков, Д.А. Курочкин, А.С. Харитонов, Д.А. Штейн — за разработку «Преобразователь электрической энергии постоянного тока для систем электропитания аэрокосмических аппаратов»;</w:t>
      </w:r>
    </w:p>
    <w:p w:rsidR="00BB7566" w:rsidRDefault="00BB7566" w:rsidP="00E56F2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B7566">
        <w:rPr>
          <w:rFonts w:ascii="Times New Roman" w:hAnsi="Times New Roman" w:cs="Times New Roman"/>
          <w:sz w:val="28"/>
          <w:szCs w:val="28"/>
        </w:rPr>
        <w:lastRenderedPageBreak/>
        <w:t xml:space="preserve">Ю.В.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Какоша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 xml:space="preserve">, А.Г. </w:t>
      </w:r>
      <w:proofErr w:type="spellStart"/>
      <w:r w:rsidRPr="00BB7566">
        <w:rPr>
          <w:rFonts w:ascii="Times New Roman" w:hAnsi="Times New Roman" w:cs="Times New Roman"/>
          <w:sz w:val="28"/>
          <w:szCs w:val="28"/>
        </w:rPr>
        <w:t>Фишов</w:t>
      </w:r>
      <w:proofErr w:type="spellEnd"/>
      <w:r w:rsidRPr="00BB7566">
        <w:rPr>
          <w:rFonts w:ascii="Times New Roman" w:hAnsi="Times New Roman" w:cs="Times New Roman"/>
          <w:sz w:val="28"/>
          <w:szCs w:val="28"/>
        </w:rPr>
        <w:t xml:space="preserve"> — за разработку «Способ управления режимом параллельной работы синхронных генераторов в электрических сетях».</w:t>
      </w:r>
    </w:p>
    <w:p w:rsidR="0088235A" w:rsidRPr="00F6019C" w:rsidRDefault="00F6019C" w:rsidP="00F6019C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Напомним, что создание новых материалов</w:t>
      </w:r>
      <w:r w:rsidR="00ED591A">
        <w:rPr>
          <w:rFonts w:ascii="Times New Roman" w:hAnsi="Times New Roman" w:cs="Times New Roman"/>
          <w:sz w:val="28"/>
          <w:szCs w:val="28"/>
        </w:rPr>
        <w:t xml:space="preserve"> и энергетических систем являются стратегическими направлениями развития НГТУ НЭТИ и отражены в </w:t>
      </w:r>
      <w:hyperlink r:id="rId6" w:history="1">
        <w:r w:rsidR="00ED591A" w:rsidRPr="0044695B">
          <w:rPr>
            <w:rStyle w:val="a4"/>
            <w:rFonts w:ascii="Times New Roman" w:hAnsi="Times New Roman" w:cs="Times New Roman"/>
            <w:sz w:val="28"/>
            <w:szCs w:val="28"/>
          </w:rPr>
          <w:t>заявке</w:t>
        </w:r>
      </w:hyperlink>
      <w:r w:rsidR="00ED591A">
        <w:rPr>
          <w:rFonts w:ascii="Times New Roman" w:hAnsi="Times New Roman" w:cs="Times New Roman"/>
          <w:sz w:val="28"/>
          <w:szCs w:val="28"/>
        </w:rPr>
        <w:t xml:space="preserve"> для участия в программе </w:t>
      </w:r>
      <w:r w:rsidR="0044695B">
        <w:rPr>
          <w:rFonts w:ascii="Times New Roman" w:hAnsi="Times New Roman" w:cs="Times New Roman"/>
          <w:sz w:val="28"/>
          <w:szCs w:val="28"/>
        </w:rPr>
        <w:t>стратегического</w:t>
      </w:r>
      <w:r w:rsidR="00ED591A">
        <w:rPr>
          <w:rFonts w:ascii="Times New Roman" w:hAnsi="Times New Roman" w:cs="Times New Roman"/>
          <w:sz w:val="28"/>
          <w:szCs w:val="28"/>
        </w:rPr>
        <w:t xml:space="preserve"> академического лидерства </w:t>
      </w:r>
      <w:hyperlink r:id="rId7" w:history="1">
        <w:r w:rsidR="00ED591A" w:rsidRPr="0044695B">
          <w:rPr>
            <w:rStyle w:val="a4"/>
            <w:rFonts w:ascii="Times New Roman" w:hAnsi="Times New Roman" w:cs="Times New Roman"/>
            <w:sz w:val="28"/>
            <w:szCs w:val="28"/>
          </w:rPr>
          <w:t>«Приоритет 2030»</w:t>
        </w:r>
      </w:hyperlink>
      <w:r w:rsidR="00ED59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591A">
        <w:rPr>
          <w:rFonts w:ascii="Times New Roman" w:hAnsi="Times New Roman" w:cs="Times New Roman"/>
          <w:sz w:val="28"/>
          <w:szCs w:val="28"/>
        </w:rPr>
        <w:t>Минобрнауки</w:t>
      </w:r>
      <w:proofErr w:type="spellEnd"/>
      <w:r w:rsidR="00ED591A">
        <w:rPr>
          <w:rFonts w:ascii="Times New Roman" w:hAnsi="Times New Roman" w:cs="Times New Roman"/>
          <w:sz w:val="28"/>
          <w:szCs w:val="28"/>
        </w:rPr>
        <w:t xml:space="preserve"> России.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3806">
        <w:rPr>
          <w:rFonts w:ascii="Times New Roman" w:hAnsi="Times New Roman" w:cs="Times New Roman"/>
          <w:sz w:val="28"/>
          <w:szCs w:val="28"/>
        </w:rPr>
        <w:t xml:space="preserve">Недавно НГТУ НЭТИ </w:t>
      </w:r>
      <w:hyperlink r:id="rId8" w:history="1">
        <w:r w:rsidR="00433806" w:rsidRPr="003151ED">
          <w:rPr>
            <w:rStyle w:val="a4"/>
            <w:rFonts w:ascii="Times New Roman" w:hAnsi="Times New Roman" w:cs="Times New Roman"/>
            <w:sz w:val="28"/>
            <w:szCs w:val="28"/>
          </w:rPr>
          <w:t>вышел</w:t>
        </w:r>
      </w:hyperlink>
      <w:r w:rsidR="00433806">
        <w:rPr>
          <w:rFonts w:ascii="Times New Roman" w:hAnsi="Times New Roman" w:cs="Times New Roman"/>
          <w:sz w:val="28"/>
          <w:szCs w:val="28"/>
        </w:rPr>
        <w:t xml:space="preserve"> в финальный этап программы и сейчас </w:t>
      </w:r>
      <w:hyperlink r:id="rId9" w:history="1">
        <w:r w:rsidR="00433806" w:rsidRPr="003151ED">
          <w:rPr>
            <w:rStyle w:val="a4"/>
            <w:rFonts w:ascii="Times New Roman" w:hAnsi="Times New Roman" w:cs="Times New Roman"/>
            <w:sz w:val="28"/>
            <w:szCs w:val="28"/>
          </w:rPr>
          <w:t>борется</w:t>
        </w:r>
      </w:hyperlink>
      <w:r w:rsidR="00433806">
        <w:rPr>
          <w:rFonts w:ascii="Times New Roman" w:hAnsi="Times New Roman" w:cs="Times New Roman"/>
          <w:sz w:val="28"/>
          <w:szCs w:val="28"/>
        </w:rPr>
        <w:t xml:space="preserve"> за победу в треке </w:t>
      </w:r>
      <w:r w:rsidR="003151ED">
        <w:rPr>
          <w:rFonts w:ascii="Times New Roman" w:hAnsi="Times New Roman" w:cs="Times New Roman"/>
          <w:sz w:val="28"/>
          <w:szCs w:val="28"/>
        </w:rPr>
        <w:t>«Отраслевой и региональное лидерство».</w:t>
      </w:r>
    </w:p>
    <w:p w:rsidR="0088235A" w:rsidRDefault="0088235A">
      <w:pPr>
        <w:rPr>
          <w:rFonts w:ascii="Times New Roman" w:hAnsi="Times New Roman" w:cs="Times New Roman"/>
          <w:sz w:val="28"/>
          <w:szCs w:val="28"/>
        </w:rPr>
      </w:pPr>
    </w:p>
    <w:p w:rsidR="0088235A" w:rsidRDefault="008823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Справка:</w:t>
      </w:r>
    </w:p>
    <w:p w:rsidR="00F538BB" w:rsidRDefault="00BB7566">
      <w:pPr>
        <w:rPr>
          <w:rFonts w:ascii="Times New Roman" w:hAnsi="Times New Roman" w:cs="Times New Roman"/>
          <w:sz w:val="28"/>
          <w:szCs w:val="28"/>
        </w:rPr>
      </w:pPr>
      <w:r w:rsidRPr="00BB7566">
        <w:rPr>
          <w:rFonts w:ascii="Times New Roman" w:hAnsi="Times New Roman" w:cs="Times New Roman"/>
          <w:sz w:val="28"/>
          <w:szCs w:val="28"/>
        </w:rPr>
        <w:t>Салон «Новое Время» входит в список Международной федерацией ассоциаций изобретателей (IFIA), рекомендуемых в 2021 г. международных выставочных проектов для участия изобретателей, новаторов, членов IFIA.</w:t>
      </w:r>
    </w:p>
    <w:p w:rsidR="0088235A" w:rsidRPr="00BB7566" w:rsidRDefault="0088235A">
      <w:pPr>
        <w:rPr>
          <w:rFonts w:ascii="Times New Roman" w:hAnsi="Times New Roman" w:cs="Times New Roman"/>
          <w:sz w:val="28"/>
          <w:szCs w:val="28"/>
        </w:rPr>
      </w:pPr>
    </w:p>
    <w:p w:rsidR="00BB7566" w:rsidRPr="00A442B3" w:rsidRDefault="00BB7566" w:rsidP="00BB7566">
      <w:pPr>
        <w:suppressAutoHyphens/>
        <w:spacing w:after="120" w:line="240" w:lineRule="auto"/>
      </w:pPr>
      <w:r w:rsidRPr="00A442B3">
        <w:t>_______________________________________________</w:t>
      </w:r>
      <w:r>
        <w:t>__________________________</w:t>
      </w:r>
    </w:p>
    <w:p w:rsidR="00BB7566" w:rsidRPr="00A442B3" w:rsidRDefault="00BB7566" w:rsidP="00BB7566">
      <w:pPr>
        <w:suppressAutoHyphens/>
        <w:spacing w:after="120" w:line="240" w:lineRule="auto"/>
      </w:pPr>
      <w:r w:rsidRPr="00A442B3">
        <w:t>Для СМИ</w:t>
      </w:r>
    </w:p>
    <w:p w:rsidR="00BB7566" w:rsidRPr="00A442B3" w:rsidRDefault="00BB7566" w:rsidP="00BB7566">
      <w:pPr>
        <w:suppressAutoHyphens/>
        <w:spacing w:line="240" w:lineRule="auto"/>
        <w:rPr>
          <w:color w:val="0000FF"/>
          <w:u w:val="single"/>
        </w:rPr>
      </w:pPr>
      <w:r w:rsidRPr="00A442B3">
        <w:rPr>
          <w:color w:val="0000FF"/>
        </w:rPr>
        <w:t xml:space="preserve">Юрий Лобанов, пресс-секретарь, +7-923-143-50-65, </w:t>
      </w:r>
      <w:hyperlink r:id="rId10" w:history="1">
        <w:r w:rsidRPr="00A442B3">
          <w:rPr>
            <w:color w:val="0000FF"/>
            <w:u w:val="single"/>
          </w:rPr>
          <w:t>is@nstu.ru</w:t>
        </w:r>
      </w:hyperlink>
    </w:p>
    <w:p w:rsidR="00BB7566" w:rsidRPr="00A442B3" w:rsidRDefault="00BB7566" w:rsidP="00BB7566">
      <w:pPr>
        <w:suppressAutoHyphens/>
        <w:spacing w:after="120" w:line="240" w:lineRule="auto"/>
      </w:pPr>
      <w:r w:rsidRPr="00A442B3"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B7566" w:rsidRPr="00A442B3" w:rsidTr="00F81AFA">
        <w:tc>
          <w:tcPr>
            <w:tcW w:w="3190" w:type="dxa"/>
            <w:shd w:val="clear" w:color="auto" w:fill="auto"/>
          </w:tcPr>
          <w:p w:rsidR="00BB7566" w:rsidRPr="00A442B3" w:rsidRDefault="00BB7566" w:rsidP="00F81AF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6C944969" wp14:editId="0FD128A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B7566" w:rsidRPr="00A442B3" w:rsidRDefault="00BB7566" w:rsidP="00F81AF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66102FC1" wp14:editId="1604F0B5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BB7566" w:rsidRPr="00A442B3" w:rsidRDefault="00BB7566" w:rsidP="00F81AF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56931151" wp14:editId="630C27CA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facebook.com/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B7566" w:rsidRPr="00A442B3" w:rsidRDefault="00BB7566" w:rsidP="00F81AF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645F68A4" wp14:editId="3B3E49E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youtube.com/user/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BB7566" w:rsidRPr="00A442B3" w:rsidRDefault="00BB7566" w:rsidP="00F81AF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5FA4D83C" wp14:editId="52086909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instagram.com/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nstu_online</w:t>
              </w:r>
              <w:proofErr w:type="spellEnd"/>
            </w:hyperlink>
            <w:r w:rsidRPr="00A442B3">
              <w:rPr>
                <w:rFonts w:eastAsia="Times New Roman"/>
                <w:lang w:val="en-US"/>
              </w:rPr>
              <w:br/>
            </w: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27B2660C" wp14:editId="0201A3CB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13F55686" wp14:editId="460519DD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B7566" w:rsidRPr="00A442B3" w:rsidRDefault="00BB7566" w:rsidP="00F81AF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4CBE1331" wp14:editId="32F32BD3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BB7566" w:rsidRPr="00A442B3" w:rsidRDefault="00BB7566" w:rsidP="00F81AF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35E4FC25" wp14:editId="2CA9DDA7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BB7566" w:rsidRPr="00A442B3" w:rsidRDefault="00BB7566" w:rsidP="00F81AF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  <w:lang w:eastAsia="ru-RU"/>
              </w:rPr>
              <w:drawing>
                <wp:inline distT="0" distB="0" distL="0" distR="0" wp14:anchorId="0BA90AB7" wp14:editId="6F0CC70C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nstu.ru/is</w:t>
              </w:r>
            </w:hyperlink>
          </w:p>
        </w:tc>
      </w:tr>
    </w:tbl>
    <w:p w:rsidR="00BB7566" w:rsidRPr="0019359A" w:rsidRDefault="00BB7566" w:rsidP="00BB7566">
      <w:pPr>
        <w:rPr>
          <w:rFonts w:ascii="Times New Roman" w:hAnsi="Times New Roman" w:cs="Times New Roman"/>
          <w:sz w:val="28"/>
          <w:szCs w:val="28"/>
          <w:highlight w:val="white"/>
        </w:rPr>
      </w:pPr>
    </w:p>
    <w:p w:rsidR="00BB7566" w:rsidRPr="00BB7566" w:rsidRDefault="00BB7566">
      <w:pPr>
        <w:rPr>
          <w:rFonts w:ascii="Times New Roman" w:hAnsi="Times New Roman" w:cs="Times New Roman"/>
          <w:sz w:val="32"/>
          <w:szCs w:val="32"/>
        </w:rPr>
      </w:pPr>
    </w:p>
    <w:sectPr w:rsidR="00BB7566" w:rsidRPr="00BB75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6F10EE"/>
    <w:multiLevelType w:val="hybridMultilevel"/>
    <w:tmpl w:val="6958BB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566"/>
    <w:rsid w:val="003116F0"/>
    <w:rsid w:val="003151ED"/>
    <w:rsid w:val="00433806"/>
    <w:rsid w:val="0044695B"/>
    <w:rsid w:val="0088235A"/>
    <w:rsid w:val="00BB7566"/>
    <w:rsid w:val="00D874F5"/>
    <w:rsid w:val="00EC290E"/>
    <w:rsid w:val="00ED591A"/>
    <w:rsid w:val="00F538BB"/>
    <w:rsid w:val="00F60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C0D595-3DC8-47B6-BCC6-E627F69C8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756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695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://www.nstu.ru/fotobank/" TargetMode="External"/><Relationship Id="rId39" Type="http://schemas.openxmlformats.org/officeDocument/2006/relationships/image" Target="media/image11.png"/><Relationship Id="rId21" Type="http://schemas.openxmlformats.org/officeDocument/2006/relationships/image" Target="media/image5.png"/><Relationship Id="rId34" Type="http://schemas.openxmlformats.org/officeDocument/2006/relationships/hyperlink" Target="http://www.nstu.ru/news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minobrnauki.gov.ru/press-center/news/?ELEMENT_ID=35817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nstu.ru/news/news_more?idnews=133903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news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10.png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vide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xn--80afdrjqf7b.xn--p1ai/news/8248/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hyperlink" Target="http://www.nstu.ru/pressreleases" TargetMode="External"/><Relationship Id="rId8" Type="http://schemas.openxmlformats.org/officeDocument/2006/relationships/hyperlink" Target="https://www.nstu.ru/news/news_more?idnews=134205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image" Target="media/image9.png"/><Relationship Id="rId38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2</cp:revision>
  <dcterms:created xsi:type="dcterms:W3CDTF">2021-10-04T03:48:00Z</dcterms:created>
  <dcterms:modified xsi:type="dcterms:W3CDTF">2021-10-04T03:48:00Z</dcterms:modified>
</cp:coreProperties>
</file>