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8AE" w:rsidRDefault="00A358AE" w:rsidP="00E0722B">
      <w:pPr>
        <w:pStyle w:val="a3"/>
        <w:spacing w:line="360" w:lineRule="auto"/>
        <w:ind w:left="0" w:firstLine="0"/>
        <w:jc w:val="left"/>
        <w:rPr>
          <w:b/>
          <w:sz w:val="32"/>
          <w:szCs w:val="32"/>
        </w:rPr>
      </w:pPr>
      <w:r>
        <w:rPr>
          <w:b/>
          <w:noProof/>
          <w:sz w:val="32"/>
          <w:szCs w:val="32"/>
          <w:lang w:bidi="ar-SA"/>
        </w:rPr>
        <w:drawing>
          <wp:inline distT="0" distB="0" distL="0" distR="0" wp14:anchorId="46374A30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358AE" w:rsidRPr="00A358AE" w:rsidRDefault="00A358AE" w:rsidP="00E0722B">
      <w:pPr>
        <w:pStyle w:val="a3"/>
        <w:spacing w:line="360" w:lineRule="auto"/>
        <w:ind w:left="0" w:firstLine="0"/>
        <w:jc w:val="left"/>
        <w:rPr>
          <w:b/>
        </w:rPr>
      </w:pPr>
      <w:r w:rsidRPr="00A358AE">
        <w:rPr>
          <w:b/>
        </w:rPr>
        <w:t>25 апреля 2022 года</w:t>
      </w:r>
    </w:p>
    <w:p w:rsidR="00A358AE" w:rsidRPr="00A358AE" w:rsidRDefault="00A358AE" w:rsidP="00E0722B">
      <w:pPr>
        <w:pStyle w:val="a3"/>
        <w:spacing w:line="360" w:lineRule="auto"/>
        <w:ind w:left="0" w:firstLine="0"/>
        <w:jc w:val="left"/>
        <w:rPr>
          <w:b/>
        </w:rPr>
      </w:pPr>
      <w:r w:rsidRPr="00A358AE">
        <w:rPr>
          <w:b/>
        </w:rPr>
        <w:t>Пресс-анонс</w:t>
      </w:r>
    </w:p>
    <w:p w:rsidR="00A358AE" w:rsidRPr="00A358AE" w:rsidRDefault="00A358AE" w:rsidP="00E0722B">
      <w:pPr>
        <w:pStyle w:val="a3"/>
        <w:spacing w:line="360" w:lineRule="auto"/>
        <w:ind w:left="0" w:firstLine="0"/>
        <w:jc w:val="left"/>
        <w:rPr>
          <w:b/>
          <w:sz w:val="16"/>
          <w:szCs w:val="16"/>
        </w:rPr>
      </w:pPr>
    </w:p>
    <w:p w:rsidR="00B926D0" w:rsidRDefault="00A324EE" w:rsidP="00E0722B">
      <w:pPr>
        <w:pStyle w:val="a3"/>
        <w:spacing w:line="360" w:lineRule="auto"/>
        <w:ind w:left="0" w:firstLine="0"/>
        <w:jc w:val="left"/>
        <w:rPr>
          <w:b/>
          <w:sz w:val="32"/>
          <w:szCs w:val="32"/>
        </w:rPr>
      </w:pPr>
      <w:r w:rsidRPr="00A324EE">
        <w:rPr>
          <w:b/>
          <w:sz w:val="32"/>
          <w:szCs w:val="32"/>
        </w:rPr>
        <w:t xml:space="preserve">23 новосибирских школьника стали победителями </w:t>
      </w:r>
      <w:r>
        <w:rPr>
          <w:b/>
          <w:sz w:val="32"/>
          <w:szCs w:val="32"/>
        </w:rPr>
        <w:t>В</w:t>
      </w:r>
      <w:r w:rsidRPr="00A324EE">
        <w:rPr>
          <w:b/>
          <w:sz w:val="32"/>
          <w:szCs w:val="32"/>
        </w:rPr>
        <w:t>сероссийского финала конкурса «Школьный патент — шаг в будущее»</w:t>
      </w:r>
    </w:p>
    <w:p w:rsidR="00E0722B" w:rsidRPr="00A358AE" w:rsidRDefault="00E0722B" w:rsidP="00E0722B">
      <w:pPr>
        <w:pStyle w:val="a3"/>
        <w:tabs>
          <w:tab w:val="left" w:pos="284"/>
          <w:tab w:val="left" w:pos="567"/>
        </w:tabs>
        <w:spacing w:line="360" w:lineRule="auto"/>
        <w:ind w:left="0" w:firstLine="284"/>
        <w:jc w:val="left"/>
        <w:rPr>
          <w:b/>
          <w:sz w:val="16"/>
          <w:szCs w:val="16"/>
        </w:rPr>
      </w:pPr>
    </w:p>
    <w:p w:rsidR="00B926D0" w:rsidRDefault="00B926D0" w:rsidP="00E0722B">
      <w:pPr>
        <w:shd w:val="clear" w:color="auto" w:fill="FFFFFF"/>
        <w:spacing w:after="0" w:line="240" w:lineRule="auto"/>
        <w:textAlignment w:val="top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AB6A0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26 апреля в 13.00, в </w:t>
      </w:r>
      <w:r w:rsidR="0030137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</w:t>
      </w:r>
      <w:r w:rsidRPr="00AB6A0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еждународный день инт</w:t>
      </w:r>
      <w:r w:rsidR="00DB41D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еллектуальной собственности, в Ц</w:t>
      </w:r>
      <w:r w:rsidRPr="00AB6A0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ентре культуры НГТУ пройдет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Торжественная церемония</w:t>
      </w:r>
      <w:r w:rsidRPr="00AB6A0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награждени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я</w:t>
      </w:r>
      <w:r w:rsidRPr="00AB6A0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участников и победителей регионального и финального этапов </w:t>
      </w:r>
      <w:r w:rsidRPr="00DB41D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конкурса</w:t>
      </w:r>
      <w:r w:rsidR="00DB41D7" w:rsidRPr="00DB41D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DB41D7" w:rsidRPr="00DB41D7">
        <w:rPr>
          <w:rFonts w:ascii="Times New Roman" w:hAnsi="Times New Roman" w:cs="Times New Roman"/>
          <w:b/>
          <w:sz w:val="28"/>
          <w:szCs w:val="28"/>
        </w:rPr>
        <w:t>«Школьный патент — шаг в будущее»</w:t>
      </w:r>
      <w:r w:rsidRPr="00DB41D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</w:t>
      </w:r>
    </w:p>
    <w:p w:rsidR="00E0722B" w:rsidRPr="00DB41D7" w:rsidRDefault="00E0722B" w:rsidP="00E0722B">
      <w:pPr>
        <w:shd w:val="clear" w:color="auto" w:fill="FFFFFF"/>
        <w:spacing w:after="0" w:line="240" w:lineRule="auto"/>
        <w:textAlignment w:val="top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B926D0" w:rsidRPr="009B1BC4" w:rsidRDefault="00B926D0" w:rsidP="00E0722B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DB41D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Почетными гостями </w:t>
      </w:r>
      <w:r w:rsidR="0044039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мероприятия </w:t>
      </w:r>
      <w:bookmarkStart w:id="0" w:name="_GoBack"/>
      <w:bookmarkEnd w:id="0"/>
      <w:r w:rsidR="00DB41D7" w:rsidRPr="00DB41D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станут</w:t>
      </w:r>
      <w:r w:rsidRPr="00DB41D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734F7D">
        <w:rPr>
          <w:rFonts w:ascii="Times New Roman" w:hAnsi="Times New Roman"/>
          <w:b/>
          <w:bCs/>
          <w:sz w:val="28"/>
          <w:szCs w:val="28"/>
        </w:rPr>
        <w:t>С.А. Нелюбов</w:t>
      </w:r>
      <w:r w:rsidRPr="00734F7D">
        <w:rPr>
          <w:rFonts w:ascii="Times New Roman" w:hAnsi="Times New Roman"/>
          <w:sz w:val="28"/>
          <w:szCs w:val="28"/>
        </w:rPr>
        <w:t>, заместител</w:t>
      </w:r>
      <w:r>
        <w:rPr>
          <w:rFonts w:ascii="Times New Roman" w:hAnsi="Times New Roman"/>
          <w:sz w:val="28"/>
          <w:szCs w:val="28"/>
        </w:rPr>
        <w:t>ь</w:t>
      </w:r>
      <w:r w:rsidRPr="00734F7D">
        <w:rPr>
          <w:rFonts w:ascii="Times New Roman" w:hAnsi="Times New Roman"/>
          <w:sz w:val="28"/>
          <w:szCs w:val="28"/>
        </w:rPr>
        <w:t xml:space="preserve"> губернатора НСО;</w:t>
      </w:r>
      <w:r>
        <w:rPr>
          <w:rFonts w:ascii="Times New Roman" w:hAnsi="Times New Roman"/>
          <w:sz w:val="28"/>
          <w:szCs w:val="28"/>
        </w:rPr>
        <w:t xml:space="preserve"> </w:t>
      </w:r>
      <w:r w:rsidRPr="00734F7D">
        <w:rPr>
          <w:rFonts w:ascii="Times New Roman" w:hAnsi="Times New Roman"/>
          <w:b/>
          <w:sz w:val="28"/>
          <w:szCs w:val="28"/>
        </w:rPr>
        <w:t xml:space="preserve">А.В. </w:t>
      </w:r>
      <w:proofErr w:type="spellStart"/>
      <w:r w:rsidRPr="00734F7D">
        <w:rPr>
          <w:rFonts w:ascii="Times New Roman" w:hAnsi="Times New Roman"/>
          <w:b/>
          <w:sz w:val="28"/>
          <w:szCs w:val="28"/>
        </w:rPr>
        <w:t>Солонович</w:t>
      </w:r>
      <w:proofErr w:type="spellEnd"/>
      <w:r w:rsidRPr="00734F7D">
        <w:rPr>
          <w:rFonts w:ascii="Times New Roman" w:hAnsi="Times New Roman"/>
          <w:sz w:val="28"/>
          <w:szCs w:val="28"/>
        </w:rPr>
        <w:t>, заместител</w:t>
      </w:r>
      <w:r>
        <w:rPr>
          <w:rFonts w:ascii="Times New Roman" w:hAnsi="Times New Roman"/>
          <w:sz w:val="28"/>
          <w:szCs w:val="28"/>
        </w:rPr>
        <w:t>ь</w:t>
      </w:r>
      <w:r w:rsidRPr="00734F7D">
        <w:rPr>
          <w:rFonts w:ascii="Times New Roman" w:hAnsi="Times New Roman"/>
          <w:sz w:val="28"/>
          <w:szCs w:val="28"/>
        </w:rPr>
        <w:t xml:space="preserve"> руководителя Роспатента;</w:t>
      </w:r>
      <w:r>
        <w:rPr>
          <w:rFonts w:ascii="Times New Roman" w:hAnsi="Times New Roman"/>
          <w:sz w:val="28"/>
          <w:szCs w:val="28"/>
        </w:rPr>
        <w:t xml:space="preserve"> </w:t>
      </w:r>
      <w:r w:rsidRPr="00734F7D">
        <w:rPr>
          <w:rFonts w:ascii="Times New Roman" w:hAnsi="Times New Roman"/>
          <w:b/>
          <w:bCs/>
          <w:sz w:val="28"/>
          <w:szCs w:val="28"/>
        </w:rPr>
        <w:t xml:space="preserve">С.В. </w:t>
      </w:r>
      <w:proofErr w:type="spellStart"/>
      <w:r w:rsidRPr="00734F7D">
        <w:rPr>
          <w:rFonts w:ascii="Times New Roman" w:hAnsi="Times New Roman"/>
          <w:b/>
          <w:bCs/>
          <w:sz w:val="28"/>
          <w:szCs w:val="28"/>
        </w:rPr>
        <w:t>Федорчук</w:t>
      </w:r>
      <w:proofErr w:type="spellEnd"/>
      <w:r w:rsidRPr="00734F7D">
        <w:rPr>
          <w:rFonts w:ascii="Times New Roman" w:hAnsi="Times New Roman"/>
          <w:sz w:val="28"/>
          <w:szCs w:val="28"/>
        </w:rPr>
        <w:t>, министр образования Новосибирской области;</w:t>
      </w:r>
      <w:r>
        <w:rPr>
          <w:rFonts w:ascii="Times New Roman" w:hAnsi="Times New Roman"/>
          <w:sz w:val="28"/>
          <w:szCs w:val="28"/>
        </w:rPr>
        <w:t xml:space="preserve"> </w:t>
      </w:r>
      <w:r w:rsidRPr="00734F7D">
        <w:rPr>
          <w:rFonts w:ascii="Times New Roman" w:hAnsi="Times New Roman"/>
          <w:b/>
          <w:bCs/>
          <w:sz w:val="28"/>
          <w:szCs w:val="28"/>
        </w:rPr>
        <w:t xml:space="preserve">А.А. Прищеп, </w:t>
      </w:r>
      <w:r w:rsidRPr="00734F7D">
        <w:rPr>
          <w:rFonts w:ascii="Times New Roman" w:hAnsi="Times New Roman"/>
          <w:sz w:val="28"/>
          <w:szCs w:val="28"/>
        </w:rPr>
        <w:t>заместител</w:t>
      </w:r>
      <w:r>
        <w:rPr>
          <w:rFonts w:ascii="Times New Roman" w:hAnsi="Times New Roman"/>
          <w:sz w:val="28"/>
          <w:szCs w:val="28"/>
        </w:rPr>
        <w:t>ь</w:t>
      </w:r>
      <w:r w:rsidRPr="00734F7D">
        <w:rPr>
          <w:rFonts w:ascii="Times New Roman" w:hAnsi="Times New Roman"/>
          <w:sz w:val="28"/>
          <w:szCs w:val="28"/>
        </w:rPr>
        <w:t xml:space="preserve"> директора </w:t>
      </w:r>
      <w:r w:rsidR="00DB41D7">
        <w:rPr>
          <w:rFonts w:ascii="Times New Roman" w:hAnsi="Times New Roman"/>
          <w:sz w:val="28"/>
          <w:szCs w:val="28"/>
        </w:rPr>
        <w:t>Ф</w:t>
      </w:r>
      <w:r w:rsidRPr="00734F7D">
        <w:rPr>
          <w:rFonts w:ascii="Times New Roman" w:hAnsi="Times New Roman"/>
          <w:sz w:val="28"/>
          <w:szCs w:val="28"/>
        </w:rPr>
        <w:t xml:space="preserve">едерального </w:t>
      </w:r>
      <w:r w:rsidR="008A340C">
        <w:rPr>
          <w:rFonts w:ascii="Times New Roman" w:hAnsi="Times New Roman"/>
          <w:sz w:val="28"/>
          <w:szCs w:val="28"/>
        </w:rPr>
        <w:t>и</w:t>
      </w:r>
      <w:r w:rsidRPr="00734F7D">
        <w:rPr>
          <w:rFonts w:ascii="Times New Roman" w:hAnsi="Times New Roman"/>
          <w:sz w:val="28"/>
          <w:szCs w:val="28"/>
        </w:rPr>
        <w:t>нститута промышленной собственности</w:t>
      </w:r>
      <w:r>
        <w:rPr>
          <w:rFonts w:ascii="Times New Roman" w:hAnsi="Times New Roman"/>
          <w:sz w:val="28"/>
          <w:szCs w:val="28"/>
        </w:rPr>
        <w:t>.</w:t>
      </w:r>
    </w:p>
    <w:p w:rsidR="00B926D0" w:rsidRDefault="00B926D0" w:rsidP="00E0722B">
      <w:pPr>
        <w:shd w:val="clear" w:color="auto" w:fill="FFFFFF"/>
        <w:spacing w:after="0" w:line="240" w:lineRule="auto"/>
        <w:textAlignment w:val="top"/>
        <w:rPr>
          <w:rFonts w:ascii="Times New Roman" w:hAnsi="Times New Roman" w:cs="Times New Roman"/>
          <w:b/>
          <w:sz w:val="28"/>
          <w:szCs w:val="28"/>
        </w:rPr>
      </w:pPr>
      <w:r w:rsidRPr="00AB6A06">
        <w:rPr>
          <w:rFonts w:ascii="Times New Roman" w:hAnsi="Times New Roman" w:cs="Times New Roman"/>
          <w:b/>
          <w:sz w:val="28"/>
          <w:szCs w:val="28"/>
        </w:rPr>
        <w:t xml:space="preserve">Генеральными партнерами </w:t>
      </w:r>
      <w:r w:rsidR="00DB41D7">
        <w:rPr>
          <w:rFonts w:ascii="Times New Roman" w:hAnsi="Times New Roman" w:cs="Times New Roman"/>
          <w:b/>
          <w:sz w:val="28"/>
          <w:szCs w:val="28"/>
        </w:rPr>
        <w:t>к</w:t>
      </w:r>
      <w:r w:rsidRPr="00AB6A06">
        <w:rPr>
          <w:rFonts w:ascii="Times New Roman" w:hAnsi="Times New Roman" w:cs="Times New Roman"/>
          <w:b/>
          <w:sz w:val="28"/>
          <w:szCs w:val="28"/>
        </w:rPr>
        <w:t>онкурса в Н</w:t>
      </w:r>
      <w:r w:rsidR="008A340C">
        <w:rPr>
          <w:rFonts w:ascii="Times New Roman" w:hAnsi="Times New Roman" w:cs="Times New Roman"/>
          <w:b/>
          <w:sz w:val="28"/>
          <w:szCs w:val="28"/>
        </w:rPr>
        <w:t>овосибирской области выступили к</w:t>
      </w:r>
      <w:r w:rsidRPr="00AB6A06">
        <w:rPr>
          <w:rFonts w:ascii="Times New Roman" w:hAnsi="Times New Roman" w:cs="Times New Roman"/>
          <w:b/>
          <w:sz w:val="28"/>
          <w:szCs w:val="28"/>
        </w:rPr>
        <w:t>омпания «</w:t>
      </w:r>
      <w:proofErr w:type="spellStart"/>
      <w:r w:rsidRPr="00AB6A06">
        <w:rPr>
          <w:rFonts w:ascii="Times New Roman" w:hAnsi="Times New Roman" w:cs="Times New Roman"/>
          <w:b/>
          <w:sz w:val="28"/>
          <w:szCs w:val="28"/>
        </w:rPr>
        <w:t>ИВЕРТа</w:t>
      </w:r>
      <w:proofErr w:type="spellEnd"/>
      <w:r w:rsidRPr="00AB6A06">
        <w:rPr>
          <w:rFonts w:ascii="Times New Roman" w:hAnsi="Times New Roman" w:cs="Times New Roman"/>
          <w:b/>
          <w:sz w:val="28"/>
          <w:szCs w:val="28"/>
        </w:rPr>
        <w:t>»</w:t>
      </w:r>
      <w:r w:rsidR="00DB41D7">
        <w:rPr>
          <w:rFonts w:ascii="Times New Roman" w:hAnsi="Times New Roman" w:cs="Times New Roman"/>
          <w:b/>
          <w:sz w:val="28"/>
          <w:szCs w:val="28"/>
        </w:rPr>
        <w:t xml:space="preserve"> — </w:t>
      </w:r>
      <w:r w:rsidRPr="00AB6A06">
        <w:rPr>
          <w:rFonts w:ascii="Times New Roman" w:hAnsi="Times New Roman" w:cs="Times New Roman"/>
          <w:b/>
          <w:sz w:val="28"/>
          <w:szCs w:val="28"/>
        </w:rPr>
        <w:t>интегратор аудиовизуальных решений и ООО «</w:t>
      </w:r>
      <w:proofErr w:type="spellStart"/>
      <w:r w:rsidRPr="00AB6A06">
        <w:rPr>
          <w:rFonts w:ascii="Times New Roman" w:hAnsi="Times New Roman" w:cs="Times New Roman"/>
          <w:b/>
          <w:sz w:val="28"/>
          <w:szCs w:val="28"/>
        </w:rPr>
        <w:t>Комус</w:t>
      </w:r>
      <w:proofErr w:type="spellEnd"/>
      <w:r w:rsidRPr="00AB6A06">
        <w:rPr>
          <w:rFonts w:ascii="Times New Roman" w:hAnsi="Times New Roman" w:cs="Times New Roman"/>
          <w:b/>
          <w:sz w:val="28"/>
          <w:szCs w:val="28"/>
        </w:rPr>
        <w:t>»</w:t>
      </w:r>
      <w:r w:rsidR="00DB41D7">
        <w:rPr>
          <w:rFonts w:ascii="Times New Roman" w:hAnsi="Times New Roman" w:cs="Times New Roman"/>
          <w:b/>
          <w:sz w:val="28"/>
          <w:szCs w:val="28"/>
        </w:rPr>
        <w:t xml:space="preserve"> —</w:t>
      </w:r>
      <w:r w:rsidRPr="00B0173F">
        <w:rPr>
          <w:rFonts w:ascii="Tahoma" w:hAnsi="Tahoma" w:cs="Tahoma"/>
          <w:b/>
          <w:color w:val="646464"/>
          <w:shd w:val="clear" w:color="auto" w:fill="FFFFFF"/>
        </w:rPr>
        <w:t xml:space="preserve"> </w:t>
      </w:r>
      <w:r w:rsidRPr="00B0173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комплексный поставщик товаров для офиса и бизнеса</w:t>
      </w:r>
      <w:r w:rsidRPr="00B0173F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9B1BC4" w:rsidRPr="00AB6A06" w:rsidRDefault="009B1BC4" w:rsidP="00E072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B6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128 учащихся в возрасте от 7 до 18 лет из Новосибирска и Новосибирской области представили свои работы на региональный этап конкурса в номинациях: «Мастер дизайна», «Мастер слова», «Изобретение», «Научно-исследовательская работа», «Промышленный дизайн», «Интервью о профессии», «Режиссерский взгляд», «Миллион за идею». </w:t>
      </w:r>
    </w:p>
    <w:p w:rsidR="00B926D0" w:rsidRPr="009B1BC4" w:rsidRDefault="009B1BC4" w:rsidP="00E0722B">
      <w:pPr>
        <w:shd w:val="clear" w:color="auto" w:fill="FFFFFF"/>
        <w:spacing w:after="0" w:line="240" w:lineRule="auto"/>
        <w:textAlignment w:val="top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B6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 результатам регионального этапа членами жюри были определены 36 работ</w:t>
      </w:r>
      <w:r w:rsidR="00DB41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AB6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победител</w:t>
      </w:r>
      <w:r w:rsidR="00DB41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ей, авторами которых являются</w:t>
      </w:r>
      <w:r w:rsidRPr="00AB6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44 учащихся. Работы победителей прошли в </w:t>
      </w:r>
      <w:r w:rsidR="00DB41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Pr="00AB6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едеральный этап</w:t>
      </w:r>
      <w:r w:rsidR="00DB41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конкурса</w:t>
      </w:r>
      <w:r w:rsidRPr="00AB6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DB41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где</w:t>
      </w:r>
      <w:r w:rsidRPr="00AB6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приняли участие школьники со всей России и других стран. В федеральном этапе были определены 23 победителя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из Новосибирской области </w:t>
      </w:r>
      <w:r w:rsidRPr="00AB6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(17 работ).</w:t>
      </w:r>
    </w:p>
    <w:p w:rsidR="00B926D0" w:rsidRPr="009B1BC4" w:rsidRDefault="009B1BC4" w:rsidP="00E0722B">
      <w:pPr>
        <w:pStyle w:val="a3"/>
        <w:tabs>
          <w:tab w:val="left" w:pos="284"/>
          <w:tab w:val="left" w:pos="567"/>
        </w:tabs>
        <w:ind w:left="0" w:firstLine="0"/>
        <w:jc w:val="left"/>
        <w:rPr>
          <w:sz w:val="28"/>
          <w:szCs w:val="28"/>
        </w:rPr>
      </w:pPr>
      <w:r w:rsidRPr="009B1BC4">
        <w:rPr>
          <w:sz w:val="28"/>
          <w:szCs w:val="28"/>
        </w:rPr>
        <w:t>На торжественной церемонии награждения ожидается концертная программа, где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="00B926D0" w:rsidRPr="009B1BC4">
        <w:rPr>
          <w:sz w:val="28"/>
          <w:szCs w:val="28"/>
        </w:rPr>
        <w:t>обедители получат подарки от генеральных партнеров и организаторов конкурса,</w:t>
      </w:r>
      <w:r w:rsidRPr="009B1BC4">
        <w:rPr>
          <w:sz w:val="28"/>
          <w:szCs w:val="28"/>
        </w:rPr>
        <w:t xml:space="preserve"> а победители выпускных классов </w:t>
      </w:r>
      <w:r w:rsidR="00DB41D7">
        <w:rPr>
          <w:sz w:val="28"/>
          <w:szCs w:val="28"/>
        </w:rPr>
        <w:t xml:space="preserve">— еще и </w:t>
      </w:r>
      <w:r w:rsidR="00B926D0" w:rsidRPr="009B1BC4">
        <w:rPr>
          <w:sz w:val="28"/>
          <w:szCs w:val="28"/>
        </w:rPr>
        <w:t xml:space="preserve">сертификаты, дающие право на учет индивидуальных достижений при </w:t>
      </w:r>
      <w:r w:rsidR="00DB41D7">
        <w:rPr>
          <w:sz w:val="28"/>
          <w:szCs w:val="28"/>
        </w:rPr>
        <w:t>поступлении</w:t>
      </w:r>
      <w:r w:rsidR="00B926D0" w:rsidRPr="009B1BC4">
        <w:rPr>
          <w:sz w:val="28"/>
          <w:szCs w:val="28"/>
        </w:rPr>
        <w:t xml:space="preserve"> в </w:t>
      </w:r>
      <w:r w:rsidRPr="009B1BC4">
        <w:rPr>
          <w:sz w:val="28"/>
          <w:szCs w:val="28"/>
        </w:rPr>
        <w:t>НГТУ</w:t>
      </w:r>
      <w:r w:rsidR="00DB41D7">
        <w:rPr>
          <w:sz w:val="28"/>
          <w:szCs w:val="28"/>
        </w:rPr>
        <w:t xml:space="preserve"> НЭТИ</w:t>
      </w:r>
      <w:r w:rsidR="00B926D0" w:rsidRPr="009B1BC4">
        <w:rPr>
          <w:sz w:val="28"/>
          <w:szCs w:val="28"/>
        </w:rPr>
        <w:t>.</w:t>
      </w:r>
    </w:p>
    <w:p w:rsidR="00A33D55" w:rsidRPr="00BE4644" w:rsidRDefault="00B926D0" w:rsidP="00E0722B">
      <w:pPr>
        <w:pStyle w:val="a3"/>
        <w:tabs>
          <w:tab w:val="left" w:pos="284"/>
          <w:tab w:val="left" w:pos="567"/>
        </w:tabs>
        <w:ind w:left="0" w:firstLine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Напомним, что в </w:t>
      </w:r>
      <w:r w:rsidR="009B1BC4">
        <w:rPr>
          <w:sz w:val="28"/>
          <w:szCs w:val="28"/>
        </w:rPr>
        <w:t xml:space="preserve">этом году </w:t>
      </w:r>
      <w:r w:rsidR="000665F9" w:rsidRPr="00BE4644">
        <w:rPr>
          <w:sz w:val="28"/>
          <w:szCs w:val="28"/>
        </w:rPr>
        <w:t xml:space="preserve">НГТУ </w:t>
      </w:r>
      <w:r w:rsidR="00DB41D7">
        <w:rPr>
          <w:sz w:val="28"/>
          <w:szCs w:val="28"/>
        </w:rPr>
        <w:t xml:space="preserve">НЭТИ </w:t>
      </w:r>
      <w:r w:rsidR="002763FB" w:rsidRPr="00BE4644">
        <w:rPr>
          <w:sz w:val="28"/>
          <w:szCs w:val="28"/>
        </w:rPr>
        <w:t>и Ассоциаци</w:t>
      </w:r>
      <w:r w:rsidR="00D248AD" w:rsidRPr="00BE4644">
        <w:rPr>
          <w:sz w:val="28"/>
          <w:szCs w:val="28"/>
        </w:rPr>
        <w:t>ей</w:t>
      </w:r>
      <w:r w:rsidR="002763FB" w:rsidRPr="00BE4644">
        <w:rPr>
          <w:sz w:val="28"/>
          <w:szCs w:val="28"/>
        </w:rPr>
        <w:t xml:space="preserve"> </w:t>
      </w:r>
      <w:r w:rsidR="008A340C">
        <w:rPr>
          <w:sz w:val="28"/>
          <w:szCs w:val="28"/>
        </w:rPr>
        <w:t>ц</w:t>
      </w:r>
      <w:r w:rsidR="00D248AD" w:rsidRPr="00BE4644">
        <w:rPr>
          <w:sz w:val="28"/>
          <w:szCs w:val="28"/>
        </w:rPr>
        <w:t xml:space="preserve">ентров поддержки технологий и инноваций </w:t>
      </w:r>
      <w:r w:rsidR="009B1BC4">
        <w:rPr>
          <w:sz w:val="28"/>
          <w:szCs w:val="28"/>
        </w:rPr>
        <w:t xml:space="preserve">был </w:t>
      </w:r>
      <w:r w:rsidR="00A33D55" w:rsidRPr="00BE4644">
        <w:rPr>
          <w:sz w:val="28"/>
          <w:szCs w:val="28"/>
        </w:rPr>
        <w:t>подписан</w:t>
      </w:r>
      <w:r w:rsidR="002763FB" w:rsidRPr="00BE4644">
        <w:rPr>
          <w:sz w:val="28"/>
          <w:szCs w:val="28"/>
        </w:rPr>
        <w:t xml:space="preserve"> </w:t>
      </w:r>
      <w:r w:rsidR="008A340C">
        <w:rPr>
          <w:sz w:val="28"/>
          <w:szCs w:val="28"/>
        </w:rPr>
        <w:t>л</w:t>
      </w:r>
      <w:r w:rsidR="002763FB" w:rsidRPr="00BE4644">
        <w:rPr>
          <w:sz w:val="28"/>
          <w:szCs w:val="28"/>
        </w:rPr>
        <w:t xml:space="preserve">ицензионный договор о реализации проекта «Школьный патент», </w:t>
      </w:r>
      <w:r w:rsidR="00A33D55" w:rsidRPr="00BE4644">
        <w:rPr>
          <w:sz w:val="28"/>
          <w:szCs w:val="28"/>
        </w:rPr>
        <w:t>в</w:t>
      </w:r>
      <w:r w:rsidR="00D248AD" w:rsidRPr="00BE4644">
        <w:rPr>
          <w:sz w:val="28"/>
          <w:szCs w:val="28"/>
        </w:rPr>
        <w:t xml:space="preserve"> </w:t>
      </w:r>
      <w:r w:rsidR="00A33D55" w:rsidRPr="00BE4644">
        <w:rPr>
          <w:sz w:val="28"/>
          <w:szCs w:val="28"/>
        </w:rPr>
        <w:t xml:space="preserve">рамках </w:t>
      </w:r>
      <w:r w:rsidR="00D248AD" w:rsidRPr="00BE4644">
        <w:rPr>
          <w:sz w:val="28"/>
          <w:szCs w:val="28"/>
        </w:rPr>
        <w:t>которо</w:t>
      </w:r>
      <w:r w:rsidR="00A33D55" w:rsidRPr="00BE4644">
        <w:rPr>
          <w:sz w:val="28"/>
          <w:szCs w:val="28"/>
        </w:rPr>
        <w:t>го площадка</w:t>
      </w:r>
      <w:r w:rsidR="00D248AD" w:rsidRPr="00BE4644">
        <w:rPr>
          <w:sz w:val="28"/>
          <w:szCs w:val="28"/>
        </w:rPr>
        <w:t xml:space="preserve"> </w:t>
      </w:r>
      <w:r w:rsidR="00A33D55" w:rsidRPr="00BE4644">
        <w:rPr>
          <w:sz w:val="28"/>
          <w:szCs w:val="28"/>
        </w:rPr>
        <w:t xml:space="preserve">Дома </w:t>
      </w:r>
      <w:r w:rsidR="00DB41D7">
        <w:rPr>
          <w:sz w:val="28"/>
          <w:szCs w:val="28"/>
        </w:rPr>
        <w:t>н</w:t>
      </w:r>
      <w:r w:rsidR="00A33D55" w:rsidRPr="00BE4644">
        <w:rPr>
          <w:sz w:val="28"/>
          <w:szCs w:val="28"/>
        </w:rPr>
        <w:t xml:space="preserve">аучной </w:t>
      </w:r>
      <w:proofErr w:type="spellStart"/>
      <w:r w:rsidR="00A33D55" w:rsidRPr="00BE4644">
        <w:rPr>
          <w:sz w:val="28"/>
          <w:szCs w:val="28"/>
        </w:rPr>
        <w:t>коллаборации</w:t>
      </w:r>
      <w:proofErr w:type="spellEnd"/>
      <w:r w:rsidR="00A33D55" w:rsidRPr="00BE4644">
        <w:rPr>
          <w:sz w:val="28"/>
          <w:szCs w:val="28"/>
        </w:rPr>
        <w:t xml:space="preserve"> им. Ю.В.</w:t>
      </w:r>
      <w:r w:rsidR="00DB41D7">
        <w:rPr>
          <w:sz w:val="28"/>
          <w:szCs w:val="28"/>
        </w:rPr>
        <w:t xml:space="preserve"> </w:t>
      </w:r>
      <w:r w:rsidR="00A33D55" w:rsidRPr="00BE4644">
        <w:rPr>
          <w:sz w:val="28"/>
          <w:szCs w:val="28"/>
        </w:rPr>
        <w:t xml:space="preserve">Кондратюка </w:t>
      </w:r>
      <w:r w:rsidR="00BA165D" w:rsidRPr="00BE4644">
        <w:rPr>
          <w:sz w:val="28"/>
          <w:szCs w:val="28"/>
        </w:rPr>
        <w:t>(ДНК НГТУ)</w:t>
      </w:r>
      <w:r w:rsidR="00A33D55" w:rsidRPr="00BE4644">
        <w:rPr>
          <w:sz w:val="28"/>
          <w:szCs w:val="28"/>
        </w:rPr>
        <w:t xml:space="preserve"> </w:t>
      </w:r>
      <w:r w:rsidR="009B1BC4">
        <w:rPr>
          <w:sz w:val="28"/>
          <w:szCs w:val="28"/>
        </w:rPr>
        <w:t xml:space="preserve">стала </w:t>
      </w:r>
      <w:r w:rsidR="00A33D55" w:rsidRPr="00BE4644">
        <w:rPr>
          <w:sz w:val="28"/>
          <w:szCs w:val="28"/>
        </w:rPr>
        <w:t xml:space="preserve">региональной </w:t>
      </w:r>
      <w:r w:rsidR="008A340C">
        <w:rPr>
          <w:sz w:val="28"/>
          <w:szCs w:val="28"/>
        </w:rPr>
        <w:t>д</w:t>
      </w:r>
      <w:r w:rsidR="00A33D55" w:rsidRPr="00BE4644">
        <w:rPr>
          <w:sz w:val="28"/>
          <w:szCs w:val="28"/>
        </w:rPr>
        <w:t xml:space="preserve">ирекцией Международного детского конкурса «Школьный </w:t>
      </w:r>
      <w:r w:rsidR="00DB41D7">
        <w:rPr>
          <w:sz w:val="28"/>
          <w:szCs w:val="28"/>
        </w:rPr>
        <w:t>п</w:t>
      </w:r>
      <w:r w:rsidR="00A33D55" w:rsidRPr="00BE4644">
        <w:rPr>
          <w:sz w:val="28"/>
          <w:szCs w:val="28"/>
        </w:rPr>
        <w:t xml:space="preserve">атент </w:t>
      </w:r>
      <w:r w:rsidR="00DB41D7">
        <w:rPr>
          <w:sz w:val="28"/>
          <w:szCs w:val="28"/>
        </w:rPr>
        <w:t>—</w:t>
      </w:r>
      <w:r w:rsidR="00A33D55" w:rsidRPr="00BE4644">
        <w:rPr>
          <w:sz w:val="28"/>
          <w:szCs w:val="28"/>
        </w:rPr>
        <w:t xml:space="preserve"> шаг в будущее!»</w:t>
      </w:r>
      <w:r w:rsidR="008A340C">
        <w:rPr>
          <w:sz w:val="28"/>
          <w:szCs w:val="28"/>
        </w:rPr>
        <w:t>.</w:t>
      </w:r>
    </w:p>
    <w:p w:rsidR="0064695B" w:rsidRDefault="0064695B" w:rsidP="00E0722B">
      <w:pPr>
        <w:pStyle w:val="a3"/>
        <w:tabs>
          <w:tab w:val="left" w:pos="284"/>
          <w:tab w:val="left" w:pos="567"/>
        </w:tabs>
        <w:ind w:left="0" w:firstLine="0"/>
        <w:jc w:val="left"/>
        <w:rPr>
          <w:sz w:val="28"/>
          <w:szCs w:val="28"/>
        </w:rPr>
      </w:pPr>
      <w:r w:rsidRPr="00BE4644">
        <w:rPr>
          <w:sz w:val="28"/>
          <w:szCs w:val="28"/>
        </w:rPr>
        <w:t xml:space="preserve">Конкурс инициирован и проводится Ассоциацией центров поддержки технологий и инноваций и Фондом «Центр международного сотрудничества «Кадуцей» при поддержке Федеральной службы по интеллектуальной собственности (Роспатент) и в сотрудничестве c Всемирной организацией интеллектуальной собственности, Евразийским патентным ведомством, </w:t>
      </w:r>
      <w:r w:rsidRPr="00BE4644">
        <w:rPr>
          <w:sz w:val="28"/>
          <w:szCs w:val="28"/>
        </w:rPr>
        <w:lastRenderedPageBreak/>
        <w:t>Комитетом по науке, образованию и культуре Совета Федерации Федерального Собрания Российской Федерации, Управлением интеллектуальной собственности, военно-технического сотрудничества и экспертизы поставок вооружения и военной техники Министерства обороны Российской Федерации, образовательными организациями высшего образования, научными организациями, бизнес-сообществом, общественными и профессиональными объединениями России.</w:t>
      </w:r>
    </w:p>
    <w:p w:rsidR="00E0722B" w:rsidRPr="00BE4644" w:rsidRDefault="00E0722B" w:rsidP="00E0722B">
      <w:pPr>
        <w:pStyle w:val="a3"/>
        <w:tabs>
          <w:tab w:val="left" w:pos="284"/>
          <w:tab w:val="left" w:pos="567"/>
        </w:tabs>
        <w:ind w:left="0" w:firstLine="0"/>
        <w:jc w:val="left"/>
        <w:rPr>
          <w:sz w:val="28"/>
          <w:szCs w:val="28"/>
        </w:rPr>
      </w:pPr>
    </w:p>
    <w:p w:rsidR="00DB41D7" w:rsidRPr="0051100A" w:rsidRDefault="00AB5DD9" w:rsidP="00E0722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51100A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51100A">
        <w:rPr>
          <w:rFonts w:ascii="Times New Roman" w:hAnsi="Times New Roman" w:cs="Times New Roman"/>
          <w:sz w:val="28"/>
          <w:szCs w:val="28"/>
        </w:rPr>
        <w:t xml:space="preserve"> Дом научной </w:t>
      </w:r>
      <w:proofErr w:type="spellStart"/>
      <w:r w:rsidRPr="0051100A">
        <w:rPr>
          <w:rFonts w:ascii="Times New Roman" w:hAnsi="Times New Roman" w:cs="Times New Roman"/>
          <w:sz w:val="28"/>
          <w:szCs w:val="28"/>
        </w:rPr>
        <w:t>коллаборации</w:t>
      </w:r>
      <w:proofErr w:type="spellEnd"/>
      <w:r w:rsidRPr="0051100A">
        <w:rPr>
          <w:rFonts w:ascii="Times New Roman" w:hAnsi="Times New Roman" w:cs="Times New Roman"/>
          <w:sz w:val="28"/>
          <w:szCs w:val="28"/>
        </w:rPr>
        <w:t xml:space="preserve"> им. Ю.В. Кондратюка </w:t>
      </w:r>
      <w:r w:rsidR="000E6C26" w:rsidRPr="0051100A">
        <w:rPr>
          <w:rFonts w:ascii="Times New Roman" w:hAnsi="Times New Roman" w:cs="Times New Roman"/>
          <w:sz w:val="28"/>
          <w:szCs w:val="28"/>
        </w:rPr>
        <w:t xml:space="preserve">НГТУ </w:t>
      </w:r>
      <w:r w:rsidR="00DB41D7" w:rsidRPr="0051100A">
        <w:rPr>
          <w:rFonts w:ascii="Times New Roman" w:hAnsi="Times New Roman" w:cs="Times New Roman"/>
          <w:sz w:val="28"/>
          <w:szCs w:val="28"/>
        </w:rPr>
        <w:t xml:space="preserve">НЭТИ </w:t>
      </w:r>
      <w:r w:rsidR="000E6C26" w:rsidRPr="0051100A">
        <w:rPr>
          <w:rFonts w:ascii="Times New Roman" w:hAnsi="Times New Roman" w:cs="Times New Roman"/>
          <w:sz w:val="28"/>
          <w:szCs w:val="28"/>
        </w:rPr>
        <w:t xml:space="preserve">(ДНК НГТУ) </w:t>
      </w:r>
      <w:r w:rsidRPr="0051100A">
        <w:rPr>
          <w:rFonts w:ascii="Times New Roman" w:hAnsi="Times New Roman" w:cs="Times New Roman"/>
          <w:sz w:val="28"/>
          <w:szCs w:val="28"/>
        </w:rPr>
        <w:t xml:space="preserve">— центр развития новых компетенций детей и подростков, открытый в рамках </w:t>
      </w:r>
      <w:r w:rsidR="00DB41D7" w:rsidRPr="0051100A">
        <w:rPr>
          <w:rFonts w:ascii="Times New Roman" w:hAnsi="Times New Roman" w:cs="Times New Roman"/>
          <w:sz w:val="28"/>
          <w:szCs w:val="28"/>
        </w:rPr>
        <w:t>ф</w:t>
      </w:r>
      <w:r w:rsidRPr="0051100A">
        <w:rPr>
          <w:rFonts w:ascii="Times New Roman" w:hAnsi="Times New Roman" w:cs="Times New Roman"/>
          <w:sz w:val="28"/>
          <w:szCs w:val="28"/>
        </w:rPr>
        <w:t xml:space="preserve">едерального проекта «Успех каждого ребенка» Национального проекта «Образование». </w:t>
      </w:r>
    </w:p>
    <w:p w:rsidR="00DB41D7" w:rsidRPr="0051100A" w:rsidRDefault="00AB5DD9" w:rsidP="00E0722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51100A">
        <w:rPr>
          <w:rFonts w:ascii="Times New Roman" w:hAnsi="Times New Roman" w:cs="Times New Roman"/>
          <w:sz w:val="28"/>
          <w:szCs w:val="28"/>
        </w:rPr>
        <w:t>ДНК — площадка, позволяющая школьникам получить опыт работы над научными проектами в команде настоящих ученых, а педагогам — выйти на новый уровень профессионализма.</w:t>
      </w:r>
    </w:p>
    <w:p w:rsidR="00AB5DD9" w:rsidRPr="0051100A" w:rsidRDefault="000E6C26" w:rsidP="00E0722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51100A">
        <w:rPr>
          <w:rFonts w:ascii="Times New Roman" w:hAnsi="Times New Roman" w:cs="Times New Roman"/>
          <w:sz w:val="28"/>
          <w:szCs w:val="28"/>
        </w:rPr>
        <w:t>В ДНК школьники</w:t>
      </w:r>
      <w:r w:rsidR="00AB5DD9" w:rsidRPr="0051100A">
        <w:rPr>
          <w:rFonts w:ascii="Times New Roman" w:hAnsi="Times New Roman" w:cs="Times New Roman"/>
          <w:sz w:val="28"/>
          <w:szCs w:val="28"/>
        </w:rPr>
        <w:t xml:space="preserve"> </w:t>
      </w:r>
      <w:r w:rsidRPr="0051100A">
        <w:rPr>
          <w:rFonts w:ascii="Times New Roman" w:hAnsi="Times New Roman" w:cs="Times New Roman"/>
          <w:sz w:val="28"/>
          <w:szCs w:val="28"/>
        </w:rPr>
        <w:t>занимаю</w:t>
      </w:r>
      <w:r w:rsidR="00CA4491" w:rsidRPr="0051100A">
        <w:rPr>
          <w:rFonts w:ascii="Times New Roman" w:hAnsi="Times New Roman" w:cs="Times New Roman"/>
          <w:sz w:val="28"/>
          <w:szCs w:val="28"/>
        </w:rPr>
        <w:t>т</w:t>
      </w:r>
      <w:r w:rsidRPr="0051100A">
        <w:rPr>
          <w:rFonts w:ascii="Times New Roman" w:hAnsi="Times New Roman" w:cs="Times New Roman"/>
          <w:sz w:val="28"/>
          <w:szCs w:val="28"/>
        </w:rPr>
        <w:t>ся</w:t>
      </w:r>
      <w:r w:rsidR="00AB5DD9" w:rsidRPr="0051100A">
        <w:rPr>
          <w:rFonts w:ascii="Times New Roman" w:hAnsi="Times New Roman" w:cs="Times New Roman"/>
          <w:sz w:val="28"/>
          <w:szCs w:val="28"/>
        </w:rPr>
        <w:t xml:space="preserve"> в лабораториях, оснащенных специализированным оборудованием, и осуществля</w:t>
      </w:r>
      <w:r w:rsidRPr="0051100A">
        <w:rPr>
          <w:rFonts w:ascii="Times New Roman" w:hAnsi="Times New Roman" w:cs="Times New Roman"/>
          <w:sz w:val="28"/>
          <w:szCs w:val="28"/>
        </w:rPr>
        <w:t>ю</w:t>
      </w:r>
      <w:r w:rsidR="00AB5DD9" w:rsidRPr="0051100A">
        <w:rPr>
          <w:rFonts w:ascii="Times New Roman" w:hAnsi="Times New Roman" w:cs="Times New Roman"/>
          <w:sz w:val="28"/>
          <w:szCs w:val="28"/>
        </w:rPr>
        <w:t>т продуктивную работу</w:t>
      </w:r>
      <w:r w:rsidR="00CA4491" w:rsidRPr="0051100A">
        <w:rPr>
          <w:rFonts w:ascii="Times New Roman" w:hAnsi="Times New Roman" w:cs="Times New Roman"/>
          <w:sz w:val="28"/>
          <w:szCs w:val="28"/>
        </w:rPr>
        <w:t xml:space="preserve"> под руководством научных специалистов.</w:t>
      </w:r>
    </w:p>
    <w:p w:rsidR="00CA4491" w:rsidRPr="0051100A" w:rsidRDefault="00CA4491" w:rsidP="00E0722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1100A">
        <w:rPr>
          <w:rFonts w:ascii="Times New Roman" w:hAnsi="Times New Roman" w:cs="Times New Roman"/>
          <w:sz w:val="28"/>
          <w:szCs w:val="28"/>
        </w:rPr>
        <w:t xml:space="preserve">Контакты: </w:t>
      </w:r>
      <w:r w:rsidRPr="0051100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Елена Сергеевна</w:t>
      </w:r>
      <w:r w:rsidR="00DB41D7" w:rsidRPr="0051100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Бондаренко</w:t>
      </w:r>
      <w:r w:rsidRPr="0051100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, </w:t>
      </w:r>
      <w:r w:rsidRPr="0051100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</w:t>
      </w:r>
      <w:r w:rsidRPr="0051100A">
        <w:rPr>
          <w:rFonts w:ascii="Times New Roman" w:eastAsia="Times New Roman" w:hAnsi="Times New Roman" w:cs="Times New Roman"/>
          <w:sz w:val="28"/>
          <w:szCs w:val="28"/>
          <w:lang w:eastAsia="ru-RU"/>
        </w:rPr>
        <w:t>уководитель дирекции, директор ДНК</w:t>
      </w:r>
    </w:p>
    <w:p w:rsidR="00CA4491" w:rsidRPr="0051100A" w:rsidRDefault="00CA4491" w:rsidP="00E0722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1100A">
        <w:rPr>
          <w:rFonts w:ascii="Times New Roman" w:hAnsi="Times New Roman" w:cs="Times New Roman"/>
          <w:sz w:val="28"/>
          <w:szCs w:val="28"/>
        </w:rPr>
        <w:t xml:space="preserve">Тел.: </w:t>
      </w:r>
      <w:r w:rsidR="00A358AE">
        <w:rPr>
          <w:rFonts w:ascii="Times New Roman" w:hAnsi="Times New Roman" w:cs="Times New Roman"/>
          <w:sz w:val="28"/>
          <w:szCs w:val="28"/>
        </w:rPr>
        <w:t>+7</w:t>
      </w:r>
      <w:r w:rsidRPr="0051100A">
        <w:rPr>
          <w:rFonts w:ascii="Times New Roman" w:hAnsi="Times New Roman" w:cs="Times New Roman"/>
          <w:sz w:val="28"/>
          <w:szCs w:val="28"/>
        </w:rPr>
        <w:t>-923-409-82-28,</w:t>
      </w:r>
      <w:r w:rsidR="00E072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hyperlink r:id="rId6" w:history="1">
        <w:r w:rsidRPr="0051100A">
          <w:rPr>
            <w:rStyle w:val="a7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e</w:t>
        </w:r>
        <w:r w:rsidRPr="0051100A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r w:rsidRPr="0051100A">
          <w:rPr>
            <w:rStyle w:val="a7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ryazanova</w:t>
        </w:r>
        <w:r w:rsidRPr="0051100A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@</w:t>
        </w:r>
        <w:r w:rsidRPr="0051100A">
          <w:rPr>
            <w:rStyle w:val="a7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corp</w:t>
        </w:r>
        <w:r w:rsidRPr="0051100A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r w:rsidRPr="0051100A">
          <w:rPr>
            <w:rStyle w:val="a7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nstu</w:t>
        </w:r>
        <w:r w:rsidRPr="0051100A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Pr="0051100A">
          <w:rPr>
            <w:rStyle w:val="a7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ru</w:t>
        </w:r>
        <w:proofErr w:type="spellEnd"/>
      </w:hyperlink>
      <w:r w:rsidRPr="005110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DF5B23" w:rsidRDefault="00440397" w:rsidP="00DB41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hyperlink r:id="rId7" w:history="1">
        <w:r w:rsidR="00793692" w:rsidRPr="0051100A">
          <w:rPr>
            <w:rStyle w:val="a7"/>
            <w:rFonts w:ascii="Times New Roman" w:hAnsi="Times New Roman" w:cs="Times New Roman"/>
            <w:sz w:val="28"/>
            <w:szCs w:val="28"/>
          </w:rPr>
          <w:t xml:space="preserve">Региональная </w:t>
        </w:r>
        <w:r w:rsidR="0051100A">
          <w:rPr>
            <w:rStyle w:val="a7"/>
            <w:rFonts w:ascii="Times New Roman" w:hAnsi="Times New Roman" w:cs="Times New Roman"/>
            <w:sz w:val="28"/>
            <w:szCs w:val="28"/>
          </w:rPr>
          <w:t>д</w:t>
        </w:r>
        <w:r w:rsidR="00793692" w:rsidRPr="0051100A">
          <w:rPr>
            <w:rStyle w:val="a7"/>
            <w:rFonts w:ascii="Times New Roman" w:hAnsi="Times New Roman" w:cs="Times New Roman"/>
            <w:sz w:val="28"/>
            <w:szCs w:val="28"/>
          </w:rPr>
          <w:t>ирекция НСО</w:t>
        </w:r>
      </w:hyperlink>
      <w:r w:rsidR="00DB41D7" w:rsidRPr="0051100A">
        <w:rPr>
          <w:rFonts w:ascii="Times New Roman" w:hAnsi="Times New Roman" w:cs="Times New Roman"/>
          <w:sz w:val="28"/>
          <w:szCs w:val="28"/>
        </w:rPr>
        <w:t>,</w:t>
      </w:r>
      <w:r w:rsidR="00793692" w:rsidRPr="0051100A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="00793692" w:rsidRPr="0051100A">
          <w:rPr>
            <w:rStyle w:val="a7"/>
            <w:rFonts w:ascii="Times New Roman" w:hAnsi="Times New Roman" w:cs="Times New Roman"/>
            <w:sz w:val="28"/>
            <w:szCs w:val="28"/>
          </w:rPr>
          <w:t>ДНК</w:t>
        </w:r>
        <w:r w:rsidR="00793692" w:rsidRPr="0051100A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 xml:space="preserve"> </w:t>
        </w:r>
        <w:r w:rsidR="00793692" w:rsidRPr="0051100A">
          <w:rPr>
            <w:rStyle w:val="a7"/>
            <w:rFonts w:ascii="Times New Roman" w:hAnsi="Times New Roman" w:cs="Times New Roman"/>
            <w:sz w:val="28"/>
            <w:szCs w:val="28"/>
          </w:rPr>
          <w:t>НГТУ</w:t>
        </w:r>
      </w:hyperlink>
      <w:r w:rsidR="00DB41D7" w:rsidRPr="0051100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358AE" w:rsidRPr="00A358AE" w:rsidRDefault="00A358AE" w:rsidP="00A358AE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A358AE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A358AE" w:rsidRPr="00A358AE" w:rsidRDefault="00A358AE" w:rsidP="00A358AE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358AE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A358AE" w:rsidRPr="00A358AE" w:rsidRDefault="00A358AE" w:rsidP="00A358AE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Елена </w:t>
      </w:r>
      <w:proofErr w:type="spellStart"/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>Найданова</w:t>
      </w:r>
      <w:proofErr w:type="spellEnd"/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, пресс-секретарь ДНК, </w:t>
      </w:r>
      <w:r w:rsidRPr="00A358AE">
        <w:rPr>
          <w:rFonts w:ascii="Times New Roman" w:eastAsia="Times New Roman" w:hAnsi="Times New Roman" w:cs="Times New Roman"/>
          <w:color w:val="0000FF"/>
          <w:sz w:val="24"/>
          <w:szCs w:val="24"/>
        </w:rPr>
        <w:t>+7 909 534-40-25</w:t>
      </w:r>
    </w:p>
    <w:p w:rsidR="00A358AE" w:rsidRPr="00A358AE" w:rsidRDefault="00A358AE" w:rsidP="00A358AE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A358AE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A358AE" w:rsidRPr="00A358AE" w:rsidTr="003D28C2">
        <w:tc>
          <w:tcPr>
            <w:tcW w:w="3190" w:type="dxa"/>
            <w:shd w:val="clear" w:color="auto" w:fill="auto"/>
          </w:tcPr>
          <w:p w:rsidR="00A358AE" w:rsidRPr="00A358AE" w:rsidRDefault="00A358AE" w:rsidP="00A358A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A358AE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0F4B842" wp14:editId="274D9CDC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358AE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358AE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358AE" w:rsidRPr="00A358AE" w:rsidRDefault="00A358AE" w:rsidP="00A358A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A358AE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7877870" wp14:editId="53245CB1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A358AE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358AE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A358AE" w:rsidRPr="00A358AE" w:rsidRDefault="00A358AE" w:rsidP="00A358AE">
            <w:pPr>
              <w:numPr>
                <w:ilvl w:val="0"/>
                <w:numId w:val="7"/>
              </w:numPr>
              <w:tabs>
                <w:tab w:val="center" w:pos="4677"/>
                <w:tab w:val="right" w:pos="9355"/>
              </w:tabs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358AE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064A87D" wp14:editId="60A0AF15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A358AE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ru-RU"/>
                </w:rPr>
                <w:t>nstu.ru/</w:t>
              </w:r>
              <w:proofErr w:type="spellStart"/>
              <w:r w:rsidRPr="00A358AE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ru-RU"/>
                </w:rPr>
                <w:t>fotobank</w:t>
              </w:r>
              <w:proofErr w:type="spellEnd"/>
            </w:hyperlink>
          </w:p>
          <w:p w:rsidR="00A358AE" w:rsidRPr="00A358AE" w:rsidRDefault="00A358AE" w:rsidP="00A358AE">
            <w:pPr>
              <w:numPr>
                <w:ilvl w:val="0"/>
                <w:numId w:val="7"/>
              </w:numPr>
              <w:tabs>
                <w:tab w:val="center" w:pos="4677"/>
                <w:tab w:val="right" w:pos="9355"/>
              </w:tabs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358AE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F699338" wp14:editId="604195F8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A358AE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A358AE" w:rsidRPr="00A358AE" w:rsidRDefault="00A358AE" w:rsidP="00A358A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A358AE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8D0EE3D" wp14:editId="62508CCC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A358AE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A358AE" w:rsidRPr="00A358AE" w:rsidRDefault="00A358AE" w:rsidP="00A358A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A358AE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7366ADD" wp14:editId="0DAE8AB0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A358AE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A358AE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A358AE" w:rsidRPr="00A358AE" w:rsidRDefault="00A358AE" w:rsidP="00A358A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358AE" w:rsidRPr="00CB0AF3" w:rsidRDefault="00A358AE" w:rsidP="00DB41D7">
      <w:pPr>
        <w:spacing w:line="240" w:lineRule="auto"/>
        <w:rPr>
          <w:rFonts w:ascii="Times New Roman" w:hAnsi="Times New Roman" w:cs="Times New Roman"/>
          <w:sz w:val="16"/>
          <w:szCs w:val="16"/>
          <w:lang w:val="en-US"/>
        </w:rPr>
      </w:pPr>
    </w:p>
    <w:sectPr w:rsidR="00A358AE" w:rsidRPr="00CB0AF3" w:rsidSect="0089529B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142390A"/>
    <w:multiLevelType w:val="multilevel"/>
    <w:tmpl w:val="3FD2BF64"/>
    <w:lvl w:ilvl="0">
      <w:start w:val="8"/>
      <w:numFmt w:val="decimal"/>
      <w:lvlText w:val="%1"/>
      <w:lvlJc w:val="left"/>
      <w:pPr>
        <w:ind w:left="1125" w:hanging="495"/>
      </w:pPr>
      <w:rPr>
        <w:rFonts w:hint="default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1125" w:hanging="495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2255" w:hanging="1556"/>
      </w:pPr>
      <w:rPr>
        <w:rFonts w:ascii="Times New Roman" w:eastAsia="Times New Roman" w:hAnsi="Times New Roman" w:cs="Times New Roman" w:hint="default"/>
        <w:b/>
        <w:bCs/>
        <w:spacing w:val="-6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3320" w:hanging="1556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4380" w:hanging="1556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5440" w:hanging="1556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6500" w:hanging="1556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7560" w:hanging="1556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620" w:hanging="1556"/>
      </w:pPr>
      <w:rPr>
        <w:rFonts w:hint="default"/>
        <w:lang w:val="ru-RU" w:eastAsia="ru-RU" w:bidi="ru-RU"/>
      </w:rPr>
    </w:lvl>
  </w:abstractNum>
  <w:abstractNum w:abstractNumId="1" w15:restartNumberingAfterBreak="0">
    <w:nsid w:val="17973FCB"/>
    <w:multiLevelType w:val="hybridMultilevel"/>
    <w:tmpl w:val="39968826"/>
    <w:lvl w:ilvl="0" w:tplc="406AB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D61B55"/>
    <w:multiLevelType w:val="multilevel"/>
    <w:tmpl w:val="F6084E44"/>
    <w:lvl w:ilvl="0">
      <w:start w:val="6"/>
      <w:numFmt w:val="decimal"/>
      <w:lvlText w:val="%1"/>
      <w:lvlJc w:val="left"/>
      <w:pPr>
        <w:ind w:left="270" w:hanging="584"/>
      </w:pPr>
      <w:rPr>
        <w:rFonts w:hint="default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1010" w:hanging="58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372" w:hanging="584"/>
      </w:pPr>
      <w:rPr>
        <w:rFonts w:hint="default"/>
        <w:lang w:val="ru-RU" w:eastAsia="ru-RU" w:bidi="ru-RU"/>
      </w:rPr>
    </w:lvl>
    <w:lvl w:ilvl="3">
      <w:numFmt w:val="bullet"/>
      <w:lvlText w:val="•"/>
      <w:lvlJc w:val="left"/>
      <w:pPr>
        <w:ind w:left="3418" w:hanging="584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4464" w:hanging="584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5510" w:hanging="584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6556" w:hanging="584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7602" w:hanging="584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648" w:hanging="584"/>
      </w:pPr>
      <w:rPr>
        <w:rFonts w:hint="default"/>
        <w:lang w:val="ru-RU" w:eastAsia="ru-RU" w:bidi="ru-RU"/>
      </w:rPr>
    </w:lvl>
  </w:abstractNum>
  <w:abstractNum w:abstractNumId="3" w15:restartNumberingAfterBreak="0">
    <w:nsid w:val="3C820D8E"/>
    <w:multiLevelType w:val="hybridMultilevel"/>
    <w:tmpl w:val="465EFB28"/>
    <w:lvl w:ilvl="0" w:tplc="3300CEF8">
      <w:start w:val="1"/>
      <w:numFmt w:val="bullet"/>
      <w:lvlText w:val=""/>
      <w:lvlJc w:val="left"/>
      <w:pPr>
        <w:ind w:left="990" w:hanging="360"/>
      </w:pPr>
      <w:rPr>
        <w:rFonts w:ascii="Symbol" w:hAnsi="Symbol" w:hint="default"/>
        <w:spacing w:val="27"/>
        <w:w w:val="99"/>
        <w:sz w:val="26"/>
        <w:szCs w:val="26"/>
        <w:lang w:val="ru-RU" w:eastAsia="ru-RU" w:bidi="ru-RU"/>
      </w:rPr>
    </w:lvl>
    <w:lvl w:ilvl="1" w:tplc="041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4" w15:restartNumberingAfterBreak="0">
    <w:nsid w:val="440F2CA9"/>
    <w:multiLevelType w:val="multilevel"/>
    <w:tmpl w:val="F9B2B4B8"/>
    <w:lvl w:ilvl="0">
      <w:start w:val="1"/>
      <w:numFmt w:val="decimal"/>
      <w:lvlText w:val="%1"/>
      <w:lvlJc w:val="left"/>
      <w:pPr>
        <w:ind w:left="270" w:hanging="1277"/>
      </w:pPr>
      <w:rPr>
        <w:rFonts w:hint="default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270" w:hanging="1277"/>
      </w:pPr>
      <w:rPr>
        <w:rFonts w:ascii="Times New Roman" w:eastAsia="Times New Roman" w:hAnsi="Times New Roman" w:cs="Times New Roman" w:hint="default"/>
        <w:spacing w:val="-23"/>
        <w:w w:val="100"/>
        <w:sz w:val="28"/>
        <w:szCs w:val="28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270" w:hanging="1280"/>
      </w:pPr>
      <w:rPr>
        <w:rFonts w:ascii="Times New Roman" w:eastAsia="Times New Roman" w:hAnsi="Times New Roman" w:cs="Times New Roman" w:hint="default"/>
        <w:spacing w:val="-10"/>
        <w:w w:val="96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3418" w:hanging="1280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4464" w:hanging="1280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5510" w:hanging="1280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6556" w:hanging="1280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7602" w:hanging="1280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648" w:hanging="1280"/>
      </w:pPr>
      <w:rPr>
        <w:rFonts w:hint="default"/>
        <w:lang w:val="ru-RU" w:eastAsia="ru-RU" w:bidi="ru-RU"/>
      </w:rPr>
    </w:lvl>
  </w:abstractNum>
  <w:abstractNum w:abstractNumId="5" w15:restartNumberingAfterBreak="0">
    <w:nsid w:val="50BF70D2"/>
    <w:multiLevelType w:val="hybridMultilevel"/>
    <w:tmpl w:val="E3BAD0EC"/>
    <w:lvl w:ilvl="0" w:tplc="DEAAE418">
      <w:numFmt w:val="bullet"/>
      <w:lvlText w:val="-"/>
      <w:lvlJc w:val="left"/>
      <w:pPr>
        <w:ind w:left="270" w:hanging="27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406AB5CC">
      <w:start w:val="1"/>
      <w:numFmt w:val="bullet"/>
      <w:lvlText w:val=""/>
      <w:lvlJc w:val="left"/>
      <w:pPr>
        <w:ind w:left="270" w:hanging="147"/>
      </w:pPr>
      <w:rPr>
        <w:rFonts w:ascii="Symbol" w:hAnsi="Symbol" w:hint="default"/>
        <w:spacing w:val="27"/>
        <w:w w:val="100"/>
        <w:sz w:val="28"/>
        <w:szCs w:val="28"/>
        <w:lang w:val="ru-RU" w:eastAsia="ru-RU" w:bidi="ru-RU"/>
      </w:rPr>
    </w:lvl>
    <w:lvl w:ilvl="2" w:tplc="E9D40082">
      <w:numFmt w:val="bullet"/>
      <w:lvlText w:val="•"/>
      <w:lvlJc w:val="left"/>
      <w:pPr>
        <w:ind w:left="2372" w:hanging="147"/>
      </w:pPr>
      <w:rPr>
        <w:rFonts w:hint="default"/>
        <w:lang w:val="ru-RU" w:eastAsia="ru-RU" w:bidi="ru-RU"/>
      </w:rPr>
    </w:lvl>
    <w:lvl w:ilvl="3" w:tplc="EF786EF2">
      <w:numFmt w:val="bullet"/>
      <w:lvlText w:val="•"/>
      <w:lvlJc w:val="left"/>
      <w:pPr>
        <w:ind w:left="3418" w:hanging="147"/>
      </w:pPr>
      <w:rPr>
        <w:rFonts w:hint="default"/>
        <w:lang w:val="ru-RU" w:eastAsia="ru-RU" w:bidi="ru-RU"/>
      </w:rPr>
    </w:lvl>
    <w:lvl w:ilvl="4" w:tplc="A254235A">
      <w:numFmt w:val="bullet"/>
      <w:lvlText w:val="•"/>
      <w:lvlJc w:val="left"/>
      <w:pPr>
        <w:ind w:left="4464" w:hanging="147"/>
      </w:pPr>
      <w:rPr>
        <w:rFonts w:hint="default"/>
        <w:lang w:val="ru-RU" w:eastAsia="ru-RU" w:bidi="ru-RU"/>
      </w:rPr>
    </w:lvl>
    <w:lvl w:ilvl="5" w:tplc="7514DC2C">
      <w:numFmt w:val="bullet"/>
      <w:lvlText w:val="•"/>
      <w:lvlJc w:val="left"/>
      <w:pPr>
        <w:ind w:left="5510" w:hanging="147"/>
      </w:pPr>
      <w:rPr>
        <w:rFonts w:hint="default"/>
        <w:lang w:val="ru-RU" w:eastAsia="ru-RU" w:bidi="ru-RU"/>
      </w:rPr>
    </w:lvl>
    <w:lvl w:ilvl="6" w:tplc="0110FCBC">
      <w:numFmt w:val="bullet"/>
      <w:lvlText w:val="•"/>
      <w:lvlJc w:val="left"/>
      <w:pPr>
        <w:ind w:left="6556" w:hanging="147"/>
      </w:pPr>
      <w:rPr>
        <w:rFonts w:hint="default"/>
        <w:lang w:val="ru-RU" w:eastAsia="ru-RU" w:bidi="ru-RU"/>
      </w:rPr>
    </w:lvl>
    <w:lvl w:ilvl="7" w:tplc="43880FF6">
      <w:numFmt w:val="bullet"/>
      <w:lvlText w:val="•"/>
      <w:lvlJc w:val="left"/>
      <w:pPr>
        <w:ind w:left="7602" w:hanging="147"/>
      </w:pPr>
      <w:rPr>
        <w:rFonts w:hint="default"/>
        <w:lang w:val="ru-RU" w:eastAsia="ru-RU" w:bidi="ru-RU"/>
      </w:rPr>
    </w:lvl>
    <w:lvl w:ilvl="8" w:tplc="8EDC0DD6">
      <w:numFmt w:val="bullet"/>
      <w:lvlText w:val="•"/>
      <w:lvlJc w:val="left"/>
      <w:pPr>
        <w:ind w:left="8648" w:hanging="147"/>
      </w:pPr>
      <w:rPr>
        <w:rFonts w:hint="default"/>
        <w:lang w:val="ru-RU" w:eastAsia="ru-RU" w:bidi="ru-RU"/>
      </w:rPr>
    </w:lvl>
  </w:abstractNum>
  <w:abstractNum w:abstractNumId="6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B12"/>
    <w:rsid w:val="00000F96"/>
    <w:rsid w:val="00065E9B"/>
    <w:rsid w:val="000665F9"/>
    <w:rsid w:val="000A5DAD"/>
    <w:rsid w:val="000E6C26"/>
    <w:rsid w:val="00145AF1"/>
    <w:rsid w:val="00175BBF"/>
    <w:rsid w:val="001A7889"/>
    <w:rsid w:val="002763FB"/>
    <w:rsid w:val="00276DF3"/>
    <w:rsid w:val="002A3403"/>
    <w:rsid w:val="0030137A"/>
    <w:rsid w:val="003614E5"/>
    <w:rsid w:val="00440397"/>
    <w:rsid w:val="004653FF"/>
    <w:rsid w:val="00494B2E"/>
    <w:rsid w:val="004A6FCC"/>
    <w:rsid w:val="0051100A"/>
    <w:rsid w:val="00534B90"/>
    <w:rsid w:val="005B091F"/>
    <w:rsid w:val="0064695B"/>
    <w:rsid w:val="00650ABB"/>
    <w:rsid w:val="00690032"/>
    <w:rsid w:val="00793692"/>
    <w:rsid w:val="007B3BB0"/>
    <w:rsid w:val="007C0367"/>
    <w:rsid w:val="0080646B"/>
    <w:rsid w:val="0084388B"/>
    <w:rsid w:val="0089529B"/>
    <w:rsid w:val="008A340C"/>
    <w:rsid w:val="0096066B"/>
    <w:rsid w:val="009A2094"/>
    <w:rsid w:val="009B1BC4"/>
    <w:rsid w:val="00A0499F"/>
    <w:rsid w:val="00A324EE"/>
    <w:rsid w:val="00A33D55"/>
    <w:rsid w:val="00A358AE"/>
    <w:rsid w:val="00A550DF"/>
    <w:rsid w:val="00AB5DD9"/>
    <w:rsid w:val="00AB6A06"/>
    <w:rsid w:val="00AC0F47"/>
    <w:rsid w:val="00AE6B12"/>
    <w:rsid w:val="00B0173F"/>
    <w:rsid w:val="00B1408A"/>
    <w:rsid w:val="00B926D0"/>
    <w:rsid w:val="00BA165D"/>
    <w:rsid w:val="00BE4644"/>
    <w:rsid w:val="00C01BAD"/>
    <w:rsid w:val="00C44056"/>
    <w:rsid w:val="00C462A3"/>
    <w:rsid w:val="00CA4491"/>
    <w:rsid w:val="00CB0AF3"/>
    <w:rsid w:val="00D248AD"/>
    <w:rsid w:val="00D34CD4"/>
    <w:rsid w:val="00DB0DD4"/>
    <w:rsid w:val="00DB41D7"/>
    <w:rsid w:val="00DF5B23"/>
    <w:rsid w:val="00E0722B"/>
    <w:rsid w:val="00E12A85"/>
    <w:rsid w:val="00E40F74"/>
    <w:rsid w:val="00E41223"/>
    <w:rsid w:val="00F0320B"/>
    <w:rsid w:val="00F542C9"/>
    <w:rsid w:val="00F6549A"/>
    <w:rsid w:val="00F7391E"/>
    <w:rsid w:val="00FB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1B43A79"/>
  <w15:chartTrackingRefBased/>
  <w15:docId w15:val="{00F5DC2B-D89D-451D-8563-399E9C698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80646B"/>
    <w:pPr>
      <w:widowControl w:val="0"/>
      <w:autoSpaceDE w:val="0"/>
      <w:autoSpaceDN w:val="0"/>
      <w:spacing w:after="0" w:line="240" w:lineRule="auto"/>
      <w:ind w:left="2255" w:hanging="1556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E12A85"/>
    <w:pPr>
      <w:widowControl w:val="0"/>
      <w:autoSpaceDE w:val="0"/>
      <w:autoSpaceDN w:val="0"/>
      <w:spacing w:after="0" w:line="240" w:lineRule="auto"/>
      <w:ind w:left="270" w:firstLine="708"/>
      <w:jc w:val="both"/>
    </w:pPr>
    <w:rPr>
      <w:rFonts w:ascii="Times New Roman" w:eastAsia="Times New Roman" w:hAnsi="Times New Roman" w:cs="Times New Roman"/>
      <w:lang w:eastAsia="ru-RU" w:bidi="ru-RU"/>
    </w:rPr>
  </w:style>
  <w:style w:type="paragraph" w:styleId="a4">
    <w:name w:val="Body Text"/>
    <w:basedOn w:val="a"/>
    <w:link w:val="a5"/>
    <w:uiPriority w:val="1"/>
    <w:qFormat/>
    <w:rsid w:val="00E12A85"/>
    <w:pPr>
      <w:widowControl w:val="0"/>
      <w:autoSpaceDE w:val="0"/>
      <w:autoSpaceDN w:val="0"/>
      <w:spacing w:after="0" w:line="240" w:lineRule="auto"/>
      <w:ind w:left="270" w:firstLine="708"/>
    </w:pPr>
    <w:rPr>
      <w:rFonts w:ascii="Times New Roman" w:eastAsia="Times New Roman" w:hAnsi="Times New Roman" w:cs="Times New Roman"/>
      <w:sz w:val="28"/>
      <w:szCs w:val="28"/>
      <w:lang w:eastAsia="ru-RU" w:bidi="ru-RU"/>
    </w:rPr>
  </w:style>
  <w:style w:type="character" w:customStyle="1" w:styleId="a5">
    <w:name w:val="Основной текст Знак"/>
    <w:basedOn w:val="a0"/>
    <w:link w:val="a4"/>
    <w:uiPriority w:val="1"/>
    <w:rsid w:val="00E12A85"/>
    <w:rPr>
      <w:rFonts w:ascii="Times New Roman" w:eastAsia="Times New Roman" w:hAnsi="Times New Roman" w:cs="Times New Roman"/>
      <w:sz w:val="28"/>
      <w:szCs w:val="28"/>
      <w:lang w:eastAsia="ru-RU" w:bidi="ru-RU"/>
    </w:rPr>
  </w:style>
  <w:style w:type="character" w:customStyle="1" w:styleId="10">
    <w:name w:val="Заголовок 1 Знак"/>
    <w:basedOn w:val="a0"/>
    <w:link w:val="1"/>
    <w:uiPriority w:val="1"/>
    <w:rsid w:val="0080646B"/>
    <w:rPr>
      <w:rFonts w:ascii="Times New Roman" w:eastAsia="Times New Roman" w:hAnsi="Times New Roman" w:cs="Times New Roman"/>
      <w:b/>
      <w:bCs/>
      <w:sz w:val="28"/>
      <w:szCs w:val="28"/>
      <w:lang w:eastAsia="ru-RU" w:bidi="ru-RU"/>
    </w:rPr>
  </w:style>
  <w:style w:type="table" w:customStyle="1" w:styleId="TableNormal">
    <w:name w:val="Table Normal"/>
    <w:uiPriority w:val="2"/>
    <w:semiHidden/>
    <w:unhideWhenUsed/>
    <w:qFormat/>
    <w:rsid w:val="001A788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a6">
    <w:name w:val="Strong"/>
    <w:basedOn w:val="a0"/>
    <w:uiPriority w:val="22"/>
    <w:qFormat/>
    <w:rsid w:val="00CA4491"/>
    <w:rPr>
      <w:b/>
      <w:bCs/>
    </w:rPr>
  </w:style>
  <w:style w:type="character" w:styleId="a7">
    <w:name w:val="Hyperlink"/>
    <w:basedOn w:val="a0"/>
    <w:uiPriority w:val="99"/>
    <w:unhideWhenUsed/>
    <w:rsid w:val="00CA4491"/>
    <w:rPr>
      <w:color w:val="0563C1" w:themeColor="hyperlink"/>
      <w:u w:val="single"/>
    </w:rPr>
  </w:style>
  <w:style w:type="character" w:customStyle="1" w:styleId="path-separator">
    <w:name w:val="path-separator"/>
    <w:basedOn w:val="a0"/>
    <w:rsid w:val="00793692"/>
  </w:style>
  <w:style w:type="paragraph" w:customStyle="1" w:styleId="Default">
    <w:name w:val="Default"/>
    <w:rsid w:val="00A33D5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47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50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76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14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01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38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entrance/for_scholl/dnk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schoolpatent.ru/rdnovosibirsk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e.ryazanova@corp.nstu.ru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2.png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650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ISh</cp:lastModifiedBy>
  <cp:revision>3</cp:revision>
  <dcterms:created xsi:type="dcterms:W3CDTF">2022-04-25T03:53:00Z</dcterms:created>
  <dcterms:modified xsi:type="dcterms:W3CDTF">2022-04-25T04:05:00Z</dcterms:modified>
</cp:coreProperties>
</file>