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416E5F">
      <w:pPr>
        <w:rPr>
          <w:rFonts w:ascii="Times New Roman" w:eastAsia="Times New Roman" w:hAnsi="Times New Roman" w:cs="Times New Roman"/>
          <w:b/>
        </w:rPr>
      </w:pPr>
      <w:bookmarkStart w:id="0" w:name="_GoBack"/>
      <w:r>
        <w:rPr>
          <w:rFonts w:ascii="Times New Roman" w:eastAsia="Times New Roman" w:hAnsi="Times New Roman" w:cs="Times New Roman"/>
          <w:b/>
          <w:lang w:val="ru-RU"/>
        </w:rPr>
        <w:t xml:space="preserve">03 октября </w:t>
      </w:r>
      <w:r w:rsidR="00327795">
        <w:rPr>
          <w:rFonts w:ascii="Times New Roman" w:eastAsia="Times New Roman" w:hAnsi="Times New Roman" w:cs="Times New Roman"/>
          <w:b/>
        </w:rPr>
        <w:t>2023 года</w:t>
      </w:r>
    </w:p>
    <w:bookmarkEnd w:id="0"/>
    <w:p w:rsidR="00877A29" w:rsidRPr="002C2C46" w:rsidRDefault="00327795" w:rsidP="002C2C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416E5F" w:rsidRDefault="00416E5F" w:rsidP="00416E5F">
      <w:pPr>
        <w:spacing w:line="240" w:lineRule="auto"/>
        <w:rPr>
          <w:rFonts w:eastAsia="Times New Roman"/>
          <w:b/>
          <w:bCs/>
          <w:color w:val="000000"/>
          <w:lang w:val="ru-RU"/>
        </w:rPr>
      </w:pP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416E5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/>
        </w:rPr>
        <w:t xml:space="preserve">Светом – по загрязнению: Новосибирские ученые придумали, как </w:t>
      </w:r>
      <w:proofErr w:type="spellStart"/>
      <w:r w:rsidRPr="00416E5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/>
        </w:rPr>
        <w:t>экологично</w:t>
      </w:r>
      <w:proofErr w:type="spellEnd"/>
      <w:r w:rsidRPr="00416E5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/>
        </w:rPr>
        <w:t xml:space="preserve"> очистить сточные воды </w:t>
      </w: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416E5F" w:rsidRPr="006F76EC" w:rsidRDefault="00416E5F" w:rsidP="00416E5F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Заведующий кафедрой инженерных проблем экологии Новосибирского государственного технического университета НЭТИ Николай Громов совместно с командой ученых Института катализа имени Г. К. Борескова СО РАН предложил </w:t>
      </w:r>
      <w:proofErr w:type="spellStart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экологичное</w:t>
      </w:r>
      <w:proofErr w:type="spellEnd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решение для очистки сточных вод с использованием </w:t>
      </w:r>
      <w:proofErr w:type="spellStart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фотокатализа</w:t>
      </w:r>
      <w:proofErr w:type="spellEnd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.  </w:t>
      </w:r>
    </w:p>
    <w:p w:rsidR="00416E5F" w:rsidRPr="006F76EC" w:rsidRDefault="00416E5F" w:rsidP="00416E5F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Помимо </w:t>
      </w:r>
      <w:proofErr w:type="spellStart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экологичности</w:t>
      </w:r>
      <w:proofErr w:type="spellEnd"/>
      <w:r w:rsidRPr="006F76E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и эффективности данный метод достаточно экономичен по сравнению с аналогами, подчеркивают разработчики.  В числе потенциальных пользователей называют в первую очередь предприятия транспортной и химической отраслей, технологический процесс которых предполагает образование сточных вод с органическими примесями. </w:t>
      </w: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«Существует ряд технологий очистки сточных вод, позволяющих снижать концентрацию загрязнителей. Однако тяжело найти способ очистки с заданными параметрами снижения концентрации, попадающий в пределы требуемых гигиенических норм, которые определяют пригодность воды для дальнейшего использования. Наш проект работает на стыке нескольких направлений. С одной стороны – синтез катализаторов и изучение его свойств, с другой – изучение эффективности его работы», – рассказал заведующий кафедрой инженерных проблем экологии НГТУ НЭТИ кандидат химических наук Николай Громов. </w:t>
      </w: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proofErr w:type="spellStart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Экологичный</w:t>
      </w:r>
      <w:proofErr w:type="spellEnd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метод новосибирских ученых основывается на </w:t>
      </w:r>
      <w:proofErr w:type="spellStart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фотокаталитическом</w:t>
      </w:r>
      <w:proofErr w:type="spellEnd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подходе: токсичные примеси окисляются при помощи созданного катализатора. Этот подход позволяет получить на выходе сточные воды с допустимым уровнем органических загрязнений. </w:t>
      </w: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«Аналоги существуют – например, биотехнологическая доочистка. Однако эффективность традиционных методов снижается при существенном уменьшении концентраций загрязнителей, что ведет к увеличению операционных расходов.  Мы предлагаем вариант, который может позволить снизить расходы на доочистку благодаря </w:t>
      </w:r>
      <w:proofErr w:type="spellStart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многоразовости</w:t>
      </w:r>
      <w:proofErr w:type="spellEnd"/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катализаторов», – дополнил Николай Громов. </w:t>
      </w: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416E5F" w:rsidRPr="00416E5F" w:rsidRDefault="00416E5F" w:rsidP="00416E5F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416E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Молодые ученые НГТУ НЭТИ получили грант правительства Новосибирской области для реализации своего проекта и сейчас занимаются исследованием физико-химического процесса.  Разработка катализатора продолжается в Институте катализа имени Г. К. Борескова СО РАН. Члены коллектива уверены: положительные результаты проекта позволят в дальнейшем перейти к испытанию предложенного способа на территории Новосибирской области.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383A29" w:rsidP="00CC566F">
      <w:r>
        <w:rPr>
          <w:lang w:val="ru-RU"/>
        </w:rPr>
        <w:t xml:space="preserve">Елена </w:t>
      </w:r>
      <w:proofErr w:type="spellStart"/>
      <w:r w:rsidR="006A4325">
        <w:rPr>
          <w:lang w:val="ru-RU"/>
        </w:rPr>
        <w:t>Танажко</w:t>
      </w:r>
      <w:proofErr w:type="spellEnd"/>
      <w:r w:rsidR="00CC566F">
        <w:t xml:space="preserve">, </w:t>
      </w:r>
      <w:r w:rsidR="00FB3CCB"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 w:rsidR="00FB3CCB">
        <w:t>НГТУ НЭТИ, +7 913</w:t>
      </w:r>
      <w:r w:rsidR="00CC566F">
        <w:t> </w:t>
      </w:r>
      <w:r w:rsidR="00FB3CCB"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lastRenderedPageBreak/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6F76EC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"https://twitter.com/nstu_news" \h </w:instrText>
            </w:r>
            <w:r w:rsidR="006F76EC">
              <w:fldChar w:fldCharType="separate"/>
            </w:r>
            <w:r w:rsidRPr="00327795">
              <w:rPr>
                <w:color w:val="0000FF"/>
                <w:u w:val="single"/>
                <w:lang w:val="en-US"/>
              </w:rPr>
              <w:t>twitter.com/</w:t>
            </w:r>
            <w:proofErr w:type="spellStart"/>
            <w:r w:rsidRPr="00327795">
              <w:rPr>
                <w:color w:val="0000FF"/>
                <w:u w:val="single"/>
                <w:lang w:val="en-US"/>
              </w:rPr>
              <w:t>nstu_news</w:t>
            </w:r>
            <w:proofErr w:type="spellEnd"/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"https://vk.com/nstu_vk" \h </w:instrText>
            </w:r>
            <w:r w:rsidR="006F76EC">
              <w:fldChar w:fldCharType="separate"/>
            </w:r>
            <w:r w:rsidRPr="00327795">
              <w:rPr>
                <w:color w:val="0000FF"/>
                <w:u w:val="single"/>
                <w:lang w:val="en-US"/>
              </w:rPr>
              <w:t>vk.com/</w:t>
            </w:r>
            <w:proofErr w:type="spellStart"/>
            <w:r w:rsidRPr="00327795">
              <w:rPr>
                <w:color w:val="0000FF"/>
                <w:u w:val="single"/>
                <w:lang w:val="en-US"/>
              </w:rPr>
              <w:t>nstu_vk</w:t>
            </w:r>
            <w:proofErr w:type="spellEnd"/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8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"http://www.nstu.ru/fotobank/" \h </w:instrText>
            </w:r>
            <w:r w:rsidR="006F76EC">
              <w:fldChar w:fldCharType="separate"/>
            </w:r>
            <w:r w:rsidR="00327795" w:rsidRPr="0053643B">
              <w:rPr>
                <w:color w:val="0000FF"/>
                <w:u w:val="single"/>
                <w:lang w:val="en-US"/>
              </w:rPr>
              <w:t>nstu.ru/</w:t>
            </w:r>
            <w:proofErr w:type="spellStart"/>
            <w:r w:rsidR="00327795" w:rsidRPr="0053643B">
              <w:rPr>
                <w:color w:val="0000FF"/>
                <w:u w:val="single"/>
                <w:lang w:val="en-US"/>
              </w:rPr>
              <w:t>fotobank</w:t>
            </w:r>
            <w:proofErr w:type="spellEnd"/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"http://www.nstu.ru/video/" \h </w:instrText>
            </w:r>
            <w:r w:rsidR="006F76EC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nstu.ru/video</w:t>
            </w:r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"http://www.nstu.ru/news" \h </w:instrText>
            </w:r>
            <w:r w:rsidR="006F76EC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nstu.ru/news</w:t>
            </w:r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6F76EC">
              <w:fldChar w:fldCharType="begin"/>
            </w:r>
            <w:r w:rsidR="006F76EC" w:rsidRPr="006F76EC">
              <w:rPr>
                <w:lang w:val="en-US"/>
              </w:rPr>
              <w:instrText xml:space="preserve"> HYPERLINK "http://www.nstu.ru/pressreleases" \h </w:instrText>
            </w:r>
            <w:r w:rsidR="006F76EC">
              <w:fldChar w:fldCharType="separate"/>
            </w:r>
            <w:r w:rsidRPr="0053643B">
              <w:rPr>
                <w:color w:val="0000FF"/>
                <w:u w:val="single"/>
                <w:lang w:val="en-US"/>
              </w:rPr>
              <w:t>nstu.ru/</w:t>
            </w:r>
            <w:proofErr w:type="spellStart"/>
            <w:r w:rsidRPr="0053643B">
              <w:rPr>
                <w:color w:val="0000FF"/>
                <w:u w:val="single"/>
                <w:lang w:val="en-US"/>
              </w:rPr>
              <w:t>pressreleases</w:t>
            </w:r>
            <w:proofErr w:type="spellEnd"/>
            <w:r w:rsidR="006F76EC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2C46"/>
    <w:rsid w:val="002C4D7F"/>
    <w:rsid w:val="002F1778"/>
    <w:rsid w:val="002F1C9D"/>
    <w:rsid w:val="00323670"/>
    <w:rsid w:val="00327795"/>
    <w:rsid w:val="00382DDF"/>
    <w:rsid w:val="00383A29"/>
    <w:rsid w:val="00416E5F"/>
    <w:rsid w:val="004409AB"/>
    <w:rsid w:val="0053643B"/>
    <w:rsid w:val="0068521A"/>
    <w:rsid w:val="006A4325"/>
    <w:rsid w:val="006E14AA"/>
    <w:rsid w:val="006F76EC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68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27</cp:revision>
  <dcterms:created xsi:type="dcterms:W3CDTF">2023-08-25T02:23:00Z</dcterms:created>
  <dcterms:modified xsi:type="dcterms:W3CDTF">2023-10-05T05:07:00Z</dcterms:modified>
</cp:coreProperties>
</file>