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545" w:rsidRDefault="00B01545">
      <w:pPr>
        <w:rPr>
          <w:b/>
        </w:rPr>
      </w:pPr>
      <w:r>
        <w:rPr>
          <w:b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B01545">
        <w:rPr>
          <w:b/>
          <w:lang w:val="ru-RU"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B01545" w:rsidRDefault="00A4249A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12</w:t>
      </w:r>
      <w:r w:rsidR="00213097">
        <w:rPr>
          <w:rFonts w:ascii="Times New Roman" w:eastAsia="Times New Roman" w:hAnsi="Times New Roman" w:cs="Times New Roman"/>
          <w:b/>
          <w:lang w:val="ru-RU"/>
        </w:rPr>
        <w:t xml:space="preserve"> декабря</w:t>
      </w:r>
      <w:r w:rsidR="00213097">
        <w:rPr>
          <w:rFonts w:ascii="Times New Roman" w:eastAsia="Times New Roman" w:hAnsi="Times New Roman" w:cs="Times New Roman"/>
          <w:b/>
        </w:rPr>
        <w:t xml:space="preserve"> 2023 года</w:t>
      </w:r>
    </w:p>
    <w:p w:rsidR="00B01545" w:rsidRDefault="00213097">
      <w:pPr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B01545" w:rsidRDefault="00B01545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A4249A" w:rsidRPr="00A4249A" w:rsidRDefault="00A4249A" w:rsidP="00A4249A">
      <w:pPr>
        <w:pStyle w:val="af4"/>
        <w:spacing w:before="0" w:beforeAutospacing="0" w:after="0" w:afterAutospacing="0"/>
        <w:rPr>
          <w:b/>
          <w:color w:val="000000" w:themeColor="text1"/>
        </w:rPr>
      </w:pPr>
      <w:r w:rsidRPr="00A4249A">
        <w:rPr>
          <w:b/>
          <w:color w:val="000000" w:themeColor="text1"/>
        </w:rPr>
        <w:t>Более 900 жителей города узнали свой ВИЧ-статус в рамках проекта «Технологии, которые защищают»</w:t>
      </w: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424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В столице Сибири завершен проект Новосибирского государственного технического университета НЭТИ «Технологии, которые защищают», призванный повысить осведомленность горожан разных возрастов о ВИЧ и </w:t>
      </w:r>
      <w:proofErr w:type="spellStart"/>
      <w:r w:rsidRPr="00A424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СПИДе</w:t>
      </w:r>
      <w:proofErr w:type="spellEnd"/>
      <w:r w:rsidRPr="00A424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 сентября по декабрь прошли открытые лекции и классные часы, охватившие более двух тысяч</w:t>
      </w:r>
      <w:bookmarkStart w:id="0" w:name="_GoBack"/>
      <w:bookmarkEnd w:id="0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участников, бесплатные тестирования на ВИЧ, распространены пять тысяч презервативов.</w:t>
      </w: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«Для меня, как для руководителя, социально-образовательный проект «Технологии, которые защищают» — это не просто разовая акция. Команде было важно донести как можно большему числу людей, что ВИЧ — это не приговор и с этим диагнозом можно прожить долгую счастливую жизнь. Кроме того, мы надеемся, что у нас получилось </w:t>
      </w:r>
      <w:proofErr w:type="gramStart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обратить внимание молодежи</w:t>
      </w:r>
      <w:proofErr w:type="gramEnd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 важность осознанного отношения к здоровью — своему и своего партнера. Вся команда уверена: общество не должно придерживаться устаревших взглядов, основанных на мифах, вместо правды», — прокомментировала руководитель проекта НГТУ НЭТИ «Технологии, которые защищают» Анастасия Яковлева.</w:t>
      </w: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Проект был поддержан </w:t>
      </w:r>
      <w:proofErr w:type="spellStart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Росмолодежь</w:t>
      </w:r>
      <w:proofErr w:type="gramStart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.Г</w:t>
      </w:r>
      <w:proofErr w:type="gramEnd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ранты</w:t>
      </w:r>
      <w:proofErr w:type="spellEnd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министерством здравоохранения Новосибирской области, партнерами выступили Городская инфекционная клиническая больница №1 и производитель средств контрацепции компания </w:t>
      </w:r>
      <w:proofErr w:type="spellStart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Unilatex</w:t>
      </w:r>
      <w:proofErr w:type="spellEnd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Экспертами стали врач высшей квалификационной категории Андрей Фунтиков, сотрудники общественной организации «Остров», волонтерами — студенты НГТУ НЭТИ.</w:t>
      </w:r>
    </w:p>
    <w:p w:rsidR="00A4249A" w:rsidRPr="00A4249A" w:rsidRDefault="00A4249A" w:rsidP="00A4249A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4249A" w:rsidRPr="00A4249A" w:rsidRDefault="00A4249A" w:rsidP="00A4249A">
      <w:pPr>
        <w:spacing w:line="240" w:lineRule="auto"/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eastAsia="en-US"/>
        </w:rPr>
      </w:pPr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«Это острый и будоражащий проект для молодежи. Слишком много студентов имеют ложное представление о ВИЧ и СПИД и испытывают огромный страх перед этой инфекцией и людьми, с положительным ВИЧ-статусом. Участники проекта — слушатели лекций, проходившие тест, да и просто вовлеченные в беседу о ВИЧ — были удивлены, что на эту тему можно говорить </w:t>
      </w:r>
      <w:proofErr w:type="gramStart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легко</w:t>
      </w:r>
      <w:proofErr w:type="gramEnd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и открыто», — поделилась волонтер проекта, студентка НГТУ НЭТИ Марина </w:t>
      </w:r>
      <w:proofErr w:type="spellStart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Харюшина</w:t>
      </w:r>
      <w:proofErr w:type="spellEnd"/>
      <w:r w:rsidRPr="00A424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B01545" w:rsidRDefault="0021309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88" w:lineRule="atLeast"/>
        <w:rPr>
          <w:rFonts w:ascii="Times New Roman" w:hAnsi="Times New Roman" w:cs="Times New Roman"/>
          <w:color w:val="000000" w:themeColor="text1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</w:p>
    <w:p w:rsidR="00B01545" w:rsidRDefault="0021309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_____________________________________________________</w:t>
      </w:r>
    </w:p>
    <w:p w:rsidR="00B01545" w:rsidRDefault="00B01545"/>
    <w:p w:rsidR="00B01545" w:rsidRDefault="00213097">
      <w:r>
        <w:t>Для СМИ</w:t>
      </w:r>
    </w:p>
    <w:p w:rsidR="00B01545" w:rsidRDefault="00213097">
      <w:pPr>
        <w:rPr>
          <w:lang w:val="ru-RU"/>
        </w:rPr>
      </w:pPr>
      <w:r>
        <w:rPr>
          <w:lang w:val="ru-RU"/>
        </w:rPr>
        <w:t>Пре</w:t>
      </w:r>
      <w:r>
        <w:rPr>
          <w:lang w:val="ru-RU"/>
        </w:rPr>
        <w:t xml:space="preserve">сс-секретарь НГТУ НЭТИ Елена </w:t>
      </w:r>
      <w:proofErr w:type="spellStart"/>
      <w:r>
        <w:rPr>
          <w:lang w:val="ru-RU"/>
        </w:rPr>
        <w:t>Танажко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is@nstu.ru</w:t>
      </w:r>
      <w:proofErr w:type="spellEnd"/>
      <w:r>
        <w:rPr>
          <w:lang w:val="ru-RU"/>
        </w:rPr>
        <w:t>, +7-913-398-50-49</w:t>
      </w:r>
    </w:p>
    <w:p w:rsidR="00B01545" w:rsidRDefault="0021309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B01545">
        <w:tc>
          <w:tcPr>
            <w:tcW w:w="2552" w:type="dxa"/>
            <w:shd w:val="clear" w:color="auto" w:fill="auto"/>
          </w:tcPr>
          <w:p w:rsidR="00B01545" w:rsidRDefault="00B015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B01545">
              <w:pict>
                <v:shape id="_x0000_s1037" type="#_x0000_t75" style="position:absolute;margin-left:0;margin-top:0;width:50pt;height:50pt;z-index:25165568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4249A"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r w:rsidR="00213097">
              <w:rPr>
                <w:lang w:val="ru-RU"/>
              </w:rPr>
              <w:t xml:space="preserve"> </w:t>
            </w:r>
            <w:hyperlink r:id="rId9" w:tooltip="https://dzen.ru/nstu_neti" w:history="1">
              <w:proofErr w:type="spellStart"/>
              <w:r w:rsidR="00213097">
                <w:rPr>
                  <w:rStyle w:val="af5"/>
                  <w:lang w:val="ru-RU"/>
                </w:rPr>
                <w:t>Яндекс</w:t>
              </w:r>
              <w:proofErr w:type="gramStart"/>
              <w:r w:rsidR="00213097">
                <w:rPr>
                  <w:rStyle w:val="af5"/>
                  <w:lang w:val="ru-RU"/>
                </w:rPr>
                <w:t>.Д</w:t>
              </w:r>
              <w:proofErr w:type="gramEnd"/>
              <w:r w:rsidR="00213097">
                <w:rPr>
                  <w:rStyle w:val="af5"/>
                  <w:lang w:val="ru-RU"/>
                </w:rPr>
                <w:t>зен</w:t>
              </w:r>
              <w:proofErr w:type="spellEnd"/>
            </w:hyperlink>
          </w:p>
          <w:p w:rsidR="00B01545" w:rsidRDefault="00B015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lastRenderedPageBreak/>
              <w:pict>
                <v:shape id="_x0000_s1035" type="#_x0000_t75" style="position:absolute;margin-left:0;margin-top:0;width:50pt;height:50pt;z-index:251656704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4249A" w:rsidRPr="00B01545">
              <w:rPr>
                <w:lang w:val="ru-RU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213097"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 w:rsidR="00213097"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B01545" w:rsidRDefault="00B0154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B01545">
              <w:lastRenderedPageBreak/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4249A"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r w:rsidR="00213097">
              <w:rPr>
                <w:lang w:val="en-US"/>
              </w:rPr>
              <w:t xml:space="preserve"> </w:t>
            </w:r>
            <w:hyperlink r:id="rId12" w:tooltip="https://t.me/nstu_neti" w:history="1">
              <w:proofErr w:type="spellStart"/>
              <w:r w:rsidR="00213097">
                <w:rPr>
                  <w:rStyle w:val="af5"/>
                  <w:lang w:val="ru-RU"/>
                </w:rPr>
                <w:t>Телеграм</w:t>
              </w:r>
              <w:proofErr w:type="spellEnd"/>
            </w:hyperlink>
          </w:p>
          <w:p w:rsidR="00B01545" w:rsidRDefault="00B0154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lang w:val="ru-RU"/>
              </w:rPr>
              <w:lastRenderedPageBreak/>
              <w:pict>
                <v:shape id="_x0000_s1031" type="#_x0000_t75" style="position:absolute;left:0;text-align:left;margin-left:0;margin-top:0;width:50pt;height:50pt;z-index:25165875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4249A" w:rsidRPr="00B01545">
              <w:rPr>
                <w:lang w:val="ru-RU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r w:rsidR="00213097">
              <w:rPr>
                <w:lang w:val="en-US"/>
              </w:rPr>
              <w:t xml:space="preserve"> </w:t>
            </w:r>
            <w:hyperlink r:id="rId14" w:tooltip="https://www.nstu.ru/media/foto_video" w:history="1">
              <w:r w:rsidR="00213097">
                <w:rPr>
                  <w:rStyle w:val="af5"/>
                  <w:lang w:val="ru-RU"/>
                </w:rPr>
                <w:t>Фото и видео</w:t>
              </w:r>
            </w:hyperlink>
          </w:p>
          <w:p w:rsidR="00B01545" w:rsidRDefault="00B015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B01545" w:rsidRDefault="00B015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val="ru-RU"/>
              </w:rPr>
              <w:lastRenderedPageBreak/>
              <w:pict>
                <v:shape id="_x0000_s1029" type="#_x0000_t75" style="position:absolute;margin-left:0;margin-top:0;width:50pt;height:50pt;z-index:25165977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4249A" w:rsidRPr="00B01545">
              <w:rPr>
                <w:lang w:val="ru-RU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r w:rsidR="00213097">
              <w:rPr>
                <w:lang w:val="ru-RU"/>
              </w:rPr>
              <w:t xml:space="preserve"> </w:t>
            </w:r>
            <w:hyperlink r:id="rId16" w:tooltip="http://www.nstu.ru/news" w:history="1">
              <w:r w:rsidR="00213097">
                <w:rPr>
                  <w:color w:val="0000FF"/>
                  <w:u w:val="single"/>
                  <w:lang w:val="ru-RU"/>
                </w:rPr>
                <w:t>Ново</w:t>
              </w:r>
              <w:r w:rsidR="00213097">
                <w:rPr>
                  <w:color w:val="0000FF"/>
                  <w:u w:val="single"/>
                  <w:lang w:val="ru-RU"/>
                </w:rPr>
                <w:t>сти</w:t>
              </w:r>
            </w:hyperlink>
          </w:p>
          <w:p w:rsidR="00B01545" w:rsidRDefault="00B015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lastRenderedPageBreak/>
              <w:pict>
                <v:shape id="_x0000_s1027" type="#_x0000_t75" style="position:absolute;margin-left:0;margin-top:0;width:50pt;height:50pt;z-index:25166080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4249A" w:rsidRPr="00B01545">
              <w:rPr>
                <w:lang w:val="ru-RU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r w:rsidR="00213097">
              <w:rPr>
                <w:lang w:val="ru-RU"/>
              </w:rPr>
              <w:t xml:space="preserve"> </w:t>
            </w:r>
            <w:hyperlink r:id="rId18" w:tooltip="http://www.nstu.ru/pressreleases" w:history="1">
              <w:r w:rsidR="00213097">
                <w:rPr>
                  <w:color w:val="0000FF"/>
                  <w:u w:val="single"/>
                  <w:lang w:val="ru-RU"/>
                </w:rPr>
                <w:t>Пресс</w:t>
              </w:r>
              <w:proofErr w:type="gramStart"/>
            </w:hyperlink>
            <w:r w:rsidR="00213097">
              <w:rPr>
                <w:color w:val="0000FF"/>
                <w:u w:val="single"/>
                <w:lang w:val="ru-RU"/>
              </w:rPr>
              <w:t>-</w:t>
            </w:r>
            <w:proofErr w:type="gramEnd"/>
            <w:r w:rsidR="00213097">
              <w:rPr>
                <w:color w:val="0000FF"/>
                <w:u w:val="single"/>
                <w:lang w:val="ru-RU"/>
              </w:rPr>
              <w:t>релизы</w:t>
            </w:r>
          </w:p>
        </w:tc>
        <w:tc>
          <w:tcPr>
            <w:tcW w:w="250" w:type="dxa"/>
            <w:shd w:val="clear" w:color="auto" w:fill="auto"/>
          </w:tcPr>
          <w:p w:rsidR="00B01545" w:rsidRDefault="00B015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B01545" w:rsidRDefault="00B0154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B01545" w:rsidSect="00B01545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097" w:rsidRDefault="00213097">
      <w:pPr>
        <w:spacing w:line="240" w:lineRule="auto"/>
      </w:pPr>
      <w:r>
        <w:separator/>
      </w:r>
    </w:p>
  </w:endnote>
  <w:endnote w:type="continuationSeparator" w:id="0">
    <w:p w:rsidR="00213097" w:rsidRDefault="0021309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097" w:rsidRDefault="00213097">
      <w:pPr>
        <w:spacing w:line="240" w:lineRule="auto"/>
      </w:pPr>
      <w:r>
        <w:separator/>
      </w:r>
    </w:p>
  </w:footnote>
  <w:footnote w:type="continuationSeparator" w:id="0">
    <w:p w:rsidR="00213097" w:rsidRDefault="0021309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D034DC"/>
    <w:multiLevelType w:val="hybridMultilevel"/>
    <w:tmpl w:val="261C5536"/>
    <w:lvl w:ilvl="0" w:tplc="4A74B7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82884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10AF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6424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E4204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287F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10C2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38D02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CCA8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D95A73"/>
    <w:multiLevelType w:val="hybridMultilevel"/>
    <w:tmpl w:val="71649F52"/>
    <w:lvl w:ilvl="0" w:tplc="B75E140C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94CA87BC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B316F5AC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8710E164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4C1A13DA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42E7BB2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FDE49C2E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08F8891C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742C3320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A6C6D71"/>
    <w:multiLevelType w:val="hybridMultilevel"/>
    <w:tmpl w:val="CC5A195A"/>
    <w:lvl w:ilvl="0" w:tplc="F7621CE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8BC88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D6E557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1B46C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BC298E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5C0B8C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3398C650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27078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04CFAC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01545"/>
    <w:rsid w:val="00213097"/>
    <w:rsid w:val="00A4249A"/>
    <w:rsid w:val="00B01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015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B01545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B01545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B01545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B01545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B01545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B01545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B01545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basedOn w:val="a0"/>
    <w:link w:val="Heading7"/>
    <w:uiPriority w:val="9"/>
    <w:rsid w:val="00B01545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B01545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basedOn w:val="a0"/>
    <w:link w:val="Heading8"/>
    <w:uiPriority w:val="9"/>
    <w:rsid w:val="00B01545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B01545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basedOn w:val="a0"/>
    <w:link w:val="Heading9"/>
    <w:uiPriority w:val="9"/>
    <w:rsid w:val="00B01545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B01545"/>
    <w:pPr>
      <w:ind w:left="720"/>
      <w:contextualSpacing/>
    </w:pPr>
  </w:style>
  <w:style w:type="paragraph" w:styleId="a4">
    <w:name w:val="No Spacing"/>
    <w:uiPriority w:val="1"/>
    <w:qFormat/>
    <w:rsid w:val="00B01545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B01545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B01545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B01545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B01545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B01545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B01545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B01545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"/>
    <w:uiPriority w:val="99"/>
    <w:rsid w:val="00B01545"/>
  </w:style>
  <w:style w:type="paragraph" w:customStyle="1" w:styleId="Footer">
    <w:name w:val="Footer"/>
    <w:basedOn w:val="a"/>
    <w:link w:val="CaptionChar"/>
    <w:uiPriority w:val="99"/>
    <w:unhideWhenUsed/>
    <w:rsid w:val="00B01545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"/>
    <w:uiPriority w:val="99"/>
    <w:rsid w:val="00B01545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B01545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B01545"/>
  </w:style>
  <w:style w:type="table" w:styleId="ab">
    <w:name w:val="Table Grid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B01545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B01545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B01545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c">
    <w:name w:val="footnote text"/>
    <w:basedOn w:val="a"/>
    <w:link w:val="ad"/>
    <w:uiPriority w:val="99"/>
    <w:semiHidden/>
    <w:unhideWhenUsed/>
    <w:rsid w:val="00B01545"/>
    <w:pPr>
      <w:spacing w:after="40" w:line="240" w:lineRule="auto"/>
    </w:pPr>
    <w:rPr>
      <w:sz w:val="18"/>
    </w:rPr>
  </w:style>
  <w:style w:type="character" w:customStyle="1" w:styleId="ad">
    <w:name w:val="Текст сноски Знак"/>
    <w:link w:val="ac"/>
    <w:uiPriority w:val="99"/>
    <w:rsid w:val="00B01545"/>
    <w:rPr>
      <w:sz w:val="18"/>
    </w:rPr>
  </w:style>
  <w:style w:type="character" w:styleId="ae">
    <w:name w:val="footnote reference"/>
    <w:basedOn w:val="a0"/>
    <w:uiPriority w:val="99"/>
    <w:unhideWhenUsed/>
    <w:rsid w:val="00B01545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B01545"/>
    <w:pPr>
      <w:spacing w:line="240" w:lineRule="auto"/>
    </w:pPr>
    <w:rPr>
      <w:sz w:val="20"/>
    </w:rPr>
  </w:style>
  <w:style w:type="character" w:customStyle="1" w:styleId="af0">
    <w:name w:val="Текст концевой сноски Знак"/>
    <w:link w:val="af"/>
    <w:uiPriority w:val="99"/>
    <w:rsid w:val="00B01545"/>
    <w:rPr>
      <w:sz w:val="20"/>
    </w:rPr>
  </w:style>
  <w:style w:type="character" w:styleId="af1">
    <w:name w:val="endnote reference"/>
    <w:basedOn w:val="a0"/>
    <w:uiPriority w:val="99"/>
    <w:semiHidden/>
    <w:unhideWhenUsed/>
    <w:rsid w:val="00B01545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B01545"/>
    <w:pPr>
      <w:spacing w:after="57"/>
    </w:pPr>
  </w:style>
  <w:style w:type="paragraph" w:styleId="21">
    <w:name w:val="toc 2"/>
    <w:basedOn w:val="a"/>
    <w:next w:val="a"/>
    <w:uiPriority w:val="39"/>
    <w:unhideWhenUsed/>
    <w:rsid w:val="00B01545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B01545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B01545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B01545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B01545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B01545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B01545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B01545"/>
    <w:pPr>
      <w:spacing w:after="57"/>
      <w:ind w:left="2268"/>
    </w:pPr>
  </w:style>
  <w:style w:type="paragraph" w:styleId="af2">
    <w:name w:val="TOC Heading"/>
    <w:uiPriority w:val="39"/>
    <w:unhideWhenUsed/>
    <w:rsid w:val="00B01545"/>
  </w:style>
  <w:style w:type="paragraph" w:styleId="af3">
    <w:name w:val="table of figures"/>
    <w:basedOn w:val="a"/>
    <w:next w:val="a"/>
    <w:uiPriority w:val="99"/>
    <w:unhideWhenUsed/>
    <w:rsid w:val="00B01545"/>
  </w:style>
  <w:style w:type="paragraph" w:customStyle="1" w:styleId="Heading1">
    <w:name w:val="Heading 1"/>
    <w:basedOn w:val="a"/>
    <w:next w:val="a"/>
    <w:link w:val="Heading1Char"/>
    <w:rsid w:val="00B01545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Heading2">
    <w:name w:val="Heading 2"/>
    <w:basedOn w:val="a"/>
    <w:next w:val="a"/>
    <w:link w:val="Heading2Char"/>
    <w:rsid w:val="00B01545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Heading3">
    <w:name w:val="Heading 3"/>
    <w:basedOn w:val="a"/>
    <w:next w:val="a"/>
    <w:link w:val="Heading3Char"/>
    <w:rsid w:val="00B01545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Heading4">
    <w:name w:val="Heading 4"/>
    <w:basedOn w:val="a"/>
    <w:next w:val="a"/>
    <w:link w:val="Heading4Char"/>
    <w:rsid w:val="00B01545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Heading5">
    <w:name w:val="Heading 5"/>
    <w:basedOn w:val="a"/>
    <w:next w:val="a"/>
    <w:link w:val="Heading5Char"/>
    <w:rsid w:val="00B01545"/>
    <w:pPr>
      <w:keepNext/>
      <w:keepLines/>
      <w:spacing w:before="240" w:after="80"/>
      <w:outlineLvl w:val="4"/>
    </w:pPr>
    <w:rPr>
      <w:color w:val="666666"/>
    </w:rPr>
  </w:style>
  <w:style w:type="paragraph" w:customStyle="1" w:styleId="Heading6">
    <w:name w:val="Heading 6"/>
    <w:basedOn w:val="a"/>
    <w:next w:val="a"/>
    <w:link w:val="Heading6Char"/>
    <w:rsid w:val="00B01545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B0154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B0154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B01545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B01545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4">
    <w:name w:val="Normal (Web)"/>
    <w:basedOn w:val="a"/>
    <w:uiPriority w:val="99"/>
    <w:unhideWhenUsed/>
    <w:rsid w:val="00B01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5">
    <w:name w:val="Hyperlink"/>
    <w:basedOn w:val="a0"/>
    <w:uiPriority w:val="99"/>
    <w:unhideWhenUsed/>
    <w:rsid w:val="00B01545"/>
    <w:rPr>
      <w:color w:val="0000FF"/>
      <w:u w:val="single"/>
    </w:rPr>
  </w:style>
  <w:style w:type="character" w:styleId="af6">
    <w:name w:val="Strong"/>
    <w:basedOn w:val="a0"/>
    <w:uiPriority w:val="22"/>
    <w:qFormat/>
    <w:rsid w:val="00B01545"/>
    <w:rPr>
      <w:b/>
      <w:bCs/>
    </w:rPr>
  </w:style>
  <w:style w:type="character" w:styleId="af7">
    <w:name w:val="FollowedHyperlink"/>
    <w:basedOn w:val="a0"/>
    <w:uiPriority w:val="99"/>
    <w:semiHidden/>
    <w:unhideWhenUsed/>
    <w:rsid w:val="00B01545"/>
    <w:rPr>
      <w:color w:val="800080" w:themeColor="followedHyperlink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B0154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9">
    <w:name w:val="Текст выноски Знак"/>
    <w:basedOn w:val="a0"/>
    <w:link w:val="af8"/>
    <w:uiPriority w:val="99"/>
    <w:semiHidden/>
    <w:rsid w:val="00B01545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B015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5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391</Words>
  <Characters>2230</Characters>
  <Application>Microsoft Office Word</Application>
  <DocSecurity>0</DocSecurity>
  <Lines>18</Lines>
  <Paragraphs>5</Paragraphs>
  <ScaleCrop>false</ScaleCrop>
  <Company/>
  <LinksUpToDate>false</LinksUpToDate>
  <CharactersWithSpaces>2616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19</cp:revision>
  <dcterms:created xsi:type="dcterms:W3CDTF">2023-10-27T05:09:00Z</dcterms:created>
  <dcterms:modified xsi:type="dcterms:W3CDTF">2023-12-12T07:17:00Z</dcterms:modified>
</cp:coreProperties>
</file>