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F7F" w:rsidRDefault="00C272F1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07F7F" w:rsidRDefault="0021280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E58A5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3474A2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="00805E67">
        <w:rPr>
          <w:rFonts w:ascii="Times New Roman" w:eastAsia="Times New Roman" w:hAnsi="Times New Roman" w:cs="Times New Roman"/>
          <w:b/>
          <w:sz w:val="24"/>
          <w:szCs w:val="24"/>
        </w:rPr>
        <w:t xml:space="preserve"> января 2024</w:t>
      </w:r>
      <w:r w:rsidR="00C272F1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:rsidR="00807F7F" w:rsidRDefault="00C272F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807F7F" w:rsidRDefault="00807F7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474A2" w:rsidRPr="003474A2" w:rsidRDefault="003474A2" w:rsidP="003474A2">
      <w:pPr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</w:pPr>
      <w:proofErr w:type="spellStart"/>
      <w:r w:rsidRPr="003474A2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>Хоррор</w:t>
      </w:r>
      <w:proofErr w:type="spellEnd"/>
      <w:r w:rsidRPr="003474A2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 xml:space="preserve"> в Царском Селе: новосибирский студент создает игру с атмосферным сюжетом </w:t>
      </w:r>
    </w:p>
    <w:p w:rsidR="003474A2" w:rsidRPr="003474A2" w:rsidRDefault="003474A2" w:rsidP="003474A2">
      <w:pPr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</w:p>
    <w:p w:rsidR="003474A2" w:rsidRPr="003474A2" w:rsidRDefault="003474A2" w:rsidP="003474A2">
      <w:pPr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  <w:r w:rsidRPr="003474A2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 xml:space="preserve">Первокурсник Новосибирского государственного технического университета НЭТИ разрабатывает </w:t>
      </w:r>
      <w:r w:rsidRPr="003474A2">
        <w:rPr>
          <w:rFonts w:ascii="Times New Roman" w:eastAsia="Times New Roman" w:hAnsi="Times New Roman" w:cs="Times New Roman"/>
          <w:b/>
          <w:sz w:val="28"/>
          <w:szCs w:val="28"/>
        </w:rPr>
        <w:t xml:space="preserve">компьютерный </w:t>
      </w:r>
      <w:proofErr w:type="spellStart"/>
      <w:r w:rsidRPr="003474A2">
        <w:rPr>
          <w:rFonts w:ascii="Times New Roman" w:eastAsia="Times New Roman" w:hAnsi="Times New Roman" w:cs="Times New Roman"/>
          <w:b/>
          <w:sz w:val="28"/>
          <w:szCs w:val="28"/>
        </w:rPr>
        <w:t>квест</w:t>
      </w:r>
      <w:proofErr w:type="spellEnd"/>
      <w:r w:rsidRPr="003474A2">
        <w:rPr>
          <w:rFonts w:ascii="Times New Roman" w:eastAsia="Times New Roman" w:hAnsi="Times New Roman" w:cs="Times New Roman"/>
          <w:b/>
          <w:sz w:val="28"/>
          <w:szCs w:val="28"/>
        </w:rPr>
        <w:t xml:space="preserve"> в жанре </w:t>
      </w:r>
      <w:proofErr w:type="spellStart"/>
      <w:r w:rsidRPr="003474A2">
        <w:rPr>
          <w:rFonts w:ascii="Times New Roman" w:eastAsia="Times New Roman" w:hAnsi="Times New Roman" w:cs="Times New Roman"/>
          <w:b/>
          <w:sz w:val="28"/>
          <w:szCs w:val="28"/>
        </w:rPr>
        <w:t>хорро</w:t>
      </w:r>
      <w:proofErr w:type="gramStart"/>
      <w:r w:rsidRPr="003474A2">
        <w:rPr>
          <w:rFonts w:ascii="Times New Roman" w:eastAsia="Times New Roman" w:hAnsi="Times New Roman" w:cs="Times New Roman"/>
          <w:b/>
          <w:sz w:val="28"/>
          <w:szCs w:val="28"/>
        </w:rPr>
        <w:t>р</w:t>
      </w:r>
      <w:proofErr w:type="spellEnd"/>
      <w:proofErr w:type="gramEnd"/>
      <w:r w:rsidR="000E58A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gramStart"/>
      <w:r w:rsidRPr="003474A2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«</w:t>
      </w:r>
      <w:proofErr w:type="gramEnd"/>
      <w:r w:rsidRPr="003474A2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Пушкин».</w:t>
      </w:r>
    </w:p>
    <w:p w:rsidR="003474A2" w:rsidRPr="003474A2" w:rsidRDefault="003474A2" w:rsidP="003474A2">
      <w:pPr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«Чрезвычайно важно, чтобы мир видеоигр включал в себя многообразие культур, и я считаю, что проекты, основанные на российской культуре, являются неотъемлемой его частью. После посещения города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Пушкин в 2022 году я решил создать видеоигру, вдохновленную этим местом», — рассказал автор проекта, студент факультета автоматики и вычислительной техники НГТУ НЭТИ Никита </w:t>
      </w:r>
      <w:proofErr w:type="spell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Плинский</w:t>
      </w:r>
      <w:proofErr w:type="spell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</w:p>
    <w:p w:rsidR="003474A2" w:rsidRPr="003474A2" w:rsidRDefault="003474A2" w:rsidP="003474A2">
      <w:pPr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Игрок познакомится с реальными локациями Царского Села и историческими личностями с новой стороны.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474A2">
        <w:rPr>
          <w:rFonts w:ascii="Times New Roman" w:eastAsia="Times New Roman" w:hAnsi="Times New Roman" w:cs="Times New Roman"/>
          <w:sz w:val="28"/>
          <w:szCs w:val="28"/>
        </w:rPr>
        <w:t xml:space="preserve">В основе игры — сюжет об археологе-искусствоведе, который из настоящего времени попадает в Царское Село </w:t>
      </w:r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XIX века, где в историческую действительность вплетены вымышленные факты. Задача игрока — решить ряд головоломок, которые смогут помочь главному герою найти ответы на все вопросы. Во время игры можно будет познакомиться с реальными достопримечательностями города Пушкина — от самых крупных и известных туристических точек: Екатерининского дворца, </w:t>
      </w:r>
      <w:proofErr w:type="spell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Камероновой</w:t>
      </w:r>
      <w:proofErr w:type="spell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галереи — до самых камерных исторических объектов: фонтана «Молочница» и бюста Александра</w:t>
      </w:r>
      <w:proofErr w:type="gram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П</w:t>
      </w:r>
      <w:proofErr w:type="gram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ервого. </w:t>
      </w:r>
    </w:p>
    <w:p w:rsidR="003474A2" w:rsidRPr="003474A2" w:rsidRDefault="003474A2" w:rsidP="003474A2">
      <w:pPr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Игроку предстоит по</w:t>
      </w:r>
      <w:bookmarkStart w:id="0" w:name="_GoBack"/>
      <w:bookmarkEnd w:id="0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знакомиться и вступить в диалог с несколькими героями, в числе которых будут настоящие исторические личности: император Павел</w:t>
      </w:r>
      <w:proofErr w:type="gram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П</w:t>
      </w:r>
      <w:proofErr w:type="gram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ервый и его жена Мария Федоровна. </w:t>
      </w:r>
    </w:p>
    <w:p w:rsidR="003474A2" w:rsidRPr="003474A2" w:rsidRDefault="003474A2" w:rsidP="003474A2">
      <w:pPr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proofErr w:type="spell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Хоррор</w:t>
      </w:r>
      <w:proofErr w:type="spell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порадует уровнем детализации атмосферы: смена погоды в соответствии с сюжетом, интерактивное изменение локаций и звуковой дизайн. По словам разработчика, жанр </w:t>
      </w:r>
      <w:proofErr w:type="spell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хоррора</w:t>
      </w:r>
      <w:proofErr w:type="spell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выбран не случайно.</w:t>
      </w:r>
    </w:p>
    <w:p w:rsidR="003474A2" w:rsidRPr="003474A2" w:rsidRDefault="003474A2" w:rsidP="003474A2">
      <w:pPr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«Мне было важно создать атмосферу, которая будет держать игрока в напряжении на протяжении </w:t>
      </w:r>
      <w:proofErr w:type="spell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геймплея</w:t>
      </w:r>
      <w:proofErr w:type="spell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и стимулировать его интерес на протяжении всего игрового процесса», — подчеркнул Никита </w:t>
      </w:r>
      <w:proofErr w:type="spell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Плинский</w:t>
      </w:r>
      <w:proofErr w:type="spell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. </w:t>
      </w:r>
    </w:p>
    <w:p w:rsidR="003474A2" w:rsidRPr="003474A2" w:rsidRDefault="003474A2" w:rsidP="003474A2">
      <w:pPr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474A2">
        <w:rPr>
          <w:rFonts w:ascii="Times New Roman" w:eastAsia="Times New Roman" w:hAnsi="Times New Roman" w:cs="Times New Roman"/>
          <w:sz w:val="28"/>
          <w:szCs w:val="28"/>
        </w:rPr>
        <w:t>«Я планирую найти единомышленников и развивать проект совместно, чтобы сделать его еще лучше.</w:t>
      </w:r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Сейчас я работаю самостоятельно над каждым этапом: над созданием 3D-моделей, текстур, программированием, анимацией, дизайном локаций и персонажей. Однако это не уменьшает моей страсти к проекту. Хочется создать качественный продукт, доступный игрокам на ПК», — поделился разработчик.</w:t>
      </w:r>
    </w:p>
    <w:p w:rsidR="003474A2" w:rsidRPr="003474A2" w:rsidRDefault="003474A2" w:rsidP="003474A2">
      <w:pPr>
        <w:rPr>
          <w:rFonts w:ascii="Times New Roman" w:eastAsia="Times New Roman" w:hAnsi="Times New Roman" w:cs="Times New Roman"/>
          <w:sz w:val="28"/>
          <w:szCs w:val="28"/>
          <w:highlight w:val="white"/>
          <w:u w:val="single"/>
        </w:rPr>
      </w:pPr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Проект «Пушкин» находится на начальной стадии развития: прописан основной сюжет и ход </w:t>
      </w:r>
      <w:proofErr w:type="spell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квеста</w:t>
      </w:r>
      <w:proofErr w:type="spell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, активно разрабатывается дизайн игровых локаций. </w:t>
      </w:r>
    </w:p>
    <w:p w:rsidR="003474A2" w:rsidRPr="003474A2" w:rsidRDefault="003474A2" w:rsidP="003474A2">
      <w:pPr>
        <w:rPr>
          <w:rFonts w:ascii="Times New Roman" w:eastAsia="Times New Roman" w:hAnsi="Times New Roman" w:cs="Times New Roman"/>
          <w:sz w:val="28"/>
          <w:szCs w:val="28"/>
        </w:rPr>
      </w:pPr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В планах студента формирование коллектива для реализации проекта, а также участие в </w:t>
      </w:r>
      <w:proofErr w:type="spellStart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>грантовых</w:t>
      </w:r>
      <w:proofErr w:type="spellEnd"/>
      <w:r w:rsidRPr="003474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проектах и конкурсах. В дальнейшем предполагается разработка игры для различных платформ.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  <w:sz w:val="28"/>
          <w:szCs w:val="28"/>
        </w:rPr>
        <w:t>____________________________________________________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Для СМИ</w:t>
      </w:r>
    </w:p>
    <w:p w:rsidR="00807F7F" w:rsidRDefault="00C272F1" w:rsidP="007D3D3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Пресс-секретарь НГТУ НЭТИ Елена Танажко, is@nstu.ru, +7-913-398-50-49</w:t>
      </w:r>
    </w:p>
    <w:p w:rsidR="00807F7F" w:rsidRDefault="00C272F1" w:rsidP="007D3D30">
      <w:pPr>
        <w:rPr>
          <w:rFonts w:ascii="Arial" w:eastAsia="Arial" w:hAnsi="Arial" w:cs="Arial"/>
          <w:color w:val="0000FF"/>
          <w:u w:val="single"/>
        </w:rPr>
      </w:pPr>
      <w:r>
        <w:rPr>
          <w:rFonts w:ascii="Arial" w:eastAsia="Arial" w:hAnsi="Arial" w:cs="Arial"/>
        </w:rPr>
        <w:t>___________________________________________________________________</w:t>
      </w:r>
    </w:p>
    <w:tbl>
      <w:tblPr>
        <w:tblStyle w:val="a5"/>
        <w:tblW w:w="8473" w:type="dxa"/>
        <w:tblInd w:w="-115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807F7F">
        <w:tc>
          <w:tcPr>
            <w:tcW w:w="2552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color w:val="0000FF"/>
                  <w:u w:val="single"/>
                </w:rPr>
                <w:t>Яндекс.Дзен</w:t>
              </w:r>
              <w:proofErr w:type="spellEnd"/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>ВКонтакте</w:t>
            </w:r>
          </w:p>
        </w:tc>
        <w:tc>
          <w:tcPr>
            <w:tcW w:w="2977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color w:val="0000FF"/>
                  <w:u w:val="single"/>
                </w:rPr>
                <w:t>Телеграм</w:t>
              </w:r>
              <w:proofErr w:type="spellEnd"/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2" b="54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color w:val="0000FF"/>
                  <w:u w:val="single"/>
                </w:rPr>
                <w:t>Фото и видео</w:t>
              </w:r>
            </w:hyperlink>
          </w:p>
          <w:p w:rsidR="00807F7F" w:rsidRDefault="00807F7F" w:rsidP="007D3D30">
            <w:pPr>
              <w:tabs>
                <w:tab w:val="center" w:pos="4677"/>
                <w:tab w:val="right" w:pos="9355"/>
              </w:tabs>
              <w:ind w:left="714"/>
            </w:pPr>
          </w:p>
        </w:tc>
        <w:tc>
          <w:tcPr>
            <w:tcW w:w="2694" w:type="dxa"/>
            <w:shd w:val="clear" w:color="auto" w:fill="auto"/>
          </w:tcPr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07F7F" w:rsidRDefault="00C272F1" w:rsidP="007D3D3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807F7F" w:rsidRDefault="00807F7F" w:rsidP="007D3D30">
            <w:pPr>
              <w:tabs>
                <w:tab w:val="center" w:pos="4677"/>
                <w:tab w:val="right" w:pos="9355"/>
              </w:tabs>
            </w:pPr>
          </w:p>
        </w:tc>
      </w:tr>
    </w:tbl>
    <w:p w:rsidR="00807F7F" w:rsidRDefault="00807F7F" w:rsidP="007D3D30"/>
    <w:sectPr w:rsidR="00807F7F" w:rsidSect="00AE5FE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07F7F"/>
    <w:rsid w:val="000E58A5"/>
    <w:rsid w:val="001302A8"/>
    <w:rsid w:val="00212801"/>
    <w:rsid w:val="00273625"/>
    <w:rsid w:val="003474A2"/>
    <w:rsid w:val="005E3ECD"/>
    <w:rsid w:val="00735A48"/>
    <w:rsid w:val="007D3D30"/>
    <w:rsid w:val="00805E67"/>
    <w:rsid w:val="00807F7F"/>
    <w:rsid w:val="00892187"/>
    <w:rsid w:val="00987FDC"/>
    <w:rsid w:val="00AE5FE4"/>
    <w:rsid w:val="00AF0206"/>
    <w:rsid w:val="00C272F1"/>
    <w:rsid w:val="00D43E75"/>
    <w:rsid w:val="00E855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E5FE4"/>
  </w:style>
  <w:style w:type="paragraph" w:styleId="1">
    <w:name w:val="heading 1"/>
    <w:basedOn w:val="a"/>
    <w:next w:val="a"/>
    <w:rsid w:val="00AE5FE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rsid w:val="00AE5FE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rsid w:val="00AE5FE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AE5FE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rsid w:val="00AE5FE4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rsid w:val="00AE5FE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AE5FE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AE5FE4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rsid w:val="00AE5FE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AE5FE4"/>
    <w:pPr>
      <w:spacing w:after="0" w:line="276" w:lineRule="auto"/>
    </w:pPr>
    <w:rPr>
      <w:rFonts w:ascii="Arial" w:eastAsia="Arial" w:hAnsi="Arial" w:cs="Arial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7D3D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D3D30"/>
    <w:rPr>
      <w:rFonts w:ascii="Tahoma" w:hAnsi="Tahoma" w:cs="Tahoma"/>
      <w:sz w:val="16"/>
      <w:szCs w:val="16"/>
    </w:rPr>
  </w:style>
  <w:style w:type="paragraph" w:customStyle="1" w:styleId="normal">
    <w:name w:val="normal"/>
    <w:rsid w:val="00273625"/>
    <w:pPr>
      <w:spacing w:after="0" w:line="276" w:lineRule="auto"/>
    </w:pPr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396</Words>
  <Characters>2676</Characters>
  <Application>Microsoft Office Word</Application>
  <DocSecurity>0</DocSecurity>
  <Lines>50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2024-01-17T04:45:00Z</dcterms:created>
  <dcterms:modified xsi:type="dcterms:W3CDTF">2024-01-17T04:48:00Z</dcterms:modified>
</cp:coreProperties>
</file>