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D53" w:rsidRDefault="00DE7D53" w:rsidP="00DE7D53">
      <w:pPr>
        <w:rPr>
          <w:b/>
        </w:rPr>
      </w:pPr>
      <w:r>
        <w:rPr>
          <w:b/>
          <w:noProof/>
        </w:rPr>
        <w:drawing>
          <wp:inline distT="0" distB="0" distL="0" distR="0" wp14:anchorId="738152BC" wp14:editId="434FE7D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D53" w:rsidRDefault="00DE7D53" w:rsidP="00DE7D53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18 марта</w:t>
      </w:r>
      <w:r>
        <w:rPr>
          <w:rFonts w:ascii="Times New Roman" w:eastAsia="Times New Roman" w:hAnsi="Times New Roman" w:cs="Times New Roman"/>
          <w:b/>
        </w:rPr>
        <w:t xml:space="preserve"> 2024 года</w:t>
      </w:r>
    </w:p>
    <w:p w:rsidR="00DE7D53" w:rsidRPr="00F471AE" w:rsidRDefault="00DE7D53" w:rsidP="00DE7D53">
      <w:pPr>
        <w:rPr>
          <w:rStyle w:val="a4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</w:rPr>
        <w:t xml:space="preserve">релиз </w:t>
      </w:r>
    </w:p>
    <w:p w:rsidR="00433154" w:rsidRPr="00CD0EFD" w:rsidRDefault="00433154" w:rsidP="00CD0EFD">
      <w:pPr>
        <w:spacing w:before="100" w:beforeAutospacing="1"/>
        <w:rPr>
          <w:rFonts w:ascii="Times New Roman" w:hAnsi="Times New Roman" w:cs="Times New Roman"/>
          <w:b/>
          <w:bCs/>
          <w:sz w:val="24"/>
          <w:szCs w:val="24"/>
        </w:rPr>
      </w:pPr>
      <w:r w:rsidRPr="00CD0EFD">
        <w:rPr>
          <w:rFonts w:ascii="Times New Roman" w:hAnsi="Times New Roman" w:cs="Times New Roman"/>
          <w:b/>
          <w:bCs/>
          <w:sz w:val="24"/>
          <w:szCs w:val="24"/>
        </w:rPr>
        <w:t xml:space="preserve">В НГТУ НЭТИ разработали механизм, позволяющий увеличить </w:t>
      </w:r>
      <w:r w:rsidR="009F086E" w:rsidRPr="00CD0EFD">
        <w:rPr>
          <w:rFonts w:ascii="Times New Roman" w:hAnsi="Times New Roman" w:cs="Times New Roman"/>
          <w:b/>
          <w:bCs/>
          <w:sz w:val="24"/>
          <w:szCs w:val="24"/>
        </w:rPr>
        <w:t xml:space="preserve">эффективность </w:t>
      </w:r>
      <w:r w:rsidRPr="00CD0EFD">
        <w:rPr>
          <w:rFonts w:ascii="Times New Roman" w:hAnsi="Times New Roman" w:cs="Times New Roman"/>
          <w:b/>
          <w:bCs/>
          <w:sz w:val="24"/>
          <w:szCs w:val="24"/>
        </w:rPr>
        <w:t>тестомесильной машины</w:t>
      </w:r>
      <w:r w:rsidR="00F12D3E" w:rsidRPr="00CD0E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47235" w:rsidRPr="00CD0EFD">
        <w:rPr>
          <w:rFonts w:ascii="Times New Roman" w:hAnsi="Times New Roman" w:cs="Times New Roman"/>
          <w:b/>
          <w:bCs/>
          <w:sz w:val="24"/>
          <w:szCs w:val="24"/>
        </w:rPr>
        <w:t>на 20 %</w:t>
      </w:r>
    </w:p>
    <w:p w:rsidR="00866734" w:rsidRPr="00CD0EFD" w:rsidRDefault="00A371F5" w:rsidP="00CD0EFD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D0E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Тестомесильную машину непрерывного действия, позволяющую </w:t>
      </w:r>
      <w:r w:rsidR="00866734" w:rsidRPr="00CD0EFD">
        <w:rPr>
          <w:rFonts w:ascii="Times New Roman" w:hAnsi="Times New Roman" w:cs="Times New Roman"/>
          <w:b/>
          <w:bCs/>
          <w:color w:val="000000"/>
          <w:sz w:val="24"/>
          <w:szCs w:val="24"/>
        </w:rPr>
        <w:t>увеличить производительность</w:t>
      </w:r>
      <w:r w:rsidR="00CD0E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рабочей линии </w:t>
      </w:r>
      <w:r w:rsidR="008B21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изготовления</w:t>
      </w:r>
      <w:r w:rsidR="00CD0E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макарон</w:t>
      </w:r>
      <w:r w:rsidR="00866734" w:rsidRPr="00CD0E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, разработали и запатентовали в Новосибирском государственном техническом университете НЭТИ. </w:t>
      </w:r>
    </w:p>
    <w:p w:rsidR="002019F1" w:rsidRPr="00CD0EFD" w:rsidRDefault="00866734" w:rsidP="00CD0EFD">
      <w:pPr>
        <w:spacing w:before="100" w:beforeAutospacing="1"/>
        <w:rPr>
          <w:rFonts w:ascii="Times New Roman" w:hAnsi="Times New Roman" w:cs="Times New Roman"/>
          <w:sz w:val="24"/>
          <w:szCs w:val="24"/>
        </w:rPr>
      </w:pPr>
      <w:r w:rsidRPr="00CD0EFD">
        <w:rPr>
          <w:rFonts w:ascii="Times New Roman" w:hAnsi="Times New Roman" w:cs="Times New Roman"/>
          <w:bCs/>
          <w:color w:val="000000"/>
          <w:sz w:val="24"/>
          <w:szCs w:val="24"/>
        </w:rPr>
        <w:t>«</w:t>
      </w:r>
      <w:r w:rsidR="00935CC0" w:rsidRPr="00CD0EF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Макароны – это продукт, который пользуется популярностью у потребителей всего мира, в том числе и в России, поэтому производители стараются постоянно увеличивать выпуск макаронных изделий. Несколько лет назад </w:t>
      </w:r>
      <w:r w:rsidR="00002C4A" w:rsidRPr="00CD0EFD">
        <w:rPr>
          <w:rFonts w:ascii="Times New Roman" w:hAnsi="Times New Roman" w:cs="Times New Roman"/>
          <w:sz w:val="24"/>
          <w:szCs w:val="24"/>
        </w:rPr>
        <w:t xml:space="preserve">к нам обратилось руководство </w:t>
      </w:r>
      <w:r w:rsidR="00F47235" w:rsidRPr="00CD0EFD">
        <w:rPr>
          <w:rFonts w:ascii="Times New Roman" w:hAnsi="Times New Roman" w:cs="Times New Roman"/>
          <w:sz w:val="24"/>
          <w:szCs w:val="24"/>
        </w:rPr>
        <w:t>региональной</w:t>
      </w:r>
      <w:r w:rsidR="00002C4A" w:rsidRPr="00CD0EFD">
        <w:rPr>
          <w:rFonts w:ascii="Times New Roman" w:hAnsi="Times New Roman" w:cs="Times New Roman"/>
          <w:sz w:val="24"/>
          <w:szCs w:val="24"/>
        </w:rPr>
        <w:t xml:space="preserve"> макаронной фабрики с просьбой выявить возможность повышения производительности</w:t>
      </w:r>
      <w:r w:rsidR="00F12D3E" w:rsidRPr="00CD0EFD">
        <w:rPr>
          <w:rFonts w:ascii="Times New Roman" w:hAnsi="Times New Roman" w:cs="Times New Roman"/>
          <w:sz w:val="24"/>
          <w:szCs w:val="24"/>
        </w:rPr>
        <w:t xml:space="preserve"> рабочей линии создания макарон. </w:t>
      </w:r>
      <w:r w:rsidR="00371CDA" w:rsidRPr="00CD0EFD">
        <w:rPr>
          <w:rFonts w:ascii="Times New Roman" w:hAnsi="Times New Roman" w:cs="Times New Roman"/>
          <w:sz w:val="24"/>
          <w:szCs w:val="24"/>
        </w:rPr>
        <w:t>М</w:t>
      </w:r>
      <w:r w:rsidR="00F12D3E" w:rsidRPr="00CD0EFD">
        <w:rPr>
          <w:rFonts w:ascii="Times New Roman" w:hAnsi="Times New Roman" w:cs="Times New Roman"/>
          <w:sz w:val="24"/>
          <w:szCs w:val="24"/>
        </w:rPr>
        <w:t xml:space="preserve">ы выяснили, что основной особенностью замеса макаронного теста является вероятность образования застойных зон, когда рабочие органы (месильные валы с лопатками) вращаются с </w:t>
      </w:r>
      <w:r w:rsidR="00E44DD8" w:rsidRPr="00CD0EFD">
        <w:rPr>
          <w:rFonts w:ascii="Times New Roman" w:hAnsi="Times New Roman" w:cs="Times New Roman"/>
          <w:sz w:val="24"/>
          <w:szCs w:val="24"/>
        </w:rPr>
        <w:t>постоянной угловой скоростью</w:t>
      </w:r>
      <w:r w:rsidR="00537BC5" w:rsidRPr="00CD0EFD">
        <w:rPr>
          <w:rFonts w:ascii="Times New Roman" w:hAnsi="Times New Roman" w:cs="Times New Roman"/>
          <w:sz w:val="24"/>
          <w:szCs w:val="24"/>
        </w:rPr>
        <w:t xml:space="preserve">. При таком </w:t>
      </w:r>
      <w:r w:rsidR="00E44DD8" w:rsidRPr="00CD0EFD">
        <w:rPr>
          <w:rFonts w:ascii="Times New Roman" w:hAnsi="Times New Roman" w:cs="Times New Roman"/>
          <w:sz w:val="24"/>
          <w:szCs w:val="24"/>
        </w:rPr>
        <w:t>движении на месильные лопатки действуют большие осевые нагрузки, что приводит к их деформациям, а в</w:t>
      </w:r>
      <w:r w:rsidR="00537BC5" w:rsidRPr="00CD0EFD">
        <w:rPr>
          <w:rFonts w:ascii="Times New Roman" w:hAnsi="Times New Roman" w:cs="Times New Roman"/>
          <w:sz w:val="24"/>
          <w:szCs w:val="24"/>
        </w:rPr>
        <w:t xml:space="preserve"> отдельных случаях и к поломкам</w:t>
      </w:r>
      <w:r w:rsidR="00DF162D" w:rsidRPr="00CD0EFD">
        <w:rPr>
          <w:rFonts w:ascii="Times New Roman" w:hAnsi="Times New Roman" w:cs="Times New Roman"/>
          <w:sz w:val="24"/>
          <w:szCs w:val="24"/>
        </w:rPr>
        <w:t>»</w:t>
      </w:r>
      <w:r w:rsidR="00F12D3E" w:rsidRPr="00CD0EFD">
        <w:rPr>
          <w:rFonts w:ascii="Times New Roman" w:hAnsi="Times New Roman" w:cs="Times New Roman"/>
          <w:sz w:val="24"/>
          <w:szCs w:val="24"/>
        </w:rPr>
        <w:t>,</w:t>
      </w:r>
      <w:r w:rsidR="00DF162D" w:rsidRPr="00CD0EFD">
        <w:rPr>
          <w:rFonts w:ascii="Times New Roman" w:hAnsi="Times New Roman" w:cs="Times New Roman"/>
          <w:sz w:val="24"/>
          <w:szCs w:val="24"/>
        </w:rPr>
        <w:t xml:space="preserve"> – </w:t>
      </w:r>
      <w:r w:rsidR="00537BC5" w:rsidRPr="00CD0EFD">
        <w:rPr>
          <w:rFonts w:ascii="Times New Roman" w:hAnsi="Times New Roman" w:cs="Times New Roman"/>
          <w:sz w:val="24"/>
          <w:szCs w:val="24"/>
        </w:rPr>
        <w:t xml:space="preserve">рассказала </w:t>
      </w:r>
      <w:r w:rsidR="00002C4A" w:rsidRPr="00CD0EFD">
        <w:rPr>
          <w:rFonts w:ascii="Times New Roman" w:hAnsi="Times New Roman" w:cs="Times New Roman"/>
          <w:sz w:val="24"/>
          <w:szCs w:val="24"/>
        </w:rPr>
        <w:t>Татьяна Мартынова, доцент кафедры проект</w:t>
      </w:r>
      <w:r w:rsidR="00537BC5" w:rsidRPr="00CD0EFD">
        <w:rPr>
          <w:rFonts w:ascii="Times New Roman" w:hAnsi="Times New Roman" w:cs="Times New Roman"/>
          <w:sz w:val="24"/>
          <w:szCs w:val="24"/>
        </w:rPr>
        <w:t xml:space="preserve">ирования технологических машин НГТУ НЭТИ. </w:t>
      </w:r>
    </w:p>
    <w:p w:rsidR="00E44DD8" w:rsidRPr="00CD0EFD" w:rsidRDefault="00E44DD8" w:rsidP="000D47EA">
      <w:pPr>
        <w:pStyle w:val="a3"/>
        <w:spacing w:after="0" w:afterAutospacing="0"/>
      </w:pPr>
      <w:r w:rsidRPr="00CD0EFD">
        <w:t xml:space="preserve">Исследования </w:t>
      </w:r>
      <w:r w:rsidR="00C81422" w:rsidRPr="00CD0EFD">
        <w:t xml:space="preserve">процесса замеса </w:t>
      </w:r>
      <w:r w:rsidR="00537BC5" w:rsidRPr="00CD0EFD">
        <w:t xml:space="preserve">теста </w:t>
      </w:r>
      <w:r w:rsidR="00C81422" w:rsidRPr="00CD0EFD">
        <w:t>привели</w:t>
      </w:r>
      <w:r w:rsidRPr="00CD0EFD">
        <w:t xml:space="preserve"> </w:t>
      </w:r>
      <w:r w:rsidR="00371CDA" w:rsidRPr="00CD0EFD">
        <w:t>разработчиков</w:t>
      </w:r>
      <w:r w:rsidR="00C81422" w:rsidRPr="00CD0EFD">
        <w:t xml:space="preserve"> к иде</w:t>
      </w:r>
      <w:r w:rsidR="00DF162D" w:rsidRPr="00CD0EFD">
        <w:t>е</w:t>
      </w:r>
      <w:r w:rsidR="00C81422" w:rsidRPr="00CD0EFD">
        <w:t xml:space="preserve"> </w:t>
      </w:r>
      <w:r w:rsidR="00A42BDF" w:rsidRPr="00CD0EFD">
        <w:t>отказаться от возвратно-п</w:t>
      </w:r>
      <w:r w:rsidR="00371CDA" w:rsidRPr="00CD0EFD">
        <w:t>оступательного движения</w:t>
      </w:r>
      <w:r w:rsidR="000D47EA">
        <w:t xml:space="preserve"> и</w:t>
      </w:r>
      <w:r w:rsidR="00371CDA" w:rsidRPr="00CD0EFD">
        <w:t xml:space="preserve"> </w:t>
      </w:r>
      <w:r w:rsidR="00A42BDF" w:rsidRPr="00CD0EFD">
        <w:t xml:space="preserve">для сохранения качества теста </w:t>
      </w:r>
      <w:r w:rsidR="00C81422" w:rsidRPr="00CD0EFD">
        <w:t>ввести неравномерное движение месильных валов</w:t>
      </w:r>
      <w:r w:rsidR="00371CDA" w:rsidRPr="00CD0EFD">
        <w:t xml:space="preserve"> (</w:t>
      </w:r>
      <w:r w:rsidR="007E24A1" w:rsidRPr="00CD0EFD">
        <w:t>с п</w:t>
      </w:r>
      <w:r w:rsidR="00371CDA" w:rsidRPr="00CD0EFD">
        <w:t>ериодическим изменением скорости</w:t>
      </w:r>
      <w:r w:rsidR="000B7EFA" w:rsidRPr="00CD0EFD">
        <w:t>)</w:t>
      </w:r>
      <w:r w:rsidR="00537BC5" w:rsidRPr="00CD0EFD">
        <w:t>.</w:t>
      </w:r>
    </w:p>
    <w:p w:rsidR="0001170A" w:rsidRPr="00CD0EFD" w:rsidRDefault="009251DD" w:rsidP="00CD0EFD">
      <w:pPr>
        <w:spacing w:before="100" w:beforeAutospacing="1"/>
        <w:rPr>
          <w:rFonts w:ascii="Times New Roman" w:hAnsi="Times New Roman" w:cs="Times New Roman"/>
          <w:sz w:val="24"/>
          <w:szCs w:val="24"/>
        </w:rPr>
      </w:pPr>
      <w:r w:rsidRPr="00CD0EFD">
        <w:rPr>
          <w:rFonts w:ascii="Times New Roman" w:hAnsi="Times New Roman" w:cs="Times New Roman"/>
          <w:sz w:val="24"/>
          <w:szCs w:val="24"/>
        </w:rPr>
        <w:t>«</w:t>
      </w:r>
      <w:r w:rsidR="00371CDA" w:rsidRPr="00CD0EFD">
        <w:rPr>
          <w:rFonts w:ascii="Times New Roman" w:hAnsi="Times New Roman" w:cs="Times New Roman"/>
          <w:sz w:val="24"/>
          <w:szCs w:val="24"/>
        </w:rPr>
        <w:t>И</w:t>
      </w:r>
      <w:r w:rsidR="00A61AEA" w:rsidRPr="00CD0EFD">
        <w:rPr>
          <w:rFonts w:ascii="Times New Roman" w:hAnsi="Times New Roman" w:cs="Times New Roman"/>
          <w:sz w:val="24"/>
          <w:szCs w:val="24"/>
        </w:rPr>
        <w:t>дея оказала</w:t>
      </w:r>
      <w:r w:rsidR="00C81422" w:rsidRPr="00CD0EFD">
        <w:rPr>
          <w:rFonts w:ascii="Times New Roman" w:hAnsi="Times New Roman" w:cs="Times New Roman"/>
          <w:sz w:val="24"/>
          <w:szCs w:val="24"/>
        </w:rPr>
        <w:t xml:space="preserve">сь </w:t>
      </w:r>
      <w:r w:rsidR="00A61AEA" w:rsidRPr="00CD0EFD">
        <w:rPr>
          <w:rFonts w:ascii="Times New Roman" w:hAnsi="Times New Roman" w:cs="Times New Roman"/>
          <w:sz w:val="24"/>
          <w:szCs w:val="24"/>
        </w:rPr>
        <w:t>оригинальной</w:t>
      </w:r>
      <w:r w:rsidRPr="00CD0EFD">
        <w:rPr>
          <w:rFonts w:ascii="Times New Roman" w:hAnsi="Times New Roman" w:cs="Times New Roman"/>
          <w:sz w:val="24"/>
          <w:szCs w:val="24"/>
        </w:rPr>
        <w:t>, обладающей отличительными качественными признаками</w:t>
      </w:r>
      <w:r w:rsidR="00C81422" w:rsidRPr="00CD0EFD">
        <w:rPr>
          <w:rFonts w:ascii="Times New Roman" w:hAnsi="Times New Roman" w:cs="Times New Roman"/>
          <w:sz w:val="24"/>
          <w:szCs w:val="24"/>
        </w:rPr>
        <w:t>.</w:t>
      </w:r>
      <w:r w:rsidR="00A61AEA" w:rsidRPr="00CD0EFD">
        <w:rPr>
          <w:rFonts w:ascii="Times New Roman" w:hAnsi="Times New Roman" w:cs="Times New Roman"/>
          <w:sz w:val="24"/>
          <w:szCs w:val="24"/>
        </w:rPr>
        <w:t xml:space="preserve"> Было принято решени</w:t>
      </w:r>
      <w:r w:rsidRPr="00CD0EFD">
        <w:rPr>
          <w:rFonts w:ascii="Times New Roman" w:hAnsi="Times New Roman" w:cs="Times New Roman"/>
          <w:sz w:val="24"/>
          <w:szCs w:val="24"/>
        </w:rPr>
        <w:t>е</w:t>
      </w:r>
      <w:r w:rsidR="00371CDA" w:rsidRPr="00CD0EFD">
        <w:rPr>
          <w:rFonts w:ascii="Times New Roman" w:hAnsi="Times New Roman" w:cs="Times New Roman"/>
          <w:sz w:val="24"/>
          <w:szCs w:val="24"/>
        </w:rPr>
        <w:t xml:space="preserve"> подтвердить патентом на изобретение </w:t>
      </w:r>
      <w:r w:rsidR="00A61AEA" w:rsidRPr="00CD0EFD">
        <w:rPr>
          <w:rFonts w:ascii="Times New Roman" w:hAnsi="Times New Roman" w:cs="Times New Roman"/>
          <w:sz w:val="24"/>
          <w:szCs w:val="24"/>
        </w:rPr>
        <w:t>предложенную конструкцию</w:t>
      </w:r>
      <w:r w:rsidR="00371CDA" w:rsidRPr="00CD0EFD">
        <w:rPr>
          <w:rFonts w:ascii="Times New Roman" w:hAnsi="Times New Roman" w:cs="Times New Roman"/>
          <w:sz w:val="24"/>
          <w:szCs w:val="24"/>
        </w:rPr>
        <w:t>.</w:t>
      </w:r>
      <w:r w:rsidR="00A61AEA" w:rsidRPr="00CD0EFD">
        <w:rPr>
          <w:rFonts w:ascii="Times New Roman" w:hAnsi="Times New Roman" w:cs="Times New Roman"/>
          <w:sz w:val="24"/>
          <w:szCs w:val="24"/>
        </w:rPr>
        <w:t xml:space="preserve"> </w:t>
      </w:r>
      <w:r w:rsidR="00371CDA" w:rsidRPr="00CD0EFD">
        <w:rPr>
          <w:rFonts w:ascii="Times New Roman" w:hAnsi="Times New Roman" w:cs="Times New Roman"/>
          <w:sz w:val="24"/>
          <w:szCs w:val="24"/>
        </w:rPr>
        <w:t xml:space="preserve">Анализ патентов схожей тематики за последние 20 лет позволил выделить основные качественные </w:t>
      </w:r>
      <w:r w:rsidR="00DA5DD0" w:rsidRPr="00CD0EFD">
        <w:rPr>
          <w:rFonts w:ascii="Times New Roman" w:hAnsi="Times New Roman" w:cs="Times New Roman"/>
          <w:sz w:val="24"/>
          <w:szCs w:val="24"/>
        </w:rPr>
        <w:t>характеристики и</w:t>
      </w:r>
      <w:r w:rsidR="00371CDA" w:rsidRPr="00CD0EFD">
        <w:rPr>
          <w:rFonts w:ascii="Times New Roman" w:hAnsi="Times New Roman" w:cs="Times New Roman"/>
          <w:sz w:val="24"/>
          <w:szCs w:val="24"/>
        </w:rPr>
        <w:t xml:space="preserve"> разработать </w:t>
      </w:r>
      <w:r w:rsidR="00A61AEA" w:rsidRPr="00CD0EFD">
        <w:rPr>
          <w:rFonts w:ascii="Times New Roman" w:hAnsi="Times New Roman" w:cs="Times New Roman"/>
          <w:sz w:val="24"/>
          <w:szCs w:val="24"/>
        </w:rPr>
        <w:t xml:space="preserve">окончательную </w:t>
      </w:r>
      <w:r w:rsidR="0001170A" w:rsidRPr="00CD0EFD">
        <w:rPr>
          <w:rFonts w:ascii="Times New Roman" w:hAnsi="Times New Roman" w:cs="Times New Roman"/>
          <w:sz w:val="24"/>
          <w:szCs w:val="24"/>
        </w:rPr>
        <w:t>конструкцию</w:t>
      </w:r>
      <w:r w:rsidR="00371CDA" w:rsidRPr="00CD0EFD">
        <w:rPr>
          <w:rFonts w:ascii="Times New Roman" w:hAnsi="Times New Roman" w:cs="Times New Roman"/>
          <w:sz w:val="24"/>
          <w:szCs w:val="24"/>
        </w:rPr>
        <w:t xml:space="preserve"> </w:t>
      </w:r>
      <w:r w:rsidR="00DA5DD0" w:rsidRPr="00CD0EFD">
        <w:rPr>
          <w:rFonts w:ascii="Times New Roman" w:hAnsi="Times New Roman" w:cs="Times New Roman"/>
          <w:sz w:val="24"/>
          <w:szCs w:val="24"/>
        </w:rPr>
        <w:t xml:space="preserve">тестомесильной машины непрерывного действия. </w:t>
      </w:r>
      <w:r w:rsidR="0001170A" w:rsidRPr="00CD0EFD">
        <w:rPr>
          <w:rFonts w:ascii="Times New Roman" w:hAnsi="Times New Roman" w:cs="Times New Roman"/>
          <w:sz w:val="24"/>
          <w:szCs w:val="24"/>
        </w:rPr>
        <w:t>Наш</w:t>
      </w:r>
      <w:r w:rsidR="00A61AEA" w:rsidRPr="00CD0EFD">
        <w:rPr>
          <w:rFonts w:ascii="Times New Roman" w:hAnsi="Times New Roman" w:cs="Times New Roman"/>
          <w:sz w:val="24"/>
          <w:szCs w:val="24"/>
        </w:rPr>
        <w:t>е</w:t>
      </w:r>
      <w:r w:rsidR="0001170A" w:rsidRPr="00CD0EFD">
        <w:rPr>
          <w:rFonts w:ascii="Times New Roman" w:hAnsi="Times New Roman" w:cs="Times New Roman"/>
          <w:sz w:val="24"/>
          <w:szCs w:val="24"/>
        </w:rPr>
        <w:t xml:space="preserve"> </w:t>
      </w:r>
      <w:r w:rsidR="00A61AEA" w:rsidRPr="00CD0EFD">
        <w:rPr>
          <w:rFonts w:ascii="Times New Roman" w:hAnsi="Times New Roman" w:cs="Times New Roman"/>
          <w:sz w:val="24"/>
          <w:szCs w:val="24"/>
        </w:rPr>
        <w:t>устройство</w:t>
      </w:r>
      <w:r w:rsidR="0001170A" w:rsidRPr="00CD0EFD">
        <w:rPr>
          <w:rFonts w:ascii="Times New Roman" w:hAnsi="Times New Roman" w:cs="Times New Roman"/>
          <w:sz w:val="24"/>
          <w:szCs w:val="24"/>
        </w:rPr>
        <w:t xml:space="preserve"> представляет собой универсальное решение</w:t>
      </w:r>
      <w:r w:rsidR="00A61AEA" w:rsidRPr="00CD0EFD">
        <w:rPr>
          <w:rFonts w:ascii="Times New Roman" w:hAnsi="Times New Roman" w:cs="Times New Roman"/>
          <w:sz w:val="24"/>
          <w:szCs w:val="24"/>
        </w:rPr>
        <w:t xml:space="preserve">. Оно может </w:t>
      </w:r>
      <w:r w:rsidR="00DA5DD0" w:rsidRPr="00CD0EFD">
        <w:rPr>
          <w:rFonts w:ascii="Times New Roman" w:hAnsi="Times New Roman" w:cs="Times New Roman"/>
          <w:sz w:val="24"/>
          <w:szCs w:val="24"/>
        </w:rPr>
        <w:t>применяться не только</w:t>
      </w:r>
      <w:r w:rsidR="00CD0EFD" w:rsidRPr="00CD0EFD">
        <w:rPr>
          <w:rFonts w:ascii="Times New Roman" w:hAnsi="Times New Roman" w:cs="Times New Roman"/>
          <w:sz w:val="24"/>
          <w:szCs w:val="24"/>
        </w:rPr>
        <w:t xml:space="preserve"> в пищевой промышленности, но и в других отраслях</w:t>
      </w:r>
      <w:r w:rsidR="00DA5DD0" w:rsidRPr="00CD0EFD">
        <w:rPr>
          <w:rFonts w:ascii="Times New Roman" w:hAnsi="Times New Roman" w:cs="Times New Roman"/>
          <w:sz w:val="24"/>
          <w:szCs w:val="24"/>
        </w:rPr>
        <w:t xml:space="preserve">», </w:t>
      </w:r>
      <w:r w:rsidRPr="00CD0EFD">
        <w:rPr>
          <w:rFonts w:ascii="Times New Roman" w:hAnsi="Times New Roman" w:cs="Times New Roman"/>
          <w:sz w:val="24"/>
          <w:szCs w:val="24"/>
        </w:rPr>
        <w:t>–</w:t>
      </w:r>
      <w:r w:rsidR="0001170A" w:rsidRPr="00CD0EFD">
        <w:rPr>
          <w:rFonts w:ascii="Times New Roman" w:hAnsi="Times New Roman" w:cs="Times New Roman"/>
          <w:sz w:val="24"/>
          <w:szCs w:val="24"/>
        </w:rPr>
        <w:t xml:space="preserve"> прокомментировал Юрий Подгорный, профессор кафедры проек</w:t>
      </w:r>
      <w:r w:rsidR="00537BC5" w:rsidRPr="00CD0EFD">
        <w:rPr>
          <w:rFonts w:ascii="Times New Roman" w:hAnsi="Times New Roman" w:cs="Times New Roman"/>
          <w:sz w:val="24"/>
          <w:szCs w:val="24"/>
        </w:rPr>
        <w:t xml:space="preserve">тирования технологических машин НГТУ НЭТИ. </w:t>
      </w:r>
    </w:p>
    <w:p w:rsidR="00A972B8" w:rsidRPr="00CD0EFD" w:rsidRDefault="00311953" w:rsidP="00CD0EFD">
      <w:pPr>
        <w:spacing w:before="100" w:beforeAutospacing="1"/>
        <w:rPr>
          <w:rFonts w:ascii="Times New Roman" w:hAnsi="Times New Roman" w:cs="Times New Roman"/>
          <w:sz w:val="24"/>
          <w:szCs w:val="24"/>
        </w:rPr>
      </w:pPr>
      <w:r w:rsidRPr="00CD0EFD">
        <w:rPr>
          <w:rFonts w:ascii="Times New Roman" w:hAnsi="Times New Roman" w:cs="Times New Roman"/>
          <w:sz w:val="24"/>
          <w:szCs w:val="24"/>
        </w:rPr>
        <w:t>Р</w:t>
      </w:r>
      <w:r w:rsidR="00C965C8" w:rsidRPr="00CD0EFD">
        <w:rPr>
          <w:rFonts w:ascii="Times New Roman" w:hAnsi="Times New Roman" w:cs="Times New Roman"/>
          <w:sz w:val="24"/>
          <w:szCs w:val="24"/>
        </w:rPr>
        <w:t>азработа</w:t>
      </w:r>
      <w:r w:rsidRPr="00CD0EFD">
        <w:rPr>
          <w:rFonts w:ascii="Times New Roman" w:hAnsi="Times New Roman" w:cs="Times New Roman"/>
          <w:sz w:val="24"/>
          <w:szCs w:val="24"/>
        </w:rPr>
        <w:t>нный</w:t>
      </w:r>
      <w:r w:rsidR="00D62055" w:rsidRPr="00CD0EFD">
        <w:rPr>
          <w:rFonts w:ascii="Times New Roman" w:hAnsi="Times New Roman" w:cs="Times New Roman"/>
          <w:sz w:val="24"/>
          <w:szCs w:val="24"/>
        </w:rPr>
        <w:t xml:space="preserve"> механизм</w:t>
      </w:r>
      <w:r w:rsidR="0001170A" w:rsidRPr="00CD0EFD">
        <w:rPr>
          <w:rFonts w:ascii="Times New Roman" w:hAnsi="Times New Roman" w:cs="Times New Roman"/>
          <w:sz w:val="24"/>
          <w:szCs w:val="24"/>
        </w:rPr>
        <w:t xml:space="preserve"> </w:t>
      </w:r>
      <w:r w:rsidR="00A972B8" w:rsidRPr="00CD0EFD">
        <w:rPr>
          <w:rFonts w:ascii="Times New Roman" w:hAnsi="Times New Roman" w:cs="Times New Roman"/>
          <w:sz w:val="24"/>
          <w:szCs w:val="24"/>
        </w:rPr>
        <w:t>тестомесильной машины позволяет при сохранении качества теста увеличить производительность за счет повышения КПД привода на 20%.</w:t>
      </w:r>
      <w:r w:rsidR="000A41C7">
        <w:rPr>
          <w:rFonts w:ascii="Times New Roman" w:hAnsi="Times New Roman" w:cs="Times New Roman"/>
          <w:sz w:val="24"/>
          <w:szCs w:val="24"/>
        </w:rPr>
        <w:t xml:space="preserve"> </w:t>
      </w:r>
      <w:r w:rsidR="00A972B8" w:rsidRPr="00CD0EFD">
        <w:rPr>
          <w:rFonts w:ascii="Times New Roman" w:hAnsi="Times New Roman" w:cs="Times New Roman"/>
          <w:sz w:val="24"/>
          <w:szCs w:val="24"/>
        </w:rPr>
        <w:t>Соответственно,</w:t>
      </w:r>
      <w:r w:rsidR="00F47235" w:rsidRPr="00CD0EFD">
        <w:rPr>
          <w:rFonts w:ascii="Times New Roman" w:hAnsi="Times New Roman" w:cs="Times New Roman"/>
          <w:sz w:val="24"/>
          <w:szCs w:val="24"/>
        </w:rPr>
        <w:t xml:space="preserve"> </w:t>
      </w:r>
      <w:r w:rsidR="00A972B8" w:rsidRPr="00CD0EFD">
        <w:rPr>
          <w:rFonts w:ascii="Times New Roman" w:hAnsi="Times New Roman" w:cs="Times New Roman"/>
          <w:sz w:val="24"/>
          <w:szCs w:val="24"/>
        </w:rPr>
        <w:t>получить необходимый экономический эффект: большую производительность без дополнительных затрат на расширение производства.</w:t>
      </w:r>
      <w:r w:rsidR="000A41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24A1" w:rsidRDefault="00537BC5" w:rsidP="00CD0EFD">
      <w:pPr>
        <w:spacing w:before="100" w:beforeAutospacing="1"/>
        <w:rPr>
          <w:rFonts w:ascii="Times New Roman" w:hAnsi="Times New Roman" w:cs="Times New Roman"/>
          <w:color w:val="FF0000"/>
          <w:sz w:val="24"/>
          <w:szCs w:val="24"/>
        </w:rPr>
      </w:pPr>
      <w:r w:rsidRPr="00CD0EFD">
        <w:rPr>
          <w:rFonts w:ascii="Times New Roman" w:hAnsi="Times New Roman" w:cs="Times New Roman"/>
          <w:sz w:val="24"/>
          <w:szCs w:val="24"/>
        </w:rPr>
        <w:lastRenderedPageBreak/>
        <w:t xml:space="preserve">Ученые НГТУ НЭТИ получили патент на данное изобретение, однако работа над механизмом продолжается. Студентка </w:t>
      </w:r>
      <w:r w:rsidR="00A972B8" w:rsidRPr="00CD0EFD">
        <w:rPr>
          <w:rFonts w:ascii="Times New Roman" w:hAnsi="Times New Roman" w:cs="Times New Roman"/>
          <w:sz w:val="24"/>
          <w:szCs w:val="24"/>
        </w:rPr>
        <w:t xml:space="preserve">первого </w:t>
      </w:r>
      <w:r w:rsidRPr="00CD0EFD">
        <w:rPr>
          <w:rFonts w:ascii="Times New Roman" w:hAnsi="Times New Roman" w:cs="Times New Roman"/>
          <w:sz w:val="24"/>
          <w:szCs w:val="24"/>
        </w:rPr>
        <w:t>курса магистратуры м</w:t>
      </w:r>
      <w:r w:rsidR="00C965C8" w:rsidRPr="00CD0EFD">
        <w:rPr>
          <w:rFonts w:ascii="Times New Roman" w:hAnsi="Times New Roman" w:cs="Times New Roman"/>
          <w:sz w:val="24"/>
          <w:szCs w:val="24"/>
        </w:rPr>
        <w:t>еханико-технологического факультета Арина</w:t>
      </w:r>
      <w:r w:rsidR="000A41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965C8" w:rsidRPr="00CD0EFD">
        <w:rPr>
          <w:rFonts w:ascii="Times New Roman" w:hAnsi="Times New Roman" w:cs="Times New Roman"/>
          <w:sz w:val="24"/>
          <w:szCs w:val="24"/>
        </w:rPr>
        <w:t>Пелемешко</w:t>
      </w:r>
      <w:proofErr w:type="spellEnd"/>
      <w:r w:rsidR="000A41C7">
        <w:rPr>
          <w:rFonts w:ascii="Times New Roman" w:hAnsi="Times New Roman" w:cs="Times New Roman"/>
          <w:sz w:val="24"/>
          <w:szCs w:val="24"/>
        </w:rPr>
        <w:t xml:space="preserve"> </w:t>
      </w:r>
      <w:r w:rsidR="00C965C8" w:rsidRPr="00CD0EFD">
        <w:rPr>
          <w:rFonts w:ascii="Times New Roman" w:hAnsi="Times New Roman" w:cs="Times New Roman"/>
          <w:sz w:val="24"/>
          <w:szCs w:val="24"/>
        </w:rPr>
        <w:t xml:space="preserve">продолжает изучать возможность усовершенствования конструкции в рамках магистерской диссертации. </w:t>
      </w:r>
      <w:proofErr w:type="spellStart"/>
      <w:r w:rsidR="008B21ED">
        <w:rPr>
          <w:rFonts w:ascii="Times New Roman" w:hAnsi="Times New Roman" w:cs="Times New Roman"/>
          <w:sz w:val="24"/>
          <w:szCs w:val="24"/>
        </w:rPr>
        <w:t>Магистра</w:t>
      </w:r>
      <w:r w:rsidR="00C965C8" w:rsidRPr="00CD0EFD">
        <w:rPr>
          <w:rFonts w:ascii="Times New Roman" w:hAnsi="Times New Roman" w:cs="Times New Roman"/>
          <w:sz w:val="24"/>
          <w:szCs w:val="24"/>
        </w:rPr>
        <w:t>нтка</w:t>
      </w:r>
      <w:proofErr w:type="spellEnd"/>
      <w:r w:rsidR="00C965C8" w:rsidRPr="00CD0EFD">
        <w:rPr>
          <w:rFonts w:ascii="Times New Roman" w:hAnsi="Times New Roman" w:cs="Times New Roman"/>
          <w:sz w:val="24"/>
          <w:szCs w:val="24"/>
        </w:rPr>
        <w:t xml:space="preserve"> созда</w:t>
      </w:r>
      <w:r w:rsidR="00C96E5B" w:rsidRPr="00CD0EFD">
        <w:rPr>
          <w:rFonts w:ascii="Times New Roman" w:hAnsi="Times New Roman" w:cs="Times New Roman"/>
          <w:sz w:val="24"/>
          <w:szCs w:val="24"/>
        </w:rPr>
        <w:t>е</w:t>
      </w:r>
      <w:r w:rsidR="00C965C8" w:rsidRPr="00CD0EFD">
        <w:rPr>
          <w:rFonts w:ascii="Times New Roman" w:hAnsi="Times New Roman" w:cs="Times New Roman"/>
          <w:sz w:val="24"/>
          <w:szCs w:val="24"/>
        </w:rPr>
        <w:t xml:space="preserve">т 3D-модель </w:t>
      </w:r>
      <w:r w:rsidR="00A972B8" w:rsidRPr="00CD0EFD">
        <w:rPr>
          <w:rFonts w:ascii="Times New Roman" w:hAnsi="Times New Roman" w:cs="Times New Roman"/>
          <w:sz w:val="24"/>
          <w:szCs w:val="24"/>
        </w:rPr>
        <w:t>новой версии механизма тестомесильной машины</w:t>
      </w:r>
      <w:r w:rsidR="00C965C8" w:rsidRPr="00CD0EFD">
        <w:rPr>
          <w:rFonts w:ascii="Times New Roman" w:hAnsi="Times New Roman" w:cs="Times New Roman"/>
          <w:sz w:val="24"/>
          <w:szCs w:val="24"/>
        </w:rPr>
        <w:t>, проводит нео</w:t>
      </w:r>
      <w:r w:rsidR="009F086E" w:rsidRPr="00CD0EFD">
        <w:rPr>
          <w:rFonts w:ascii="Times New Roman" w:hAnsi="Times New Roman" w:cs="Times New Roman"/>
          <w:sz w:val="24"/>
          <w:szCs w:val="24"/>
        </w:rPr>
        <w:t>бходимые исследования и расчеты: изучаются новые возможности дальнейшего снижения потер</w:t>
      </w:r>
      <w:r w:rsidRPr="00CD0EFD">
        <w:rPr>
          <w:rFonts w:ascii="Times New Roman" w:hAnsi="Times New Roman" w:cs="Times New Roman"/>
          <w:sz w:val="24"/>
          <w:szCs w:val="24"/>
        </w:rPr>
        <w:t>и</w:t>
      </w:r>
      <w:r w:rsidR="009F086E" w:rsidRPr="00CD0EFD">
        <w:rPr>
          <w:rFonts w:ascii="Times New Roman" w:hAnsi="Times New Roman" w:cs="Times New Roman"/>
          <w:sz w:val="24"/>
          <w:szCs w:val="24"/>
        </w:rPr>
        <w:t xml:space="preserve"> энергии, уменьшения габаритных размеров привода машины при условии сохранения качества теста.</w:t>
      </w:r>
      <w:r w:rsidR="00D62055" w:rsidRPr="00CD0EF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DE7D53" w:rsidRDefault="00DE7D53" w:rsidP="00DE7D53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>____________________________________________________</w:t>
      </w:r>
    </w:p>
    <w:p w:rsidR="00DE7D53" w:rsidRDefault="00DE7D53" w:rsidP="00DE7D53">
      <w:r>
        <w:t>Для СМИ</w:t>
      </w:r>
    </w:p>
    <w:p w:rsidR="00DE7D53" w:rsidRDefault="00DE7D53" w:rsidP="00DE7D53">
      <w:r>
        <w:t xml:space="preserve">Пресс-секретарь НГТУ НЭТИ Елена </w:t>
      </w:r>
      <w:proofErr w:type="spellStart"/>
      <w:r>
        <w:t>Танажко</w:t>
      </w:r>
      <w:proofErr w:type="spellEnd"/>
      <w:r>
        <w:t>, is@nstu.ru, +7-913-398-50-49</w:t>
      </w:r>
    </w:p>
    <w:p w:rsidR="00DE7D53" w:rsidRDefault="00DE7D53" w:rsidP="00DE7D53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DE7D53" w:rsidTr="00C615E0">
        <w:tc>
          <w:tcPr>
            <w:tcW w:w="2552" w:type="dxa"/>
            <w:shd w:val="clear" w:color="auto" w:fill="auto"/>
          </w:tcPr>
          <w:p w:rsidR="00DE7D53" w:rsidRDefault="00DE7D53" w:rsidP="00C615E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7BA51C8E" wp14:editId="08455BD1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>
                <w:rPr>
                  <w:rStyle w:val="a5"/>
                  <w:lang w:val="ru-RU"/>
                </w:rPr>
                <w:t>Яндекс.Дзен</w:t>
              </w:r>
              <w:proofErr w:type="spellEnd"/>
            </w:hyperlink>
          </w:p>
          <w:p w:rsidR="00DE7D53" w:rsidRDefault="00DE7D53" w:rsidP="00C615E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67E00783" wp14:editId="188D1B5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</w:t>
            </w:r>
            <w:proofErr w:type="spellStart"/>
            <w:r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DE7D53" w:rsidRDefault="00DE7D53" w:rsidP="00C615E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785E778C" wp14:editId="5B1D36BC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>
                <w:rPr>
                  <w:rStyle w:val="a5"/>
                  <w:lang w:val="ru-RU"/>
                </w:rPr>
                <w:t>Телеграм</w:t>
              </w:r>
              <w:proofErr w:type="spellEnd"/>
            </w:hyperlink>
          </w:p>
          <w:p w:rsidR="00DE7D53" w:rsidRDefault="00DE7D53" w:rsidP="00C615E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0AC9B453" wp14:editId="77178873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1" w:tooltip="https://www.nstu.ru/media/foto_video" w:history="1">
              <w:r>
                <w:rPr>
                  <w:rStyle w:val="a5"/>
                  <w:lang w:val="ru-RU"/>
                </w:rPr>
                <w:t>Фото и видео</w:t>
              </w:r>
            </w:hyperlink>
          </w:p>
          <w:p w:rsidR="00DE7D53" w:rsidRDefault="00DE7D53" w:rsidP="00C615E0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DE7D53" w:rsidRDefault="00DE7D53" w:rsidP="00C615E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5CDA9BBC" wp14:editId="49957428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3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DE7D53" w:rsidRDefault="00DE7D53" w:rsidP="00C615E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0595FBDA" wp14:editId="65EB7B16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DE7D53" w:rsidRDefault="00DE7D53" w:rsidP="00C615E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DE7D53" w:rsidRPr="00CD0EFD" w:rsidRDefault="00DE7D53" w:rsidP="00CD0EFD">
      <w:pPr>
        <w:spacing w:before="100" w:beforeAutospacing="1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DE7D53" w:rsidRPr="00CD0EFD" w:rsidSect="004B1F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154"/>
    <w:rsid w:val="00002C4A"/>
    <w:rsid w:val="0001170A"/>
    <w:rsid w:val="000A41C7"/>
    <w:rsid w:val="000B7EFA"/>
    <w:rsid w:val="000D47EA"/>
    <w:rsid w:val="00125177"/>
    <w:rsid w:val="001A1E3E"/>
    <w:rsid w:val="002019F1"/>
    <w:rsid w:val="00311953"/>
    <w:rsid w:val="00371CDA"/>
    <w:rsid w:val="003D7D23"/>
    <w:rsid w:val="00433154"/>
    <w:rsid w:val="00436D89"/>
    <w:rsid w:val="004B1F43"/>
    <w:rsid w:val="00537BC5"/>
    <w:rsid w:val="00550E0A"/>
    <w:rsid w:val="005F07FC"/>
    <w:rsid w:val="00710A03"/>
    <w:rsid w:val="00732AB9"/>
    <w:rsid w:val="007D7C79"/>
    <w:rsid w:val="007E24A1"/>
    <w:rsid w:val="00825267"/>
    <w:rsid w:val="00866734"/>
    <w:rsid w:val="008B21ED"/>
    <w:rsid w:val="009251DD"/>
    <w:rsid w:val="00935CC0"/>
    <w:rsid w:val="009A4003"/>
    <w:rsid w:val="009F086E"/>
    <w:rsid w:val="00A371F5"/>
    <w:rsid w:val="00A42BDF"/>
    <w:rsid w:val="00A61AEA"/>
    <w:rsid w:val="00A972B8"/>
    <w:rsid w:val="00C81422"/>
    <w:rsid w:val="00C965C8"/>
    <w:rsid w:val="00C96E5B"/>
    <w:rsid w:val="00CD0EFD"/>
    <w:rsid w:val="00D62055"/>
    <w:rsid w:val="00DA5DD0"/>
    <w:rsid w:val="00DE7D53"/>
    <w:rsid w:val="00DF162D"/>
    <w:rsid w:val="00E44DD8"/>
    <w:rsid w:val="00E95A02"/>
    <w:rsid w:val="00F12D3E"/>
    <w:rsid w:val="00F472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CF798"/>
  <w15:docId w15:val="{A1C9E04A-B690-4BD9-B455-DE859B601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E2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DE7D53"/>
    <w:rPr>
      <w:b/>
      <w:bCs/>
    </w:rPr>
  </w:style>
  <w:style w:type="table" w:customStyle="1" w:styleId="StGen0">
    <w:name w:val="StGen0"/>
    <w:basedOn w:val="a1"/>
    <w:rsid w:val="00DE7D53"/>
    <w:pP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DE7D5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8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0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523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user</cp:lastModifiedBy>
  <cp:revision>4</cp:revision>
  <dcterms:created xsi:type="dcterms:W3CDTF">2024-03-18T06:00:00Z</dcterms:created>
  <dcterms:modified xsi:type="dcterms:W3CDTF">2024-03-18T06:53:00Z</dcterms:modified>
</cp:coreProperties>
</file>