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E45566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27</w:t>
      </w:r>
      <w:r w:rsidR="003D00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ноября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3D4EDB" w:rsidRPr="00EF4C45" w:rsidRDefault="003D4EDB" w:rsidP="00EB751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</w:p>
    <w:p w:rsidR="00E45566" w:rsidRPr="0007303E" w:rsidRDefault="00895A83" w:rsidP="00EB75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Участники акселератора REACTOR НГТУ НЭТИ представят свои проекты экспертам</w:t>
      </w:r>
    </w:p>
    <w:p w:rsidR="00857A57" w:rsidRPr="0007303E" w:rsidRDefault="00857A57" w:rsidP="00E4556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</w:p>
    <w:p w:rsidR="00857A57" w:rsidRPr="0007303E" w:rsidRDefault="00895A83" w:rsidP="00857A57">
      <w:pP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30 ноября </w:t>
      </w:r>
      <w:r w:rsidR="00857A57"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в Новосибирском государственном техническом университете НЭТИ состоится </w:t>
      </w:r>
      <w:proofErr w:type="spellStart"/>
      <w:r w:rsidR="00857A57"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демодень</w:t>
      </w:r>
      <w:proofErr w:type="spellEnd"/>
      <w:r w:rsidR="00857A57"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 акселерационной программы REACTOR </w:t>
      </w:r>
      <w:r w:rsidR="00A52337" w:rsidRPr="00A52337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—</w:t>
      </w:r>
      <w:r w:rsidR="00F8347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="00857A57"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программы поддержки стартап-проектов на ранних стадиях развития, создаваемых студентами и аспирантами вуза.</w:t>
      </w:r>
      <w:r w:rsidR="00F8347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 </w:t>
      </w:r>
    </w:p>
    <w:p w:rsidR="00857A57" w:rsidRPr="0007303E" w:rsidRDefault="00857A57" w:rsidP="00857A57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В течение нескольких месяцев команды работали с трекерами и наставниками над своими технологическими проектами по трем направлениям ROBO HACK, IT HACK, HEAL</w:t>
      </w:r>
      <w:bookmarkStart w:id="0" w:name="_GoBack"/>
      <w:bookmarkEnd w:id="0"/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TH HACK, </w:t>
      </w:r>
      <w:r w:rsidR="00EB751E"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а также </w:t>
      </w:r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изучали основы продуктового управления. </w:t>
      </w:r>
    </w:p>
    <w:p w:rsidR="00EB751E" w:rsidRPr="0007303E" w:rsidRDefault="00EB751E" w:rsidP="00EB751E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30 ноября участники акселератора защитят свои технопродукты перед экспертами, в число которых вошли партнеры акселерационной программы: ООО «Новосибирский завод резки металла», АО «</w:t>
      </w:r>
      <w:proofErr w:type="spellStart"/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Новосибирскэнергосбыт</w:t>
      </w:r>
      <w:proofErr w:type="spellEnd"/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», АО «Региональные электрические сети» и др. Победителей ожидают </w:t>
      </w:r>
      <w:r w:rsidR="00A52337" w:rsidRPr="008C1DA4">
        <w:rPr>
          <w:rFonts w:ascii="Times New Roman" w:eastAsia="Times New Roman" w:hAnsi="Times New Roman" w:cs="Times New Roman"/>
          <w:bCs/>
          <w:sz w:val="26"/>
          <w:szCs w:val="26"/>
          <w:lang w:val="ru-RU" w:eastAsia="ru-RU"/>
        </w:rPr>
        <w:t>призы</w:t>
      </w:r>
      <w:r w:rsidRPr="008C1DA4">
        <w:rPr>
          <w:rFonts w:ascii="Times New Roman" w:eastAsia="Times New Roman" w:hAnsi="Times New Roman" w:cs="Times New Roman"/>
          <w:bCs/>
          <w:sz w:val="26"/>
          <w:szCs w:val="26"/>
          <w:lang w:val="ru" w:eastAsia="ru-RU"/>
        </w:rPr>
        <w:t xml:space="preserve"> от </w:t>
      </w:r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НГТУ НЭТИ и партнеров, дипломы и сертификаты, предложения о сотрудничестве, в том числе о пилотировании разработок на базе предприятий.</w:t>
      </w:r>
    </w:p>
    <w:p w:rsidR="00EB751E" w:rsidRPr="0007303E" w:rsidRDefault="00EB751E" w:rsidP="00EB751E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Акселерационная программа Новосибирского государственного технического университета НЭТИ REACTOR реализуется в рамках федерального проекта </w:t>
      </w:r>
      <w:hyperlink r:id="rId6" w:history="1">
        <w:r w:rsidRPr="0007303E">
          <w:rPr>
            <w:rStyle w:val="a4"/>
            <w:rFonts w:ascii="Times New Roman" w:eastAsia="Times New Roman" w:hAnsi="Times New Roman" w:cs="Times New Roman"/>
            <w:bCs/>
            <w:sz w:val="26"/>
            <w:szCs w:val="26"/>
            <w:lang w:val="ru" w:eastAsia="ru-RU"/>
          </w:rPr>
          <w:t>«Платформа университетского технологического предпринимательства»</w:t>
        </w:r>
      </w:hyperlink>
      <w:r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государственной программы «Научно-технологическое</w:t>
      </w:r>
      <w:r w:rsidR="0007303E" w:rsidRPr="0007303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развитие Российской Федерации». </w:t>
      </w:r>
    </w:p>
    <w:p w:rsidR="0007303E" w:rsidRPr="0007303E" w:rsidRDefault="00EB751E" w:rsidP="0007303E">
      <w:pPr>
        <w:spacing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Мероприятие состоится 30 ноября в </w:t>
      </w:r>
      <w:hyperlink r:id="rId7" w:history="1">
        <w:r w:rsidRPr="0007303E">
          <w:rPr>
            <w:rStyle w:val="a4"/>
            <w:rFonts w:ascii="Times New Roman" w:eastAsia="Times New Roman" w:hAnsi="Times New Roman" w:cs="Times New Roman"/>
            <w:b/>
            <w:bCs/>
            <w:sz w:val="26"/>
            <w:szCs w:val="26"/>
            <w:lang w:val="ru" w:eastAsia="ru-RU"/>
          </w:rPr>
          <w:t>Стартап-центре НГТУ НЭТИ</w:t>
        </w:r>
      </w:hyperlink>
      <w:r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 по адресу ул. Блюхера, 32. Сбор гостей в 11</w:t>
      </w:r>
      <w:r w:rsidR="00A52337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:</w:t>
      </w:r>
      <w:r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30. Регистрация </w:t>
      </w:r>
      <w:hyperlink r:id="rId8" w:history="1">
        <w:r w:rsidRPr="0007303E">
          <w:rPr>
            <w:rStyle w:val="a4"/>
            <w:rFonts w:ascii="Times New Roman" w:eastAsia="Times New Roman" w:hAnsi="Times New Roman" w:cs="Times New Roman"/>
            <w:b/>
            <w:bCs/>
            <w:sz w:val="26"/>
            <w:szCs w:val="26"/>
            <w:lang w:val="ru" w:eastAsia="ru-RU"/>
          </w:rPr>
          <w:t>по ссылке</w:t>
        </w:r>
      </w:hyperlink>
      <w:r w:rsidR="0007303E" w:rsidRPr="000730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.</w:t>
      </w:r>
    </w:p>
    <w:p w:rsidR="00EB751E" w:rsidRPr="00EB751E" w:rsidRDefault="00EB751E" w:rsidP="00EB751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0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3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5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7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9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27.75pt;height:24.7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841A5"/>
    <w:rsid w:val="002A3BF0"/>
    <w:rsid w:val="002B2843"/>
    <w:rsid w:val="002C2F5A"/>
    <w:rsid w:val="00324B35"/>
    <w:rsid w:val="003255F8"/>
    <w:rsid w:val="00352E00"/>
    <w:rsid w:val="003671B0"/>
    <w:rsid w:val="00367A19"/>
    <w:rsid w:val="0037406E"/>
    <w:rsid w:val="003D0010"/>
    <w:rsid w:val="003D46DE"/>
    <w:rsid w:val="003D4EDB"/>
    <w:rsid w:val="0046665D"/>
    <w:rsid w:val="004E2F36"/>
    <w:rsid w:val="00505BA7"/>
    <w:rsid w:val="005A6135"/>
    <w:rsid w:val="00687C1B"/>
    <w:rsid w:val="006F74CC"/>
    <w:rsid w:val="00743F9B"/>
    <w:rsid w:val="00851BFD"/>
    <w:rsid w:val="00857A57"/>
    <w:rsid w:val="00895A83"/>
    <w:rsid w:val="008B77B1"/>
    <w:rsid w:val="008C1DA4"/>
    <w:rsid w:val="008D28EE"/>
    <w:rsid w:val="008F5395"/>
    <w:rsid w:val="008F5CDF"/>
    <w:rsid w:val="009109D0"/>
    <w:rsid w:val="00914BF0"/>
    <w:rsid w:val="00943E99"/>
    <w:rsid w:val="00A35635"/>
    <w:rsid w:val="00A470FA"/>
    <w:rsid w:val="00A52337"/>
    <w:rsid w:val="00A52D50"/>
    <w:rsid w:val="00AC66B0"/>
    <w:rsid w:val="00AC7C73"/>
    <w:rsid w:val="00C82112"/>
    <w:rsid w:val="00D63FB5"/>
    <w:rsid w:val="00DA33B5"/>
    <w:rsid w:val="00E45566"/>
    <w:rsid w:val="00EB751E"/>
    <w:rsid w:val="00ED79D9"/>
    <w:rsid w:val="00ED7E7D"/>
    <w:rsid w:val="00EF4C45"/>
    <w:rsid w:val="00F83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7E45E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ader-id.ru/events/535658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t.me/startup_nstu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univertechpred.ru/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jpg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2024-11-13T06:26:00Z</cp:lastPrinted>
  <dcterms:created xsi:type="dcterms:W3CDTF">2024-11-27T04:50:00Z</dcterms:created>
  <dcterms:modified xsi:type="dcterms:W3CDTF">2024-11-27T04:50:00Z</dcterms:modified>
</cp:coreProperties>
</file>