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8B7E7D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8B7E7D">
        <w:rPr>
          <w:rFonts w:ascii="Times New Roman" w:hAnsi="Times New Roman" w:cs="Times New Roman"/>
          <w:b/>
          <w:sz w:val="24"/>
          <w:szCs w:val="24"/>
        </w:rPr>
        <w:t>3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декабря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b/>
          <w:sz w:val="28"/>
          <w:szCs w:val="28"/>
        </w:rPr>
      </w:pPr>
      <w:r w:rsidRPr="008B7E7D">
        <w:rPr>
          <w:rFonts w:ascii="Times New Roman" w:hAnsi="Times New Roman" w:cs="Times New Roman"/>
          <w:b/>
          <w:sz w:val="28"/>
          <w:szCs w:val="28"/>
        </w:rPr>
        <w:t xml:space="preserve">Умный анализ работы теплосетей, спортивный кардиограф, оптика выявления дефектов </w:t>
      </w:r>
      <w:proofErr w:type="gramStart"/>
      <w:r w:rsidRPr="008B7E7D">
        <w:rPr>
          <w:rFonts w:ascii="Times New Roman" w:hAnsi="Times New Roman" w:cs="Times New Roman"/>
          <w:b/>
          <w:sz w:val="28"/>
          <w:szCs w:val="28"/>
        </w:rPr>
        <w:t>стекла</w:t>
      </w:r>
      <w:proofErr w:type="gramEnd"/>
      <w:r w:rsidRPr="008B7E7D">
        <w:rPr>
          <w:rFonts w:ascii="Times New Roman" w:hAnsi="Times New Roman" w:cs="Times New Roman"/>
          <w:b/>
          <w:sz w:val="28"/>
          <w:szCs w:val="28"/>
        </w:rPr>
        <w:t xml:space="preserve"> и другие проекты представили в акселераторе REACTOR НГТУ НЭТИ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8B7E7D">
        <w:rPr>
          <w:rFonts w:ascii="Times New Roman" w:hAnsi="Times New Roman" w:cs="Times New Roman"/>
          <w:b/>
          <w:sz w:val="24"/>
          <w:szCs w:val="24"/>
        </w:rPr>
        <w:t xml:space="preserve">В </w:t>
      </w:r>
      <w:proofErr w:type="spellStart"/>
      <w:r w:rsidRPr="008B7E7D">
        <w:rPr>
          <w:rFonts w:ascii="Times New Roman" w:hAnsi="Times New Roman" w:cs="Times New Roman"/>
          <w:b/>
          <w:sz w:val="24"/>
          <w:szCs w:val="24"/>
        </w:rPr>
        <w:t>демо-дне</w:t>
      </w:r>
      <w:proofErr w:type="spellEnd"/>
      <w:r w:rsidRPr="008B7E7D">
        <w:rPr>
          <w:rFonts w:ascii="Times New Roman" w:hAnsi="Times New Roman" w:cs="Times New Roman"/>
          <w:b/>
          <w:sz w:val="24"/>
          <w:szCs w:val="24"/>
        </w:rPr>
        <w:t xml:space="preserve"> акселерационной программы Новосибирского государственного технического университета НЭТИ REACTOR приняли участие 14 студенческих команд, защищавшие свои проекты перед представителями индустрии, венчурными инвесторами, фондами </w:t>
      </w:r>
      <w:proofErr w:type="spellStart"/>
      <w:r w:rsidRPr="008B7E7D">
        <w:rPr>
          <w:rFonts w:ascii="Times New Roman" w:hAnsi="Times New Roman" w:cs="Times New Roman"/>
          <w:b/>
          <w:sz w:val="24"/>
          <w:szCs w:val="24"/>
        </w:rPr>
        <w:t>грантовой</w:t>
      </w:r>
      <w:proofErr w:type="spellEnd"/>
      <w:r w:rsidRPr="008B7E7D">
        <w:rPr>
          <w:rFonts w:ascii="Times New Roman" w:hAnsi="Times New Roman" w:cs="Times New Roman"/>
          <w:b/>
          <w:sz w:val="24"/>
          <w:szCs w:val="24"/>
        </w:rPr>
        <w:t xml:space="preserve"> поддержки предпринимателей.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</w:rPr>
        <w:t xml:space="preserve">Участники программы более трех месяцев посещали лекции и практики по управлению продуктом, еженедельно встречались с 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трекером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 xml:space="preserve"> для обсуждения пути развития проекта и консультировались с техническими наставниками.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демо-дне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 xml:space="preserve"> все команды представили бизнес-планы, дорожные карты развития, а многие продемонстрировали работающие варианты жизнеспособных продуктов.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</w:rPr>
        <w:t xml:space="preserve">Экспертами выступили: </w:t>
      </w:r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С. </w:t>
      </w:r>
      <w:proofErr w:type="spellStart"/>
      <w:r w:rsidRPr="008B7E7D">
        <w:rPr>
          <w:rFonts w:ascii="Times New Roman" w:hAnsi="Times New Roman" w:cs="Times New Roman"/>
          <w:sz w:val="24"/>
          <w:szCs w:val="24"/>
          <w:highlight w:val="white"/>
        </w:rPr>
        <w:t>Барковский</w:t>
      </w:r>
      <w:proofErr w:type="spellEnd"/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, директор филиала АО «РЭС», </w:t>
      </w:r>
      <w:r w:rsidRPr="008B7E7D">
        <w:rPr>
          <w:rFonts w:ascii="Times New Roman" w:hAnsi="Times New Roman" w:cs="Times New Roman"/>
          <w:sz w:val="24"/>
          <w:szCs w:val="24"/>
        </w:rPr>
        <w:t>И.Бочкарев, генеральный директор АО «СИБПРОЕКТНИИАВИАПРОМ», А. Литвин, руководитель корпоративного университет</w:t>
      </w:r>
      <w:proofErr w:type="gramStart"/>
      <w:r w:rsidRPr="008B7E7D">
        <w:rPr>
          <w:rFonts w:ascii="Times New Roman" w:hAnsi="Times New Roman" w:cs="Times New Roman"/>
          <w:sz w:val="24"/>
          <w:szCs w:val="24"/>
        </w:rPr>
        <w:t>а ООО</w:t>
      </w:r>
      <w:proofErr w:type="gramEnd"/>
      <w:r w:rsidRPr="008B7E7D">
        <w:rPr>
          <w:rFonts w:ascii="Times New Roman" w:hAnsi="Times New Roman" w:cs="Times New Roman"/>
          <w:sz w:val="24"/>
          <w:szCs w:val="24"/>
        </w:rPr>
        <w:t xml:space="preserve"> НПО «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Андроидная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 xml:space="preserve"> техника», Д. 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Клименко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 xml:space="preserve">, главный конструктор ООО «НЗР ОКСИД», А. </w:t>
      </w:r>
      <w:proofErr w:type="spellStart"/>
      <w:r w:rsidRPr="008B7E7D">
        <w:rPr>
          <w:rFonts w:ascii="Times New Roman" w:hAnsi="Times New Roman" w:cs="Times New Roman"/>
          <w:sz w:val="24"/>
          <w:szCs w:val="24"/>
          <w:highlight w:val="white"/>
        </w:rPr>
        <w:t>Павлюченко</w:t>
      </w:r>
      <w:proofErr w:type="spellEnd"/>
      <w:r w:rsidRPr="008B7E7D">
        <w:rPr>
          <w:rFonts w:ascii="Times New Roman" w:hAnsi="Times New Roman" w:cs="Times New Roman"/>
          <w:sz w:val="24"/>
          <w:szCs w:val="24"/>
          <w:highlight w:val="white"/>
        </w:rPr>
        <w:t>, инвестиционный менеджер KAMA FLOW</w:t>
      </w:r>
      <w:r w:rsidRPr="008B7E7D">
        <w:rPr>
          <w:rFonts w:ascii="Times New Roman" w:hAnsi="Times New Roman" w:cs="Times New Roman"/>
          <w:sz w:val="24"/>
          <w:szCs w:val="24"/>
        </w:rPr>
        <w:t xml:space="preserve"> и др.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  <w:highlight w:val="white"/>
        </w:rPr>
      </w:pPr>
      <w:r w:rsidRPr="008B7E7D">
        <w:rPr>
          <w:rFonts w:ascii="Times New Roman" w:hAnsi="Times New Roman" w:cs="Times New Roman"/>
          <w:sz w:val="24"/>
          <w:szCs w:val="24"/>
        </w:rPr>
        <w:t xml:space="preserve">По итогам защит </w:t>
      </w:r>
      <w:r w:rsidRPr="008B7E7D">
        <w:rPr>
          <w:rFonts w:ascii="Times New Roman" w:hAnsi="Times New Roman" w:cs="Times New Roman"/>
          <w:sz w:val="24"/>
          <w:szCs w:val="24"/>
          <w:highlight w:val="white"/>
        </w:rPr>
        <w:t>1 место заняла команда студентов факультета бизнеса</w:t>
      </w:r>
      <w:r w:rsidRPr="008B7E7D">
        <w:rPr>
          <w:rFonts w:ascii="Times New Roman" w:hAnsi="Times New Roman" w:cs="Times New Roman"/>
          <w:sz w:val="24"/>
          <w:szCs w:val="24"/>
        </w:rPr>
        <w:t xml:space="preserve"> </w:t>
      </w:r>
      <w:hyperlink r:id="rId6"/>
      <w:hyperlink r:id="rId7"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«</w:t>
        </w:r>
        <w:proofErr w:type="spellStart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Машинники</w:t>
        </w:r>
        <w:proofErr w:type="spellEnd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»</w:t>
        </w:r>
      </w:hyperlink>
      <w:r w:rsidRPr="008B7E7D">
        <w:rPr>
          <w:rFonts w:ascii="Times New Roman" w:hAnsi="Times New Roman" w:cs="Times New Roman"/>
          <w:sz w:val="24"/>
          <w:szCs w:val="24"/>
          <w:highlight w:val="white"/>
        </w:rPr>
        <w:t>, разработавшая систему анализа режимов работы тепловой сети с применением методов машинного обучения.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  <w:highlight w:val="white"/>
        </w:rPr>
      </w:pPr>
      <w:r w:rsidRPr="008B7E7D">
        <w:rPr>
          <w:rFonts w:ascii="Times New Roman" w:hAnsi="Times New Roman" w:cs="Times New Roman"/>
          <w:sz w:val="24"/>
          <w:szCs w:val="24"/>
          <w:highlight w:val="white"/>
        </w:rPr>
        <w:t>2 место у команды</w:t>
      </w:r>
      <w:hyperlink r:id="rId8"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 xml:space="preserve"> факультета летательных аппаратов </w:t>
        </w:r>
      </w:hyperlink>
      <w:hyperlink r:id="rId9"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«</w:t>
        </w:r>
        <w:proofErr w:type="spellStart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Sportheart</w:t>
        </w:r>
        <w:proofErr w:type="spellEnd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 xml:space="preserve"> — </w:t>
        </w:r>
        <w:proofErr w:type="spellStart"/>
        <w:proofErr w:type="gramStart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c</w:t>
        </w:r>
        <w:proofErr w:type="gramEnd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портивный</w:t>
        </w:r>
        <w:proofErr w:type="spellEnd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 xml:space="preserve"> кардиограф»</w:t>
        </w:r>
      </w:hyperlink>
      <w:r w:rsidRPr="008B7E7D">
        <w:rPr>
          <w:rFonts w:ascii="Times New Roman" w:hAnsi="Times New Roman" w:cs="Times New Roman"/>
          <w:sz w:val="24"/>
          <w:szCs w:val="24"/>
          <w:highlight w:val="white"/>
        </w:rPr>
        <w:t>, разработавшей устройство, обеспечивающее точный мониторинг сердечного ритма в реальном времени для оптимизации тренировок и предотвращения травм.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  <w:highlight w:val="white"/>
        </w:rPr>
      </w:pPr>
      <w:r w:rsidRPr="008B7E7D">
        <w:rPr>
          <w:rFonts w:ascii="Times New Roman" w:hAnsi="Times New Roman" w:cs="Times New Roman"/>
          <w:sz w:val="24"/>
          <w:szCs w:val="24"/>
          <w:highlight w:val="white"/>
        </w:rPr>
        <w:t>3 место разделили команда факультета бизнеса</w:t>
      </w:r>
      <w:r w:rsidRPr="008B7E7D">
        <w:rPr>
          <w:rFonts w:ascii="Times New Roman" w:hAnsi="Times New Roman" w:cs="Times New Roman"/>
          <w:sz w:val="24"/>
          <w:szCs w:val="24"/>
        </w:rPr>
        <w:t xml:space="preserve"> </w:t>
      </w:r>
      <w:hyperlink r:id="rId10"/>
      <w:hyperlink r:id="rId11">
        <w:proofErr w:type="spellStart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Steel</w:t>
        </w:r>
        <w:proofErr w:type="spellEnd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 xml:space="preserve"> </w:t>
        </w:r>
        <w:proofErr w:type="spellStart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dream</w:t>
        </w:r>
        <w:proofErr w:type="spellEnd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 xml:space="preserve"> —инновационный</w:t>
        </w:r>
      </w:hyperlink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 клуб робототехники для детей — и команда факультета </w:t>
      </w:r>
      <w:proofErr w:type="spellStart"/>
      <w:r w:rsidRPr="008B7E7D">
        <w:rPr>
          <w:rFonts w:ascii="Times New Roman" w:hAnsi="Times New Roman" w:cs="Times New Roman"/>
          <w:sz w:val="24"/>
          <w:szCs w:val="24"/>
          <w:highlight w:val="white"/>
        </w:rPr>
        <w:t>мехатроники</w:t>
      </w:r>
      <w:proofErr w:type="spellEnd"/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 и автоматизации</w:t>
      </w:r>
      <w:r w:rsidRPr="008B7E7D">
        <w:rPr>
          <w:rFonts w:ascii="Times New Roman" w:hAnsi="Times New Roman" w:cs="Times New Roman"/>
          <w:sz w:val="24"/>
          <w:szCs w:val="24"/>
        </w:rPr>
        <w:t xml:space="preserve"> </w:t>
      </w:r>
      <w:hyperlink r:id="rId12"/>
      <w:hyperlink r:id="rId13">
        <w:proofErr w:type="spellStart"/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GlassCheck</w:t>
        </w:r>
        <w:proofErr w:type="spellEnd"/>
      </w:hyperlink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, работавшая над автоматизированным рабочим местом для отслеживания дефектов на </w:t>
      </w:r>
      <w:proofErr w:type="spellStart"/>
      <w:r w:rsidRPr="008B7E7D">
        <w:rPr>
          <w:rFonts w:ascii="Times New Roman" w:hAnsi="Times New Roman" w:cs="Times New Roman"/>
          <w:sz w:val="24"/>
          <w:szCs w:val="24"/>
          <w:highlight w:val="white"/>
        </w:rPr>
        <w:t>стеклобутылке</w:t>
      </w:r>
      <w:proofErr w:type="spellEnd"/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 с помощью оптического оборудования.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Приз зрительских симпатий получила команда </w:t>
      </w:r>
      <w:hyperlink r:id="rId14">
        <w:r w:rsidRPr="008B7E7D">
          <w:rPr>
            <w:rFonts w:ascii="Times New Roman" w:hAnsi="Times New Roman" w:cs="Times New Roman"/>
            <w:sz w:val="24"/>
            <w:szCs w:val="24"/>
            <w:highlight w:val="white"/>
          </w:rPr>
          <w:t>UGOLKI</w:t>
        </w:r>
      </w:hyperlink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, разрабатывающая </w:t>
      </w:r>
      <w:proofErr w:type="spellStart"/>
      <w:r w:rsidRPr="008B7E7D">
        <w:rPr>
          <w:rFonts w:ascii="Times New Roman" w:hAnsi="Times New Roman" w:cs="Times New Roman"/>
          <w:sz w:val="24"/>
          <w:szCs w:val="24"/>
          <w:highlight w:val="white"/>
        </w:rPr>
        <w:t>тревел-платформу</w:t>
      </w:r>
      <w:proofErr w:type="spellEnd"/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 для планирования досуга в малых городах.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</w:rPr>
        <w:t xml:space="preserve">Проректор по </w:t>
      </w:r>
      <w:r w:rsidRPr="008B7E7D">
        <w:rPr>
          <w:rFonts w:ascii="Times New Roman" w:hAnsi="Times New Roman" w:cs="Times New Roman"/>
          <w:sz w:val="24"/>
          <w:szCs w:val="24"/>
          <w:highlight w:val="white"/>
        </w:rPr>
        <w:t xml:space="preserve">научной работе и инновациям </w:t>
      </w:r>
      <w:r w:rsidRPr="008B7E7D">
        <w:rPr>
          <w:rFonts w:ascii="Times New Roman" w:hAnsi="Times New Roman" w:cs="Times New Roman"/>
          <w:sz w:val="24"/>
          <w:szCs w:val="24"/>
        </w:rPr>
        <w:t xml:space="preserve">НГТУ НЭТИ Артур 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Отто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 xml:space="preserve"> поздравил победителей и вручил дипломы, сертификаты участников, а также предусмотренный призовой фонд.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</w:rPr>
        <w:lastRenderedPageBreak/>
        <w:t xml:space="preserve">Кроме того, победители получат дополнительные баллы при оценивании заявки на грант «Студенческий 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стартап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 xml:space="preserve">» в размере 1 </w:t>
      </w:r>
      <w:proofErr w:type="spellStart"/>
      <w:proofErr w:type="gramStart"/>
      <w:r w:rsidRPr="008B7E7D">
        <w:rPr>
          <w:rFonts w:ascii="Times New Roman" w:hAnsi="Times New Roman" w:cs="Times New Roman"/>
          <w:sz w:val="24"/>
          <w:szCs w:val="24"/>
        </w:rPr>
        <w:t>млн</w:t>
      </w:r>
      <w:proofErr w:type="spellEnd"/>
      <w:proofErr w:type="gramEnd"/>
      <w:r w:rsidRPr="008B7E7D">
        <w:rPr>
          <w:rFonts w:ascii="Times New Roman" w:hAnsi="Times New Roman" w:cs="Times New Roman"/>
          <w:sz w:val="24"/>
          <w:szCs w:val="24"/>
        </w:rPr>
        <w:t xml:space="preserve"> рублей.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</w:rPr>
        <w:t xml:space="preserve">Поздравляем всех участников 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демо-дня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>, желаем дальнейших успехов и достижения поставленных целей! Ждем всех желающих реализовать свою идею технологического бизнеса на акселерационной программе 2025 года. Набор уже в феврале, следите за анонсами.</w:t>
      </w:r>
    </w:p>
    <w:p w:rsidR="008B7E7D" w:rsidRPr="008B7E7D" w:rsidRDefault="008B7E7D" w:rsidP="008B7E7D">
      <w:pPr>
        <w:pStyle w:val="10"/>
        <w:rPr>
          <w:rFonts w:ascii="Times New Roman" w:hAnsi="Times New Roman" w:cs="Times New Roman"/>
          <w:sz w:val="24"/>
          <w:szCs w:val="24"/>
        </w:rPr>
      </w:pPr>
      <w:r w:rsidRPr="008B7E7D">
        <w:rPr>
          <w:rFonts w:ascii="Times New Roman" w:hAnsi="Times New Roman" w:cs="Times New Roman"/>
          <w:sz w:val="24"/>
          <w:szCs w:val="24"/>
        </w:rPr>
        <w:t>Акселерационная программа Новосибирского государственного технического университета НЭТИ REACTOR реализуется в рамках федерального проекта «Платформа университетского технологического предпринимательства» государственной программы «Научно-технологическое развитие Российской Федерации» (https://univertechpred.ru).</w:t>
      </w:r>
    </w:p>
    <w:p w:rsidR="00E949C8" w:rsidRDefault="008B7E7D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8B7E7D">
        <w:rPr>
          <w:rFonts w:ascii="Times New Roman" w:hAnsi="Times New Roman" w:cs="Times New Roman"/>
          <w:sz w:val="24"/>
          <w:szCs w:val="24"/>
        </w:rPr>
        <w:t>Контакты:</w:t>
      </w:r>
      <w:bookmarkStart w:id="0" w:name="_GoBack"/>
      <w:bookmarkEnd w:id="0"/>
      <w:r w:rsidRPr="008B7E7D">
        <w:rPr>
          <w:sz w:val="24"/>
          <w:szCs w:val="24"/>
        </w:rPr>
        <w:fldChar w:fldCharType="begin"/>
      </w:r>
      <w:r w:rsidRPr="008B7E7D">
        <w:rPr>
          <w:sz w:val="24"/>
          <w:szCs w:val="24"/>
        </w:rPr>
        <w:instrText xml:space="preserve"> HYPERLINK "https://t.me/startup_nstu" \h </w:instrText>
      </w:r>
      <w:r w:rsidRPr="008B7E7D">
        <w:rPr>
          <w:sz w:val="24"/>
          <w:szCs w:val="24"/>
        </w:rPr>
        <w:fldChar w:fldCharType="separate"/>
      </w:r>
      <w:r w:rsidRPr="008B7E7D">
        <w:rPr>
          <w:rFonts w:ascii="Times New Roman" w:hAnsi="Times New Roman" w:cs="Times New Roman"/>
          <w:sz w:val="24"/>
          <w:szCs w:val="24"/>
        </w:rPr>
        <w:t>https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t.me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8B7E7D">
        <w:rPr>
          <w:rFonts w:ascii="Times New Roman" w:hAnsi="Times New Roman" w:cs="Times New Roman"/>
          <w:sz w:val="24"/>
          <w:szCs w:val="24"/>
        </w:rPr>
        <w:t>startup_nstu</w:t>
      </w:r>
      <w:proofErr w:type="spellEnd"/>
      <w:r w:rsidRPr="008B7E7D">
        <w:rPr>
          <w:rFonts w:ascii="Times New Roman" w:hAnsi="Times New Roman" w:cs="Times New Roman"/>
          <w:sz w:val="24"/>
          <w:szCs w:val="24"/>
        </w:rPr>
        <w:fldChar w:fldCharType="end"/>
      </w:r>
      <w:r w:rsidRPr="008B7E7D">
        <w:rPr>
          <w:rFonts w:ascii="Times New Roman" w:hAnsi="Times New Roman" w:cs="Times New Roman"/>
          <w:sz w:val="24"/>
          <w:szCs w:val="24"/>
        </w:rPr>
        <w:t xml:space="preserve">, 8 (383) 346-36-22. </w:t>
      </w:r>
      <w:r w:rsidR="00E949C8" w:rsidRPr="005E51DC">
        <w:rPr>
          <w:sz w:val="28"/>
          <w:szCs w:val="28"/>
        </w:rPr>
        <w:t>_____________________________________</w:t>
      </w:r>
      <w:r w:rsidR="00E949C8"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1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867B2"/>
    <w:rsid w:val="00397F85"/>
    <w:rsid w:val="003E75CC"/>
    <w:rsid w:val="00437D3B"/>
    <w:rsid w:val="00451475"/>
    <w:rsid w:val="004B7F3B"/>
    <w:rsid w:val="004D107B"/>
    <w:rsid w:val="005503C1"/>
    <w:rsid w:val="00561456"/>
    <w:rsid w:val="005B33B0"/>
    <w:rsid w:val="005D21E4"/>
    <w:rsid w:val="005E132E"/>
    <w:rsid w:val="00643AA5"/>
    <w:rsid w:val="006A0FF0"/>
    <w:rsid w:val="006A4F9D"/>
    <w:rsid w:val="006C1C2A"/>
    <w:rsid w:val="006E1AB7"/>
    <w:rsid w:val="006F3EFF"/>
    <w:rsid w:val="00704778"/>
    <w:rsid w:val="00744A4C"/>
    <w:rsid w:val="0078408C"/>
    <w:rsid w:val="007A3E05"/>
    <w:rsid w:val="008A2803"/>
    <w:rsid w:val="008B7E7D"/>
    <w:rsid w:val="008E569B"/>
    <w:rsid w:val="0090145E"/>
    <w:rsid w:val="00932753"/>
    <w:rsid w:val="00934A78"/>
    <w:rsid w:val="00981EAF"/>
    <w:rsid w:val="00A113FF"/>
    <w:rsid w:val="00A37567"/>
    <w:rsid w:val="00A42E72"/>
    <w:rsid w:val="00AD7E55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053F5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t.2035.university/project/sportivnyj-kardiograf" TargetMode="External"/><Relationship Id="rId13" Type="http://schemas.openxmlformats.org/officeDocument/2006/relationships/hyperlink" Target="https://pt.2035.university/project/avtomatizirovat-rabocee-mesto-kontrola-vizualnogo-kontrola-dla-otslezivania-defektov-na-steklobutylke-s-pomosu-opticeskogo-oborudovania-kamer" TargetMode="External"/><Relationship Id="rId18" Type="http://schemas.openxmlformats.org/officeDocument/2006/relationships/image" Target="media/image4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nstu.ru/media/foto_video" TargetMode="External"/><Relationship Id="rId7" Type="http://schemas.openxmlformats.org/officeDocument/2006/relationships/hyperlink" Target="https://pt.2035.university/project/sistema-analiza-rezimov-raboty-teplovoj-seti-s-primeneniem-metodov-masinnogo-obucenia" TargetMode="External"/><Relationship Id="rId12" Type="http://schemas.openxmlformats.org/officeDocument/2006/relationships/hyperlink" Target="https://pt.2035.university/project/avtomatizirovat-rabocee-mesto-kontrola-vizualnogo-kontrola-dla-otslezivania-defektov-na-steklobutylke-s-pomosu-opticeskogo-oborudovania-kamer" TargetMode="External"/><Relationship Id="rId17" Type="http://schemas.openxmlformats.org/officeDocument/2006/relationships/image" Target="media/image3.png"/><Relationship Id="rId25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dzen.ru/nstu_neti" TargetMode="External"/><Relationship Id="rId20" Type="http://schemas.openxmlformats.org/officeDocument/2006/relationships/image" Target="media/image5.jpeg"/><Relationship Id="rId1" Type="http://schemas.openxmlformats.org/officeDocument/2006/relationships/numbering" Target="numbering.xml"/><Relationship Id="rId6" Type="http://schemas.openxmlformats.org/officeDocument/2006/relationships/hyperlink" Target="https://pt.2035.university/project/sistema-analiza-rezimov-raboty-teplovoj-seti-s-primeneniem-metodov-masinnogo-obucenia" TargetMode="External"/><Relationship Id="rId11" Type="http://schemas.openxmlformats.org/officeDocument/2006/relationships/hyperlink" Target="https://pt.2035.university/project/steel-dream" TargetMode="External"/><Relationship Id="rId24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image" Target="media/image2.png"/><Relationship Id="rId23" Type="http://schemas.openxmlformats.org/officeDocument/2006/relationships/hyperlink" Target="http://www.nstu.ru/news" TargetMode="External"/><Relationship Id="rId10" Type="http://schemas.openxmlformats.org/officeDocument/2006/relationships/hyperlink" Target="https://pt.2035.university/project/steel-dream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t.2035.university/project/sportivnyj-kardiograf" TargetMode="External"/><Relationship Id="rId14" Type="http://schemas.openxmlformats.org/officeDocument/2006/relationships/hyperlink" Target="https://pt.2035.university/project/ugolki" TargetMode="External"/><Relationship Id="rId22" Type="http://schemas.openxmlformats.org/officeDocument/2006/relationships/image" Target="media/image6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660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2024-12-03T07:43:00Z</dcterms:created>
  <dcterms:modified xsi:type="dcterms:W3CDTF">2024-12-03T07:45:00Z</dcterms:modified>
</cp:coreProperties>
</file>