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8DF" w:rsidRDefault="003F7831">
      <w:pPr>
        <w:rPr>
          <w:b/>
        </w:rPr>
      </w:pPr>
      <w:r>
        <w:rPr>
          <w:b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3F7831">
        <w:rPr>
          <w:b/>
          <w:lang w:eastAsia="ru-RU"/>
        </w:rPr>
        <w:pict>
          <v:shape id="_x0000_i0" o:spid="_x0000_i1025" type="#_x0000_t75" style="width:451.5pt;height:100.5pt;mso-wrap-distance-left:0;mso-wrap-distance-top:0;mso-wrap-distance-right:0;mso-wrap-distance-bottom:0">
            <v:imagedata r:id="rId6" o:title=""/>
            <v:path textboxrect="0,0,0,0"/>
          </v:shape>
        </w:pict>
      </w:r>
    </w:p>
    <w:p w:rsidR="009548DF" w:rsidRDefault="008A0CE2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9B5835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="000F3DE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9B5835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июня</w:t>
      </w:r>
      <w:r w:rsidR="00E5069E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9548DF" w:rsidRDefault="00E5069E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1B1550" w:rsidRDefault="001B1550" w:rsidP="001B1550">
      <w:pPr>
        <w:spacing w:after="135" w:line="240" w:lineRule="auto"/>
        <w:outlineLvl w:val="0"/>
        <w:rPr>
          <w:rFonts w:ascii="Times New Roman" w:hAnsi="Times New Roman" w:cs="Times New Roman"/>
          <w:b/>
          <w:sz w:val="26"/>
          <w:szCs w:val="26"/>
        </w:rPr>
      </w:pPr>
    </w:p>
    <w:p w:rsidR="009B5835" w:rsidRDefault="009B5835" w:rsidP="009B5835">
      <w:pPr>
        <w:shd w:val="clear" w:color="auto" w:fill="FFFFFF"/>
        <w:spacing w:after="0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Джаз-оркестр НГТУ НЭТИ представит Новосибирск</w:t>
      </w:r>
      <w:r w:rsidRPr="00715B62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на Moscow</w:t>
      </w: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</w:t>
      </w:r>
      <w:r w:rsidRPr="00715B62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Jazz</w:t>
      </w: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</w:t>
      </w:r>
      <w:r w:rsidRPr="00715B62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Festival</w:t>
      </w:r>
    </w:p>
    <w:p w:rsidR="009B5835" w:rsidRPr="00715B62" w:rsidRDefault="009B5835" w:rsidP="009B5835">
      <w:pPr>
        <w:shd w:val="clear" w:color="auto" w:fill="FFFFFF"/>
        <w:spacing w:after="0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</w:p>
    <w:p w:rsidR="009B5835" w:rsidRPr="00B32AAB" w:rsidRDefault="009B5835" w:rsidP="009B5835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15B6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Фонд поддержки и развития музыкального искусства Игоря Бутмана объявил имена победителей Всероссийского конкурса молодежных джазовых коллективов</w:t>
      </w:r>
      <w:r w:rsidRPr="00B32AA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Pr="00715B6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100 камерных ансамблей и джазовых оркестров из 30 городов России с 9 по 15 июня 2025 годавыступят на площадках самого крупного джазового фестиваля в истории России — Moscow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15B6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Jazz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15B6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Festival.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15B6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Народный коллектив самодеятельного художественного творчества Джаз-оркестр НГТУ</w:t>
      </w:r>
      <w:r w:rsidRPr="00B32AA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НЭТИ будет представлять на фестивале Новосибирск.</w:t>
      </w:r>
    </w:p>
    <w:p w:rsidR="009B5835" w:rsidRDefault="009B5835" w:rsidP="009B5835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>учшие молодежные коллективы со всей странывыступятна сценах Московского джазового фестиваля, установленных в парках «Зарядье» и «Музеон», на ВДНХ, в музее-заповеднике «Царицыно» и на других площадках наравне с известными джазовыми музыкантами. Всего на IV Московском джазовом фестивале выступят более 1000 артистов из России и стран зарубежья.</w:t>
      </w:r>
    </w:p>
    <w:p w:rsidR="009B5835" w:rsidRDefault="009B5835" w:rsidP="009B5835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«Наше выступление запланировано в предпоследний день фестиваля, 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>14 июня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парке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>Зарядье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», — прокомментировал Юрий Миняйло, художественный руководитель Джаз-оркестра. —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Программа оркестра включает пр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актически все направления джаза: и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свинг, и буги-вуги, и джаз-рок. Мы играем в очень представительной команде. 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до и после нашего выступления на сцену выйдут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профессиональные филармонические коллективы и оркестры музыкальных колледжей и консерваторий. Надеемся,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что оркестр и его солистка Анастасия Ващук достойно </w:t>
      </w:r>
      <w:r w:rsidRPr="00AC77D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представят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НГТУ НЭТИ»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B5835" w:rsidRDefault="009B5835" w:rsidP="009B5835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Ч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тобы попасть в число участников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крупнейшего 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джазового фестиваля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Джаз-оркестр НГТУ НЭТИ прошел 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конце марта очное прослушивание, на которое в Новосибирск приезжал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>ародный артист России Игорь Бутман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B5835" w:rsidRDefault="009B5835" w:rsidP="009B5835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Кроме </w:t>
      </w:r>
      <w:bookmarkStart w:id="0" w:name="_GoBack"/>
      <w:bookmarkEnd w:id="0"/>
      <w:r w:rsidRPr="00715B6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Moscow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Pr="00715B6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Jazz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Pr="00715B6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Festival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наши джазисты также получили приглашение 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фестиваль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Ангара-Джаз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», который пройдет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июле в Иркутск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е. Все расходы по участию в обоих фестивалях берет на себя Фонд Бутмана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B5835" w:rsidRPr="00715B62" w:rsidRDefault="009B5835" w:rsidP="009B5835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9E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Справка: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Джаз-оркестр НГТУ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НЭТИ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образован в 2001 году.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Бессменным художественным руководителем коллектива является Юрий Миняйло, выпускник факультета летательных аппаратов, заслуженный работник НГТУ. За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24 года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Джаз-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оркестре играло и пело более 260 студентов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вуза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Музыкальный коллектив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— </w:t>
      </w:r>
      <w:r w:rsidRPr="00715B62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неоднократный лауреат и обладатель гран-при различных студенческих фестивалей.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E5069E">
      <w:r>
        <w:t>Для СМИ</w:t>
      </w:r>
    </w:p>
    <w:p w:rsidR="009548DF" w:rsidRDefault="00E5069E">
      <w:r>
        <w:t>Пресс-секретарь НГТУ НЭТИ Елена Танажко, is@nstu.ru, +7-913-398-50-49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9548DF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548DF">
        <w:tc>
          <w:tcPr>
            <w:tcW w:w="2552" w:type="dxa"/>
            <w:shd w:val="clear" w:color="FFFFFF" w:fill="FFFFFF"/>
            <w:noWrap/>
          </w:tcPr>
          <w:p w:rsidR="009548DF" w:rsidRDefault="003F7831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124BD" w:rsidRPr="003F783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6" type="#_x0000_t75" style="width:12pt;height:12.75pt;mso-wrap-distance-left:0;mso-wrap-distance-top:0;mso-wrap-distance-right:0;mso-wrap-distance-bottom:0">
                  <v:imagedata r:id="rId7" o:title=""/>
                  <v:path textboxrect="0,0,0,0"/>
                </v:shape>
              </w:pict>
            </w:r>
            <w:hyperlink r:id="rId8" w:tooltip="https://dzen.ru/nstu_neti" w:history="1">
              <w:r w:rsidR="00E5069E">
                <w:rPr>
                  <w:rStyle w:val="ae"/>
                </w:rPr>
                <w:t>Яндекс.Дзен</w:t>
              </w:r>
            </w:hyperlink>
          </w:p>
          <w:p w:rsidR="009548DF" w:rsidRDefault="003F783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124BD" w:rsidRPr="003F783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9" o:title=""/>
                  <v:path textboxrect="0,0,0,0"/>
                </v:shape>
              </w:pict>
            </w:r>
            <w:r w:rsidR="00E5069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  <w:noWrap/>
          </w:tcPr>
          <w:p w:rsidR="009548DF" w:rsidRDefault="003F783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124BD" w:rsidRPr="003F783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8" type="#_x0000_t75" style="width:13.5pt;height:13.5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hyperlink r:id="rId11" w:tooltip="https://t.me/nstu_neti" w:history="1">
              <w:r w:rsidR="00E5069E">
                <w:rPr>
                  <w:rStyle w:val="ae"/>
                </w:rPr>
                <w:t>Телеграм</w:t>
              </w:r>
            </w:hyperlink>
          </w:p>
          <w:p w:rsidR="009548DF" w:rsidRDefault="003F783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124BD" w:rsidRPr="003F783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2" o:title=""/>
                  <v:path textboxrect="0,0,0,0"/>
                </v:shape>
              </w:pict>
            </w:r>
            <w:hyperlink r:id="rId13" w:tooltip="https://www.nstu.ru/media/foto_video" w:history="1">
              <w:r w:rsidR="00E5069E">
                <w:rPr>
                  <w:rStyle w:val="ae"/>
                </w:rPr>
                <w:t>Фото и видео</w:t>
              </w:r>
            </w:hyperlink>
          </w:p>
          <w:p w:rsidR="009548DF" w:rsidRDefault="009548DF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  <w:noWrap/>
          </w:tcPr>
          <w:p w:rsidR="009548DF" w:rsidRDefault="003F783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124BD" w:rsidRPr="003F783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4" o:title=""/>
                  <v:path textboxrect="0,0,0,0"/>
                </v:shape>
              </w:pict>
            </w:r>
            <w:hyperlink r:id="rId15" w:tooltip="http://www.nstu.ru/news" w:history="1">
              <w:r w:rsidR="00E5069E">
                <w:rPr>
                  <w:color w:val="0000FF"/>
                  <w:u w:val="single"/>
                </w:rPr>
                <w:t>Новости</w:t>
              </w:r>
            </w:hyperlink>
          </w:p>
          <w:p w:rsidR="009548DF" w:rsidRDefault="003F7831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124BD" w:rsidRPr="003F783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6" o:title=""/>
                  <v:path textboxrect="0,0,0,0"/>
                </v:shape>
              </w:pict>
            </w:r>
            <w:hyperlink r:id="rId17" w:tooltip="http://www.nstu.ru/pressreleases" w:history="1">
              <w:r w:rsidR="00E5069E">
                <w:rPr>
                  <w:color w:val="0000FF"/>
                  <w:u w:val="single"/>
                </w:rPr>
                <w:t>Пресс</w:t>
              </w:r>
            </w:hyperlink>
            <w:r w:rsidR="00E5069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shd w:val="clear" w:color="FFFFFF" w:fill="FFFFFF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548DF" w:rsidRDefault="009548D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548DF" w:rsidSect="009548DF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6519" w:rsidRDefault="00256519">
      <w:pPr>
        <w:spacing w:after="0" w:line="240" w:lineRule="auto"/>
      </w:pPr>
      <w:r>
        <w:separator/>
      </w:r>
    </w:p>
  </w:endnote>
  <w:endnote w:type="continuationSeparator" w:id="1">
    <w:p w:rsidR="00256519" w:rsidRDefault="002565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6519" w:rsidRDefault="00256519">
      <w:pPr>
        <w:spacing w:after="0" w:line="240" w:lineRule="auto"/>
      </w:pPr>
      <w:r>
        <w:separator/>
      </w:r>
    </w:p>
  </w:footnote>
  <w:footnote w:type="continuationSeparator" w:id="1">
    <w:p w:rsidR="00256519" w:rsidRDefault="002565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48DF"/>
    <w:rsid w:val="000F3DE2"/>
    <w:rsid w:val="00113EB9"/>
    <w:rsid w:val="001B1550"/>
    <w:rsid w:val="00256519"/>
    <w:rsid w:val="00345E95"/>
    <w:rsid w:val="003F7831"/>
    <w:rsid w:val="004A1A49"/>
    <w:rsid w:val="004A2A3D"/>
    <w:rsid w:val="004C7EE0"/>
    <w:rsid w:val="00506A91"/>
    <w:rsid w:val="005124BD"/>
    <w:rsid w:val="0069349E"/>
    <w:rsid w:val="006F1925"/>
    <w:rsid w:val="006F31AE"/>
    <w:rsid w:val="00845776"/>
    <w:rsid w:val="008A0CE2"/>
    <w:rsid w:val="009548DF"/>
    <w:rsid w:val="00974896"/>
    <w:rsid w:val="009B5835"/>
    <w:rsid w:val="009F466A"/>
    <w:rsid w:val="00AD36F3"/>
    <w:rsid w:val="00B77560"/>
    <w:rsid w:val="00E15201"/>
    <w:rsid w:val="00E50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8DF"/>
  </w:style>
  <w:style w:type="paragraph" w:styleId="1">
    <w:name w:val="heading 1"/>
    <w:basedOn w:val="a"/>
    <w:link w:val="11"/>
    <w:uiPriority w:val="9"/>
    <w:qFormat/>
    <w:rsid w:val="008A0CE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link w:val="a3"/>
    <w:uiPriority w:val="10"/>
    <w:rsid w:val="009548DF"/>
    <w:rPr>
      <w:sz w:val="48"/>
      <w:szCs w:val="48"/>
    </w:rPr>
  </w:style>
  <w:style w:type="character" w:customStyle="1" w:styleId="SubtitleChar">
    <w:name w:val="Subtitle Char"/>
    <w:basedOn w:val="a0"/>
    <w:link w:val="a4"/>
    <w:uiPriority w:val="11"/>
    <w:rsid w:val="009548DF"/>
    <w:rPr>
      <w:sz w:val="24"/>
      <w:szCs w:val="24"/>
    </w:rPr>
  </w:style>
  <w:style w:type="character" w:customStyle="1" w:styleId="QuoteChar">
    <w:name w:val="Quote Char"/>
    <w:link w:val="2"/>
    <w:uiPriority w:val="29"/>
    <w:rsid w:val="009548DF"/>
    <w:rPr>
      <w:i/>
    </w:rPr>
  </w:style>
  <w:style w:type="character" w:customStyle="1" w:styleId="IntenseQuoteChar">
    <w:name w:val="Intense Quote Char"/>
    <w:link w:val="a5"/>
    <w:uiPriority w:val="30"/>
    <w:rsid w:val="009548DF"/>
    <w:rPr>
      <w:i/>
    </w:rPr>
  </w:style>
  <w:style w:type="character" w:customStyle="1" w:styleId="HeaderChar">
    <w:name w:val="Header Char"/>
    <w:basedOn w:val="a0"/>
    <w:link w:val="Header"/>
    <w:uiPriority w:val="99"/>
    <w:rsid w:val="009548DF"/>
  </w:style>
  <w:style w:type="character" w:customStyle="1" w:styleId="CaptionChar">
    <w:name w:val="Caption Char"/>
    <w:link w:val="Footer"/>
    <w:uiPriority w:val="99"/>
    <w:rsid w:val="009548DF"/>
  </w:style>
  <w:style w:type="character" w:customStyle="1" w:styleId="FootnoteTextChar">
    <w:name w:val="Footnote Text Char"/>
    <w:link w:val="a6"/>
    <w:uiPriority w:val="99"/>
    <w:rsid w:val="009548DF"/>
    <w:rPr>
      <w:sz w:val="18"/>
    </w:rPr>
  </w:style>
  <w:style w:type="character" w:customStyle="1" w:styleId="EndnoteTextChar">
    <w:name w:val="Endnote Text Char"/>
    <w:link w:val="a7"/>
    <w:uiPriority w:val="99"/>
    <w:rsid w:val="009548DF"/>
    <w:rPr>
      <w:sz w:val="20"/>
    </w:rPr>
  </w:style>
  <w:style w:type="paragraph" w:customStyle="1" w:styleId="Heading1">
    <w:name w:val="Heading 1"/>
    <w:basedOn w:val="a"/>
    <w:next w:val="a"/>
    <w:link w:val="10"/>
    <w:uiPriority w:val="9"/>
    <w:qFormat/>
    <w:rsid w:val="009548DF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20"/>
    <w:uiPriority w:val="9"/>
    <w:unhideWhenUsed/>
    <w:qFormat/>
    <w:rsid w:val="009548DF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3"/>
    <w:uiPriority w:val="9"/>
    <w:unhideWhenUsed/>
    <w:qFormat/>
    <w:rsid w:val="009548DF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4"/>
    <w:uiPriority w:val="9"/>
    <w:unhideWhenUsed/>
    <w:qFormat/>
    <w:rsid w:val="009548DF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5"/>
    <w:uiPriority w:val="9"/>
    <w:unhideWhenUsed/>
    <w:qFormat/>
    <w:rsid w:val="009548DF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6"/>
    <w:uiPriority w:val="9"/>
    <w:unhideWhenUsed/>
    <w:qFormat/>
    <w:rsid w:val="009548DF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customStyle="1" w:styleId="Heading7">
    <w:name w:val="Heading 7"/>
    <w:basedOn w:val="a"/>
    <w:next w:val="a"/>
    <w:link w:val="7"/>
    <w:uiPriority w:val="9"/>
    <w:unhideWhenUsed/>
    <w:qFormat/>
    <w:rsid w:val="009548DF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customStyle="1" w:styleId="Heading8">
    <w:name w:val="Heading 8"/>
    <w:basedOn w:val="a"/>
    <w:next w:val="a"/>
    <w:link w:val="8"/>
    <w:uiPriority w:val="9"/>
    <w:unhideWhenUsed/>
    <w:qFormat/>
    <w:rsid w:val="009548DF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customStyle="1" w:styleId="Heading9">
    <w:name w:val="Heading 9"/>
    <w:basedOn w:val="a"/>
    <w:next w:val="a"/>
    <w:link w:val="9"/>
    <w:uiPriority w:val="9"/>
    <w:unhideWhenUsed/>
    <w:qFormat/>
    <w:rsid w:val="009548DF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10">
    <w:name w:val="Заголовок 1 Знак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3">
    <w:name w:val="Заголовок 3 Знак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4">
    <w:name w:val="Заголовок 4 Знак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5">
    <w:name w:val="Заголовок 5 Знак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6">
    <w:name w:val="Заголовок 6 Знак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7">
    <w:name w:val="Заголовок 7 Знак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9">
    <w:name w:val="Заголовок 9 Знак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8"/>
    <w:uiPriority w:val="10"/>
    <w:qFormat/>
    <w:rsid w:val="009548DF"/>
    <w:pPr>
      <w:spacing w:before="300"/>
      <w:contextualSpacing/>
    </w:pPr>
    <w:rPr>
      <w:sz w:val="48"/>
      <w:szCs w:val="48"/>
    </w:rPr>
  </w:style>
  <w:style w:type="character" w:customStyle="1" w:styleId="a8">
    <w:name w:val="Название Знак"/>
    <w:link w:val="a3"/>
    <w:uiPriority w:val="10"/>
    <w:rsid w:val="009548DF"/>
    <w:rPr>
      <w:sz w:val="48"/>
      <w:szCs w:val="48"/>
    </w:rPr>
  </w:style>
  <w:style w:type="paragraph" w:styleId="a4">
    <w:name w:val="Subtitle"/>
    <w:basedOn w:val="a"/>
    <w:next w:val="a"/>
    <w:link w:val="a9"/>
    <w:uiPriority w:val="11"/>
    <w:qFormat/>
    <w:rsid w:val="009548DF"/>
    <w:pPr>
      <w:spacing w:before="200"/>
    </w:pPr>
    <w:rPr>
      <w:sz w:val="24"/>
      <w:szCs w:val="24"/>
    </w:rPr>
  </w:style>
  <w:style w:type="character" w:customStyle="1" w:styleId="a9">
    <w:name w:val="Подзаголовок Знак"/>
    <w:link w:val="a4"/>
    <w:uiPriority w:val="11"/>
    <w:rsid w:val="009548DF"/>
    <w:rPr>
      <w:sz w:val="24"/>
      <w:szCs w:val="24"/>
    </w:rPr>
  </w:style>
  <w:style w:type="paragraph" w:styleId="2">
    <w:name w:val="Quote"/>
    <w:basedOn w:val="a"/>
    <w:next w:val="a"/>
    <w:link w:val="21"/>
    <w:uiPriority w:val="29"/>
    <w:qFormat/>
    <w:rsid w:val="009548DF"/>
    <w:pPr>
      <w:ind w:left="720" w:right="720"/>
    </w:pPr>
    <w:rPr>
      <w:i/>
    </w:rPr>
  </w:style>
  <w:style w:type="character" w:customStyle="1" w:styleId="21">
    <w:name w:val="Цитата 2 Знак"/>
    <w:link w:val="2"/>
    <w:uiPriority w:val="29"/>
    <w:rsid w:val="009548DF"/>
    <w:rPr>
      <w:i/>
    </w:rPr>
  </w:style>
  <w:style w:type="paragraph" w:styleId="a5">
    <w:name w:val="Intense Quote"/>
    <w:basedOn w:val="a"/>
    <w:next w:val="a"/>
    <w:link w:val="aa"/>
    <w:uiPriority w:val="30"/>
    <w:qFormat/>
    <w:rsid w:val="009548DF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5"/>
    <w:uiPriority w:val="30"/>
    <w:rsid w:val="009548DF"/>
    <w:rPr>
      <w:i/>
    </w:rPr>
  </w:style>
  <w:style w:type="paragraph" w:customStyle="1" w:styleId="Header">
    <w:name w:val="Header"/>
    <w:basedOn w:val="a"/>
    <w:link w:val="ab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b">
    <w:name w:val="Верхний колонтитул Знак"/>
    <w:link w:val="Header"/>
    <w:uiPriority w:val="99"/>
    <w:rsid w:val="009548DF"/>
  </w:style>
  <w:style w:type="paragraph" w:customStyle="1" w:styleId="Footer">
    <w:name w:val="Footer"/>
    <w:basedOn w:val="a"/>
    <w:link w:val="ac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  <w:rsid w:val="009548DF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9548DF"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Footer"/>
    <w:uiPriority w:val="99"/>
    <w:rsid w:val="009548DF"/>
  </w:style>
  <w:style w:type="table" w:styleId="ad">
    <w:name w:val="Table Grid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e">
    <w:name w:val="Hyperlink"/>
    <w:uiPriority w:val="99"/>
    <w:unhideWhenUsed/>
    <w:rsid w:val="009548DF"/>
    <w:rPr>
      <w:color w:val="0563C1" w:themeColor="hyperlink"/>
      <w:u w:val="single"/>
    </w:rPr>
  </w:style>
  <w:style w:type="paragraph" w:styleId="a6">
    <w:name w:val="footnote text"/>
    <w:basedOn w:val="a"/>
    <w:link w:val="af"/>
    <w:uiPriority w:val="99"/>
    <w:semiHidden/>
    <w:unhideWhenUsed/>
    <w:rsid w:val="009548DF"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6"/>
    <w:uiPriority w:val="99"/>
    <w:rsid w:val="009548DF"/>
    <w:rPr>
      <w:sz w:val="18"/>
    </w:rPr>
  </w:style>
  <w:style w:type="character" w:styleId="af0">
    <w:name w:val="footnote reference"/>
    <w:uiPriority w:val="99"/>
    <w:unhideWhenUsed/>
    <w:rsid w:val="009548DF"/>
    <w:rPr>
      <w:vertAlign w:val="superscript"/>
    </w:rPr>
  </w:style>
  <w:style w:type="paragraph" w:styleId="a7">
    <w:name w:val="endnote text"/>
    <w:basedOn w:val="a"/>
    <w:link w:val="af1"/>
    <w:uiPriority w:val="99"/>
    <w:semiHidden/>
    <w:unhideWhenUsed/>
    <w:rsid w:val="009548DF"/>
    <w:pPr>
      <w:spacing w:after="0" w:line="240" w:lineRule="auto"/>
    </w:pPr>
    <w:rPr>
      <w:sz w:val="20"/>
    </w:rPr>
  </w:style>
  <w:style w:type="character" w:customStyle="1" w:styleId="af1">
    <w:name w:val="Текст концевой сноски Знак"/>
    <w:link w:val="a7"/>
    <w:uiPriority w:val="99"/>
    <w:rsid w:val="009548DF"/>
    <w:rPr>
      <w:sz w:val="20"/>
    </w:rPr>
  </w:style>
  <w:style w:type="character" w:styleId="af2">
    <w:name w:val="endnote reference"/>
    <w:uiPriority w:val="99"/>
    <w:semiHidden/>
    <w:unhideWhenUsed/>
    <w:rsid w:val="009548DF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9548DF"/>
    <w:pPr>
      <w:spacing w:after="57"/>
    </w:pPr>
  </w:style>
  <w:style w:type="paragraph" w:styleId="22">
    <w:name w:val="toc 2"/>
    <w:basedOn w:val="a"/>
    <w:next w:val="a"/>
    <w:uiPriority w:val="39"/>
    <w:unhideWhenUsed/>
    <w:rsid w:val="009548DF"/>
    <w:pPr>
      <w:spacing w:after="57"/>
      <w:ind w:left="283"/>
    </w:pPr>
  </w:style>
  <w:style w:type="paragraph" w:styleId="30">
    <w:name w:val="toc 3"/>
    <w:basedOn w:val="a"/>
    <w:next w:val="a"/>
    <w:uiPriority w:val="39"/>
    <w:unhideWhenUsed/>
    <w:rsid w:val="009548DF"/>
    <w:pPr>
      <w:spacing w:after="57"/>
      <w:ind w:left="567"/>
    </w:pPr>
  </w:style>
  <w:style w:type="paragraph" w:styleId="40">
    <w:name w:val="toc 4"/>
    <w:basedOn w:val="a"/>
    <w:next w:val="a"/>
    <w:uiPriority w:val="39"/>
    <w:unhideWhenUsed/>
    <w:rsid w:val="009548DF"/>
    <w:pPr>
      <w:spacing w:after="57"/>
      <w:ind w:left="850"/>
    </w:pPr>
  </w:style>
  <w:style w:type="paragraph" w:styleId="50">
    <w:name w:val="toc 5"/>
    <w:basedOn w:val="a"/>
    <w:next w:val="a"/>
    <w:uiPriority w:val="39"/>
    <w:unhideWhenUsed/>
    <w:rsid w:val="009548DF"/>
    <w:pPr>
      <w:spacing w:after="57"/>
      <w:ind w:left="1134"/>
    </w:pPr>
  </w:style>
  <w:style w:type="paragraph" w:styleId="60">
    <w:name w:val="toc 6"/>
    <w:basedOn w:val="a"/>
    <w:next w:val="a"/>
    <w:uiPriority w:val="39"/>
    <w:unhideWhenUsed/>
    <w:rsid w:val="009548DF"/>
    <w:pPr>
      <w:spacing w:after="57"/>
      <w:ind w:left="1417"/>
    </w:pPr>
  </w:style>
  <w:style w:type="paragraph" w:styleId="70">
    <w:name w:val="toc 7"/>
    <w:basedOn w:val="a"/>
    <w:next w:val="a"/>
    <w:uiPriority w:val="39"/>
    <w:unhideWhenUsed/>
    <w:rsid w:val="009548DF"/>
    <w:pPr>
      <w:spacing w:after="57"/>
      <w:ind w:left="1701"/>
    </w:pPr>
  </w:style>
  <w:style w:type="paragraph" w:styleId="80">
    <w:name w:val="toc 8"/>
    <w:basedOn w:val="a"/>
    <w:next w:val="a"/>
    <w:uiPriority w:val="39"/>
    <w:unhideWhenUsed/>
    <w:rsid w:val="009548DF"/>
    <w:pPr>
      <w:spacing w:after="57"/>
      <w:ind w:left="1984"/>
    </w:pPr>
  </w:style>
  <w:style w:type="paragraph" w:styleId="90">
    <w:name w:val="toc 9"/>
    <w:basedOn w:val="a"/>
    <w:next w:val="a"/>
    <w:uiPriority w:val="39"/>
    <w:unhideWhenUsed/>
    <w:rsid w:val="009548DF"/>
    <w:pPr>
      <w:spacing w:after="57"/>
      <w:ind w:left="2268"/>
    </w:pPr>
  </w:style>
  <w:style w:type="paragraph" w:styleId="af3">
    <w:name w:val="TOC Heading"/>
    <w:uiPriority w:val="39"/>
    <w:unhideWhenUsed/>
    <w:rsid w:val="009548DF"/>
  </w:style>
  <w:style w:type="paragraph" w:styleId="af4">
    <w:name w:val="table of figures"/>
    <w:basedOn w:val="a"/>
    <w:next w:val="a"/>
    <w:uiPriority w:val="99"/>
    <w:unhideWhenUsed/>
    <w:rsid w:val="009548DF"/>
    <w:pPr>
      <w:spacing w:after="0"/>
    </w:pPr>
  </w:style>
  <w:style w:type="paragraph" w:styleId="af5">
    <w:name w:val="No Spacing"/>
    <w:basedOn w:val="a"/>
    <w:uiPriority w:val="1"/>
    <w:qFormat/>
    <w:rsid w:val="009548DF"/>
    <w:pPr>
      <w:spacing w:after="0" w:line="240" w:lineRule="auto"/>
    </w:pPr>
  </w:style>
  <w:style w:type="paragraph" w:styleId="af6">
    <w:name w:val="List Paragraph"/>
    <w:basedOn w:val="a"/>
    <w:uiPriority w:val="34"/>
    <w:qFormat/>
    <w:rsid w:val="009548DF"/>
    <w:pPr>
      <w:ind w:left="720"/>
      <w:contextualSpacing/>
    </w:pPr>
  </w:style>
  <w:style w:type="table" w:customStyle="1" w:styleId="StGen0">
    <w:name w:val="StGen0"/>
    <w:rsid w:val="009548DF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paragraph" w:styleId="af7">
    <w:name w:val="Normal (Web)"/>
    <w:basedOn w:val="a"/>
    <w:uiPriority w:val="99"/>
    <w:semiHidden/>
    <w:unhideWhenUsed/>
    <w:rsid w:val="008A0C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8">
    <w:name w:val="Strong"/>
    <w:basedOn w:val="a0"/>
    <w:uiPriority w:val="22"/>
    <w:qFormat/>
    <w:rsid w:val="008A0CE2"/>
    <w:rPr>
      <w:b/>
      <w:bCs/>
    </w:rPr>
  </w:style>
  <w:style w:type="character" w:customStyle="1" w:styleId="11">
    <w:name w:val="Заголовок 1 Знак1"/>
    <w:basedOn w:val="a0"/>
    <w:link w:val="1"/>
    <w:uiPriority w:val="9"/>
    <w:rsid w:val="008A0CE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456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5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s://t.me/nstu_neti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430</Words>
  <Characters>2454</Characters>
  <Application>Microsoft Office Word</Application>
  <DocSecurity>0</DocSecurity>
  <Lines>20</Lines>
  <Paragraphs>5</Paragraphs>
  <ScaleCrop>false</ScaleCrop>
  <Company>Reanimator Extreme Edition</Company>
  <LinksUpToDate>false</LinksUpToDate>
  <CharactersWithSpaces>2879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2025-06-05T04:32:00Z</dcterms:created>
  <dcterms:modified xsi:type="dcterms:W3CDTF">2025-06-05T04:33:00Z</dcterms:modified>
</cp:coreProperties>
</file>