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941EDA" w14:textId="77777777" w:rsidR="004E5846" w:rsidRDefault="00000000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bCs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z w:val="32"/>
          <w:szCs w:val="32"/>
        </w:rPr>
        <w:drawing>
          <wp:inline distT="0" distB="0" distL="0" distR="0" wp14:anchorId="00A8D679" wp14:editId="68389EBF">
            <wp:extent cx="5733415" cy="1268730"/>
            <wp:effectExtent l="0" t="0" r="0" b="0"/>
            <wp:docPr id="3" name="image2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jp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17083D5" w14:textId="77777777" w:rsidR="004E5846" w:rsidRDefault="00000000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16 января 2026 года</w:t>
      </w:r>
    </w:p>
    <w:p w14:paraId="047E7F4A" w14:textId="77777777" w:rsidR="004E5846" w:rsidRDefault="00000000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Пресс-релиз</w:t>
      </w:r>
    </w:p>
    <w:p w14:paraId="03E5E592" w14:textId="77777777" w:rsidR="004E5846" w:rsidRDefault="004E5846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bCs/>
          <w:color w:val="000000"/>
          <w:sz w:val="16"/>
          <w:szCs w:val="16"/>
        </w:rPr>
      </w:pPr>
    </w:p>
    <w:p w14:paraId="25A4C18C" w14:textId="77777777" w:rsidR="004E5846" w:rsidRDefault="00000000">
      <w:pPr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В НГТУ НЭТИ отпразднуют День студента снежными боями</w:t>
      </w:r>
    </w:p>
    <w:p w14:paraId="3CA1D17B" w14:textId="77777777" w:rsidR="004E5846" w:rsidRDefault="004E5846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bCs/>
          <w:color w:val="000000"/>
          <w:sz w:val="16"/>
          <w:szCs w:val="16"/>
        </w:rPr>
      </w:pPr>
    </w:p>
    <w:p w14:paraId="26EE2950" w14:textId="77777777" w:rsidR="004E5846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Новосибирский государственный технический университет НЭТИ проведет третий межвузовский турнир по снежным боям среди студентов в честь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сероссийского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ня студента (Татьянин день).</w:t>
      </w:r>
    </w:p>
    <w:p w14:paraId="19B39C6F" w14:textId="77777777" w:rsidR="004E5846" w:rsidRDefault="004E584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1A8514E9" w14:textId="673B5DC2" w:rsidR="004E5846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программе турнира,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кроме собственно снежных боев, — прыжки в мешках, перетягивание каната, броски валенок на дальность. На протяжении всего мероприятия будет работать зона с угощениями и горячим чаем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а также у каждого </w:t>
      </w:r>
      <w:r w:rsidRPr="00621F65">
        <w:rPr>
          <w:rFonts w:ascii="Times New Roman" w:eastAsia="Times New Roman" w:hAnsi="Times New Roman" w:cs="Times New Roman"/>
          <w:sz w:val="28"/>
          <w:szCs w:val="28"/>
        </w:rPr>
        <w:t xml:space="preserve">участника в компании друзей будет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возможность слепить снеговика!</w:t>
      </w:r>
    </w:p>
    <w:p w14:paraId="7E7FE62A" w14:textId="77777777" w:rsidR="004E5846" w:rsidRPr="00621F65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В прошлом году турнир собрал девять команд из четырех вузов </w:t>
      </w:r>
      <w:r w:rsidRPr="00621F65">
        <w:rPr>
          <w:rFonts w:ascii="Times New Roman" w:eastAsia="Times New Roman" w:hAnsi="Times New Roman" w:cs="Times New Roman"/>
          <w:sz w:val="28"/>
          <w:szCs w:val="28"/>
          <w:highlight w:val="white"/>
        </w:rPr>
        <w:t>Новосибирска. О</w:t>
      </w:r>
      <w:r w:rsidRPr="00621F65">
        <w:rPr>
          <w:rFonts w:ascii="Times New Roman" w:eastAsia="Times New Roman" w:hAnsi="Times New Roman" w:cs="Times New Roman"/>
          <w:sz w:val="28"/>
          <w:szCs w:val="28"/>
        </w:rPr>
        <w:t xml:space="preserve">дним из самых ярких моментов стало метание снежков по мишеням из специальной катапульты. Какие сюрпризы приготовили организаторы в этом году </w:t>
      </w:r>
      <w:r w:rsidRPr="00621F65">
        <w:rPr>
          <w:rFonts w:ascii="Times New Roman" w:eastAsia="Times New Roman" w:hAnsi="Times New Roman" w:cs="Times New Roman"/>
          <w:sz w:val="28"/>
          <w:szCs w:val="28"/>
          <w:highlight w:val="white"/>
        </w:rPr>
        <w:t>— узнаем 23</w:t>
      </w:r>
      <w:r w:rsidRPr="00621F65">
        <w:rPr>
          <w:rFonts w:ascii="Times New Roman" w:eastAsia="Times New Roman" w:hAnsi="Times New Roman" w:cs="Times New Roman"/>
          <w:sz w:val="28"/>
          <w:szCs w:val="28"/>
        </w:rPr>
        <w:t xml:space="preserve"> января с 14:00 до 16:00 на площадке перед 2 корпусом вуза (пр. К. Маркса, 20). </w:t>
      </w:r>
    </w:p>
    <w:p w14:paraId="0BADC9F4" w14:textId="541BC9B9" w:rsidR="004E5846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621F65">
        <w:rPr>
          <w:rFonts w:ascii="Times New Roman" w:eastAsia="Times New Roman" w:hAnsi="Times New Roman" w:cs="Times New Roman"/>
          <w:sz w:val="28"/>
          <w:szCs w:val="28"/>
        </w:rPr>
        <w:t>Проведение турнира осуществляется в специально сконструированном «лабиринте» на территории кампуса НГТУ НЭТИ. Соревнования пройдут в несколько этапов: три тура (количество туров может сокращаться или увеличиваться в зависимости от числа заявленных команд), затем полуфинал и финал</w:t>
      </w:r>
      <w:r w:rsidR="00621F65" w:rsidRPr="00621F6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r w:rsidRPr="00621F65">
        <w:rPr>
          <w:rFonts w:ascii="Times New Roman" w:eastAsia="Times New Roman" w:hAnsi="Times New Roman" w:cs="Times New Roman"/>
          <w:sz w:val="28"/>
          <w:szCs w:val="28"/>
        </w:rPr>
        <w:t xml:space="preserve">Победителем станет команда, выигравшая </w:t>
      </w:r>
      <w:r w:rsidR="008537B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 финале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2 периода из трех и захватившая флаг противника. </w:t>
      </w:r>
    </w:p>
    <w:p w14:paraId="25295050" w14:textId="77777777" w:rsidR="004E5846" w:rsidRDefault="00000000">
      <w:pPr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hyperlink r:id="rId5"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Подробно</w:t>
        </w:r>
      </w:hyperlink>
      <w:r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о формировании команд и регистрации.</w:t>
      </w:r>
    </w:p>
    <w:p w14:paraId="3CFAC928" w14:textId="77777777" w:rsidR="004E5846" w:rsidRDefault="004E584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14:paraId="7C03D0EE" w14:textId="77777777" w:rsidR="004E5846" w:rsidRDefault="00000000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30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8"/>
          <w:szCs w:val="28"/>
        </w:rPr>
        <w:t>_____________________________________________________</w:t>
      </w:r>
    </w:p>
    <w:p w14:paraId="39732CA7" w14:textId="77777777" w:rsidR="004E5846" w:rsidRDefault="00000000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Для СМИ</w:t>
      </w:r>
    </w:p>
    <w:p w14:paraId="1284D59E" w14:textId="77777777" w:rsidR="004E5846" w:rsidRDefault="00000000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Пресс-секретарь НГТУ НЭТИ Елена Танажко, is@nstu.ru, +7-913-398-50-49</w:t>
      </w:r>
    </w:p>
    <w:p w14:paraId="0D03C4CD" w14:textId="77777777" w:rsidR="004E5846" w:rsidRDefault="00000000">
      <w:pPr>
        <w:rPr>
          <w:rFonts w:ascii="Times New Roman" w:eastAsia="Times New Roman" w:hAnsi="Times New Roman" w:cs="Times New Roman"/>
          <w:color w:val="0000FF"/>
          <w:u w:val="single"/>
        </w:rPr>
      </w:pPr>
      <w:r>
        <w:rPr>
          <w:rFonts w:ascii="Times New Roman" w:eastAsia="Times New Roman" w:hAnsi="Times New Roman" w:cs="Times New Roman"/>
        </w:rPr>
        <w:t>___________________________________________________________________</w:t>
      </w:r>
    </w:p>
    <w:tbl>
      <w:tblPr>
        <w:tblStyle w:val="a5"/>
        <w:tblW w:w="847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6"/>
        <w:gridCol w:w="2695"/>
        <w:gridCol w:w="250"/>
      </w:tblGrid>
      <w:tr w:rsidR="004E5846" w14:paraId="744A1E4D" w14:textId="77777777">
        <w:tc>
          <w:tcPr>
            <w:tcW w:w="2553" w:type="dxa"/>
            <w:shd w:val="clear" w:color="auto" w:fill="auto"/>
          </w:tcPr>
          <w:p w14:paraId="64A19B00" w14:textId="77777777" w:rsidR="004E5846" w:rsidRDefault="00000000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 wp14:anchorId="5F2EE778" wp14:editId="2572C2FB">
                  <wp:extent cx="152400" cy="161925"/>
                  <wp:effectExtent l="0" t="0" r="0" b="0"/>
                  <wp:docPr id="5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>
                <w:rPr>
                  <w:color w:val="0000FF"/>
                  <w:u w:val="single"/>
                </w:rPr>
                <w:t>Яндекс.Дзен</w:t>
              </w:r>
            </w:hyperlink>
          </w:p>
          <w:p w14:paraId="26C4477D" w14:textId="77777777" w:rsidR="004E5846" w:rsidRDefault="00000000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 wp14:anchorId="3EAEEF99" wp14:editId="582AA74F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14:paraId="52F73CE2" w14:textId="77777777" w:rsidR="004E5846" w:rsidRDefault="00000000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 wp14:anchorId="77615CA9" wp14:editId="6D2CACDD">
                  <wp:extent cx="171450" cy="171450"/>
                  <wp:effectExtent l="0" t="0" r="0" b="0"/>
                  <wp:docPr id="7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>
                <w:rPr>
                  <w:color w:val="0000FF"/>
                  <w:u w:val="single"/>
                </w:rPr>
                <w:t>Телеграм</w:t>
              </w:r>
            </w:hyperlink>
          </w:p>
          <w:p w14:paraId="71E785F6" w14:textId="77777777" w:rsidR="004E5846" w:rsidRDefault="00000000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 wp14:anchorId="65F082A9" wp14:editId="56D16848">
                  <wp:extent cx="152400" cy="152400"/>
                  <wp:effectExtent l="0" t="0" r="0" b="0"/>
                  <wp:docPr id="6" name="image5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9" t="4368" r="4959" b="54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color w:val="0000FF"/>
                  <w:u w:val="single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14:paraId="5A0B22BB" w14:textId="77777777" w:rsidR="004E5846" w:rsidRDefault="00000000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 wp14:anchorId="3A9A78A9" wp14:editId="5313B174">
                  <wp:extent cx="142875" cy="152400"/>
                  <wp:effectExtent l="0" t="0" r="0" b="0"/>
                  <wp:docPr id="2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color w:val="0000FF"/>
                  <w:u w:val="single"/>
                </w:rPr>
                <w:t>Новости</w:t>
              </w:r>
            </w:hyperlink>
          </w:p>
          <w:p w14:paraId="78403D37" w14:textId="77777777" w:rsidR="004E5846" w:rsidRDefault="00000000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 wp14:anchorId="358B829D" wp14:editId="441E81D9">
                  <wp:extent cx="152400" cy="142875"/>
                  <wp:effectExtent l="0" t="0" r="0" b="0"/>
                  <wp:docPr id="1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49" w:type="dxa"/>
            <w:shd w:val="clear" w:color="auto" w:fill="auto"/>
          </w:tcPr>
          <w:p w14:paraId="53796CA7" w14:textId="77777777" w:rsidR="004E5846" w:rsidRDefault="004E5846">
            <w:pPr>
              <w:tabs>
                <w:tab w:val="center" w:pos="4677"/>
                <w:tab w:val="right" w:pos="9355"/>
              </w:tabs>
            </w:pPr>
          </w:p>
        </w:tc>
      </w:tr>
    </w:tbl>
    <w:p w14:paraId="5A7975CB" w14:textId="77777777" w:rsidR="004E5846" w:rsidRDefault="004E5846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30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sectPr w:rsidR="004E5846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  <w:embedRegular r:id="rId1" w:fontKey="{63793E51-EE73-474D-A3A1-DC2E499F6208}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  <w:embedRegular r:id="rId2" w:fontKey="{40CFEA84-CBCC-4D11-B16A-4418541697B9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5846"/>
    <w:rsid w:val="004E5846"/>
    <w:rsid w:val="00577773"/>
    <w:rsid w:val="00621F65"/>
    <w:rsid w:val="008537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D49E40"/>
  <w15:docId w15:val="{AED1D0DF-E188-443B-BBDD-0F38A9AAD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400" w:after="120"/>
      <w:outlineLvl w:val="0"/>
    </w:pPr>
    <w:rPr>
      <w:color w:val="000000"/>
      <w:sz w:val="40"/>
      <w:szCs w:val="40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120"/>
      <w:outlineLvl w:val="1"/>
    </w:pPr>
    <w:rPr>
      <w:color w:val="000000"/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240" w:after="80"/>
      <w:outlineLvl w:val="5"/>
    </w:pPr>
    <w:rPr>
      <w:i/>
      <w:iCs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pBdr>
        <w:top w:val="nil"/>
        <w:left w:val="nil"/>
        <w:bottom w:val="nil"/>
        <w:right w:val="nil"/>
        <w:between w:val="nil"/>
      </w:pBdr>
      <w:spacing w:after="60"/>
    </w:pPr>
    <w:rPr>
      <w:color w:val="000000"/>
      <w:sz w:val="52"/>
      <w:szCs w:val="52"/>
    </w:rPr>
  </w:style>
  <w:style w:type="paragraph" w:styleId="a4">
    <w:name w:val="Subtitle"/>
    <w:basedOn w:val="a"/>
    <w:next w:val="a"/>
    <w:uiPriority w:val="11"/>
    <w:qFormat/>
    <w:pPr>
      <w:keepNext/>
      <w:keepLines/>
      <w:pBdr>
        <w:top w:val="nil"/>
        <w:left w:val="nil"/>
        <w:bottom w:val="nil"/>
        <w:right w:val="nil"/>
        <w:between w:val="nil"/>
      </w:pBdr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5.jpg"/><Relationship Id="rId5" Type="http://schemas.openxmlformats.org/officeDocument/2006/relationships/hyperlink" Target="https://nstu.ru/announcements/news_more?idnews=173143" TargetMode="External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image" Target="media/image1.jpg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279</Words>
  <Characters>1592</Characters>
  <Application>Microsoft Office Word</Application>
  <DocSecurity>0</DocSecurity>
  <Lines>13</Lines>
  <Paragraphs>3</Paragraphs>
  <ScaleCrop>false</ScaleCrop>
  <Company/>
  <LinksUpToDate>false</LinksUpToDate>
  <CharactersWithSpaces>1868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Irina</dc:creator>
  <cp:lastModifiedBy>Irina</cp:lastModifiedBy>
  <cp:revision>3</cp:revision>
  <dcterms:created xsi:type="dcterms:W3CDTF">2026-01-16T04:08:00Z</dcterms:created>
  <dcterms:modified xsi:type="dcterms:W3CDTF">2026-01-16T04:10:00Z</dcterms:modified>
</cp:coreProperties>
</file>