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CF2707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034BA3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25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сентября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CF2707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27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F2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B0C48" w:rsidRPr="00CF2707" w:rsidRDefault="00BB0C48">
      <w:pPr>
        <w:keepLines/>
        <w:spacing w:line="57" w:lineRule="atLeast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b/>
          <w:bCs/>
          <w:color w:val="000000"/>
        </w:rPr>
        <w:t>От Калининграда до Приморья: в Новосибирске завершился I Общероссийский слет инклюзивных волонтеров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b/>
          <w:bCs/>
          <w:color w:val="000000"/>
        </w:rPr>
        <w:t>В Новосибирске завершился I Общероссийский студенческий слет инклюзивных волонтеров. Мероприятие проходило с 22 по 25 сентября и объединило 100 студентов из 26 регионов России — от Калининграда до Приморья. Оператором форума выступил Новосибирский государственный технический университет НЭТИ.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На церемонии открытия к участникам обратилась Ольга Петрова, заместитель министра науки и высшего образования РФ: «Инклюзивное волонтерство сегодня становится одним из ключевых векторов развития гражданского общества в России. Мы все чаще говорим: настоящая сила государства измеряется не только экономическими показателями, но и его способностью создавать среду, в которой каждый человек — независимо от особенностей здоровья — чувствует себя ценным, защищенным и нужным. Именно вы, студенты, становитесь проводниками инклюзивных изменений в своих университетах и городах».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Программа слета включала образовательные мастер-классы, инклюзивные квесты, обмен опытом и разработку стратегий по развитию инклюзивного волонтерства. В рамках образовательного модуля были привлечены эксперты в области добровольчества, а также специалисты по адаптивному спорту и инклюзивному искусству. Для сотрудников университетов и специалистов, отвечающих за воспитательную работу, прошла деловая программа: представители 25 вузов страны собрались за круглым столом «Инклюзивное волонтерство в вузах России».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Состоялась презентация геймифицированного курса по волонтерству от Молодежного инклюзивного сообщества — игровой практикум по сопровождению людей с ОВЗ и инвалидностью, созданный по принципу «Ничего для нас без нас». Курс охватывает три нозологии (незрячие и слабовидящие, глухие и слабослышащие, с нарушениями опорно-двигательного аппарата) и три образовательных трека: коммуникация, подготовка к мероприятию и сопровождение. Главные герои игры — нативные персонажи, эксперты опыта. В рамках слета также прошел хакатон по игре, его победители были награждены на закрытии слета.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Ключевым событием слета стала презентация молодежных стратегий по развитию инклюзивного волонтерства, разработанных участниками в инклюзивных командах, перед экспертами сети ресурсных учебно-методических центров по обучению инвалидов и лиц с ограниченными возможностями здоровья.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 xml:space="preserve">«Мы были приятно удивлены тем, насколько ребята, приехавшие на слет, компетентны во многих вопросах. Они отлично владеют технологиями сопровождения людей с инвалидностью, также хочется отметить высокий уровень мотивации. Среди участников не было случайных людей. Их проекты и инициативы — это не формальные доклады, а глубоко продуманные решения, способные действительно изменить среду в вузах. Мы увидели, что инклюзивное волонтерство переходит на новый уровень — от отдельных </w:t>
      </w:r>
      <w:r w:rsidRPr="00CF2707">
        <w:rPr>
          <w:color w:val="000000"/>
        </w:rPr>
        <w:lastRenderedPageBreak/>
        <w:t>акций к системной работе. Уверена, многие из представленных идей войдут в единую стратегию Лиги инклюзивных волонтеров», — отметила Инна Жданова, заместитель директора Ресурсного учебно-методического центра по обучению инвалидов и лиц с ОВЗ Новосибирского государственного технического университета НЭТИ.</w:t>
      </w:r>
      <w:r w:rsidRPr="00CF2707">
        <w:rPr>
          <w:color w:val="000000"/>
        </w:rPr>
        <w:br/>
      </w:r>
      <w:r w:rsidRPr="00CF2707">
        <w:rPr>
          <w:color w:val="000000"/>
        </w:rPr>
        <w:br/>
        <w:t>24 сентября на торжественной церемонии закрытия слета председатель Лиги инклюзивных волонтеров, студент НГТУ НЭТИ Никита Шалев представил сайт</w:t>
      </w:r>
      <w:hyperlink r:id="rId8" w:history="1">
        <w:r w:rsidRPr="00CF2707">
          <w:rPr>
            <w:rStyle w:val="af"/>
            <w:color w:val="000000"/>
          </w:rPr>
          <w:t xml:space="preserve"> </w:t>
        </w:r>
        <w:r w:rsidRPr="00CF2707">
          <w:rPr>
            <w:rStyle w:val="af"/>
            <w:color w:val="1155CC"/>
          </w:rPr>
          <w:t>Лиги инклюзивных волонтеров</w:t>
        </w:r>
      </w:hyperlink>
      <w:r w:rsidRPr="00CF2707">
        <w:rPr>
          <w:color w:val="000000"/>
        </w:rPr>
        <w:t>, который он разработал лично. Это современная многофункциональная платформа, объединяющая информацию о деятельности Лиги, проектах и возможностях для волонтеров. На сайте уже доступны личный кабинет, новостной блок, статистика и интерактивные модули.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Партнерами слета выступили мэрия города Новосибирска, Департамент социальной политики, Альфа-Банк, «Билайн», «Хлебпром» и DoubleTree by Hilton Москва — Аэропорт Внуково.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Слет стал важным шагом в развитии инклюзивного добровольчества в России. Его участники не только получили новые знания и опыт, но и готовы теперь расширять инклюзивные практики в своих университетах. Мн</w:t>
      </w:r>
      <w:bookmarkStart w:id="0" w:name="_GoBack"/>
      <w:bookmarkEnd w:id="0"/>
      <w:r w:rsidRPr="00CF2707">
        <w:rPr>
          <w:color w:val="000000"/>
        </w:rPr>
        <w:t>огие ребята обменялись контактами: в планах — совместные межрегиональные мероприятия и волонтерские акции.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Справочно:</w:t>
      </w:r>
    </w:p>
    <w:p w:rsidR="00CF2707" w:rsidRPr="00CF2707" w:rsidRDefault="00CF2707" w:rsidP="00CF2707">
      <w:pPr>
        <w:pStyle w:val="afa"/>
        <w:spacing w:before="0" w:beforeAutospacing="0" w:after="160" w:afterAutospacing="0"/>
      </w:pPr>
      <w:r w:rsidRPr="00CF2707">
        <w:rPr>
          <w:color w:val="000000"/>
        </w:rPr>
        <w:t>I Общероссийский слет инклюзивных волонтеров организован в рамках федерального проекта «Лига инклюзивных волонтеров» при поддержке Министерства науки и высшего образования Российской Федерации. На участие в слете было подано более 700 заявок из 141 вуза страны. Все претенденты прошли заочное обучение по программе «Инклюзивное волонтерство в образовательных организациях высшего образования». В очном этапе приняли участие 100 самых мотивированных студентов, среди которых — молодые люди с инвалидностью и ограниченными возможностями здоровья. </w:t>
      </w:r>
    </w:p>
    <w:p w:rsidR="00034BA3" w:rsidRDefault="00034BA3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B0C48" w:rsidRPr="00285986" w:rsidRDefault="00512C62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F2707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9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0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CF270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1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F2707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2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3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CF2707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4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5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F270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6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7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DC0801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9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801" w:rsidRDefault="00DC0801">
      <w:pPr>
        <w:spacing w:line="240" w:lineRule="auto"/>
      </w:pPr>
      <w:r>
        <w:separator/>
      </w:r>
    </w:p>
  </w:endnote>
  <w:endnote w:type="continuationSeparator" w:id="0">
    <w:p w:rsidR="00DC0801" w:rsidRDefault="00DC08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801" w:rsidRDefault="00DC0801">
      <w:pPr>
        <w:spacing w:line="240" w:lineRule="auto"/>
      </w:pPr>
      <w:r>
        <w:separator/>
      </w:r>
    </w:p>
  </w:footnote>
  <w:footnote w:type="continuationSeparator" w:id="0">
    <w:p w:rsidR="00DC0801" w:rsidRDefault="00DC08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250669"/>
    <w:rsid w:val="00285986"/>
    <w:rsid w:val="00512C62"/>
    <w:rsid w:val="005D1868"/>
    <w:rsid w:val="00841BCF"/>
    <w:rsid w:val="00BB0C48"/>
    <w:rsid w:val="00CF2707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AD4A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https://max.ru/id5404105174_biz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156</cp:revision>
  <dcterms:created xsi:type="dcterms:W3CDTF">2024-04-19T08:52:00Z</dcterms:created>
  <dcterms:modified xsi:type="dcterms:W3CDTF">2026-09-25T08:50:00Z</dcterms:modified>
  <cp:version>1048576</cp:version>
</cp:coreProperties>
</file>