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5E1309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5E1309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22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CA09BE" w:rsidRPr="00CA09BE" w:rsidRDefault="00512C62" w:rsidP="00B92D23">
      <w:pPr>
        <w:keepLines/>
        <w:spacing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92D23" w:rsidRPr="005E1309" w:rsidRDefault="00B92D23" w:rsidP="00B92D2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E1309" w:rsidRPr="005E1309" w:rsidRDefault="005E1309" w:rsidP="005E1309">
      <w:pPr>
        <w:pStyle w:val="afa"/>
        <w:spacing w:before="0" w:beforeAutospacing="0" w:after="200" w:afterAutospacing="0"/>
      </w:pPr>
      <w:r w:rsidRPr="005E1309">
        <w:rPr>
          <w:b/>
          <w:bCs/>
          <w:color w:val="000000"/>
        </w:rPr>
        <w:t>Ученые НГТУ НЭТИ разработали технологию обработки стали, повышающую эксплуатационные свойства деталей ударных машин</w:t>
      </w:r>
    </w:p>
    <w:p w:rsidR="005E1309" w:rsidRPr="005E1309" w:rsidRDefault="005E1309" w:rsidP="005E1309">
      <w:pPr>
        <w:pStyle w:val="afa"/>
        <w:spacing w:before="0" w:beforeAutospacing="0" w:after="200" w:afterAutospacing="0"/>
        <w:jc w:val="both"/>
      </w:pPr>
      <w:r w:rsidRPr="005E1309">
        <w:rPr>
          <w:b/>
          <w:bCs/>
          <w:color w:val="000000"/>
        </w:rPr>
        <w:t xml:space="preserve">Ученые Новосибирского государственного технического университета НЭТИ разработали новую технологию упрочнения сталей, используемых при изготовлении деталей ударных машин. Ее эффективность была экспериментально доказана результатами промышленных испытаний, проведенных совместно с </w:t>
      </w:r>
      <w:r w:rsidRPr="005E1309">
        <w:rPr>
          <w:b/>
          <w:bCs/>
          <w:color w:val="000000"/>
        </w:rPr>
        <w:t>научно-производственным </w:t>
      </w:r>
      <w:r w:rsidRPr="005E1309">
        <w:rPr>
          <w:b/>
          <w:bCs/>
          <w:color w:val="000000"/>
        </w:rPr>
        <w:t>объединением «Горное машиностроение» (ООО «НПО «ГОРМАШ»).</w:t>
      </w:r>
    </w:p>
    <w:p w:rsidR="005E1309" w:rsidRPr="005E1309" w:rsidRDefault="005E1309" w:rsidP="005E1309">
      <w:pPr>
        <w:pStyle w:val="afa"/>
        <w:spacing w:before="0" w:beforeAutospacing="0" w:after="200" w:afterAutospacing="0"/>
        <w:jc w:val="both"/>
      </w:pPr>
      <w:r w:rsidRPr="005E1309">
        <w:rPr>
          <w:color w:val="000000"/>
        </w:rPr>
        <w:t>В ходе работы были проведены научные исследования трех технологий упрочнения стали: известной технологии закалки с отпуском, используемой в настоящее время НПО «Гормаш» при изготовлении захватных кулачков ударных машин для инъектирования грунтов; изотермической закалки с получением в стали структуры нижнего бейнита и разработанной в НГТУ НЭТИ термической обработки с мартенситно-бейнитным превращением аустенита. Эффективность различных обработок оценивали по комплексу получаемых механических свойств, параметрам получаемой структуры и фрактографическому анализу изломов деталей после испытаний. «Технология формирования в сталях смешанной мартенситно-бейнитной структуры была разработана и запатентована на кафедре материаловедения в машиностроении НГТУ НЭТИ. Ее особенность заключается в следующем. Сталь нагревают до температуры 860…900 °С, затем быстро охлаждают до температуры 180…200 °С в печи-ванне с расплавом солей, далее ее нагревают в камерной печи до температуры 350…400 °С и выдерживают при этой температуре в течение часа. На первом этапе обработки из аустенита выделяются кристаллы мартенсита и в стали образуется прочный «каркас», на втором этапе в стали параллельно протекают два процесса: мартенсит, выделившийся на первом этапе, отпускается, а оставшийся переохлажденный аустенит трансформируется в структуру нижнего бейнита», — рассказал руководитель проекта, доцент кафедры материаловедения в машиностроении НГТУ НЭТИ доктор технических наук Альберт Попелюх.</w:t>
      </w:r>
    </w:p>
    <w:p w:rsidR="005E1309" w:rsidRPr="005E1309" w:rsidRDefault="005E1309" w:rsidP="005E1309">
      <w:pPr>
        <w:pStyle w:val="afa"/>
        <w:spacing w:before="0" w:beforeAutospacing="0" w:after="200" w:afterAutospacing="0"/>
        <w:jc w:val="both"/>
      </w:pPr>
      <w:r w:rsidRPr="005E1309">
        <w:rPr>
          <w:color w:val="000000"/>
        </w:rPr>
        <w:t>«В конечном итоге при использовании новой технологии в стали формируется сложная структура, состоящая из отпущенного мартенсита и нижнего бейнита. Кристаллы мартенсита обеспечивают высокую прочность стали, а области со структурой нижнего бейнита позволяют повысить ее сопротивление распространению трещин. Кроме того, данная технология исключает необходимость проведения операции последующего отпуска (повторного нагрева после закалки), что сокращает время термической обработки и удешевляет процесс упрочнения деталей», — отмечает ученый.</w:t>
      </w:r>
    </w:p>
    <w:p w:rsidR="005E1309" w:rsidRPr="005E1309" w:rsidRDefault="005E1309" w:rsidP="005E1309">
      <w:pPr>
        <w:pStyle w:val="afa"/>
        <w:spacing w:before="0" w:beforeAutospacing="0" w:after="200" w:afterAutospacing="0"/>
        <w:jc w:val="both"/>
      </w:pPr>
      <w:r w:rsidRPr="005E1309">
        <w:rPr>
          <w:color w:val="000000"/>
        </w:rPr>
        <w:t xml:space="preserve">Результаты лабораторных исследований показали, что термическая обработка с мартенситно-бейнитным превращением аустенита обеспечивает полуторократный рост показателей ударной вязкости и трещиностойкости стали ХВГ по сравнению с технологическим процессом закалки, используемым в настоящее время при изготовлении деталей ударного оборудования. При этом прочность и твердость стали </w:t>
      </w:r>
      <w:r w:rsidRPr="005E1309">
        <w:rPr>
          <w:color w:val="000000"/>
        </w:rPr>
        <w:lastRenderedPageBreak/>
        <w:t xml:space="preserve">остаются высокими. Эффективность различных способов упрочнения оценивали в ходе промышленных испытаний ударной машины </w:t>
      </w:r>
      <w:r w:rsidRPr="005E1309">
        <w:rPr>
          <w:color w:val="2C2D2E"/>
        </w:rPr>
        <w:t>PUMA-40</w:t>
      </w:r>
      <w:r w:rsidRPr="005E1309">
        <w:rPr>
          <w:color w:val="000000"/>
        </w:rPr>
        <w:t>, выпу</w:t>
      </w:r>
      <w:bookmarkStart w:id="0" w:name="_GoBack"/>
      <w:bookmarkEnd w:id="0"/>
      <w:r w:rsidRPr="005E1309">
        <w:rPr>
          <w:color w:val="000000"/>
        </w:rPr>
        <w:t>скаемой НПО «Гормаш».</w:t>
      </w:r>
    </w:p>
    <w:p w:rsidR="005E1309" w:rsidRPr="005E1309" w:rsidRDefault="005E1309" w:rsidP="005E1309">
      <w:pPr>
        <w:pStyle w:val="afa"/>
        <w:spacing w:before="0" w:beforeAutospacing="0" w:after="200" w:afterAutospacing="0"/>
        <w:jc w:val="both"/>
      </w:pPr>
      <w:r w:rsidRPr="005E1309">
        <w:rPr>
          <w:color w:val="000000"/>
        </w:rPr>
        <w:t>Результаты показали, что применение новой технологии упрочнения зажимных кулачков обеспечивает их надежную работу в течение требуемого срока эксплуатации и предотвращает выход кулачков из строя в результате усталостного разрушения. «Ранее мы многократно проверяли эту технологию в лаборатории, а теперь доказали ее эффективность в условиях реального промышленного производства», — рассказал руководитель проекта.</w:t>
      </w:r>
    </w:p>
    <w:p w:rsidR="005E1309" w:rsidRPr="005E1309" w:rsidRDefault="005E1309" w:rsidP="005E1309">
      <w:pPr>
        <w:pStyle w:val="afa"/>
        <w:spacing w:before="0" w:beforeAutospacing="0" w:after="200" w:afterAutospacing="0"/>
        <w:jc w:val="both"/>
      </w:pPr>
      <w:r w:rsidRPr="005E1309">
        <w:rPr>
          <w:color w:val="000000"/>
        </w:rPr>
        <w:t>Разработанная технология</w:t>
      </w:r>
      <w:r w:rsidRPr="005E1309">
        <w:rPr>
          <w:color w:val="000000"/>
          <w:shd w:val="clear" w:color="auto" w:fill="FFFFFF"/>
        </w:rPr>
        <w:t xml:space="preserve"> также </w:t>
      </w:r>
      <w:r w:rsidRPr="005E1309">
        <w:rPr>
          <w:color w:val="000000"/>
        </w:rPr>
        <w:t>может быть использована для увеличения эксплуатационного ресурса высоконагруженных деталей различных видов горных машин и оборудования. </w:t>
      </w:r>
    </w:p>
    <w:p w:rsidR="00BB0C48" w:rsidRPr="00285986" w:rsidRDefault="00512C62" w:rsidP="005E1309">
      <w:pPr>
        <w:spacing w:before="240" w:after="240" w:line="240" w:lineRule="auto"/>
        <w:jc w:val="both"/>
      </w:pPr>
      <w:r w:rsidRPr="005E1309">
        <w:rPr>
          <w:rFonts w:ascii="Times New Roman" w:hAnsi="Times New Roman" w:cs="Times New Roman"/>
          <w:b/>
          <w:sz w:val="24"/>
          <w:szCs w:val="24"/>
        </w:rPr>
        <w:t>Для СМИ: пресс-секретарь НГТУ НЭТИ Елена Танажко, +7 913-398-50-49</w:t>
      </w:r>
      <w:r w:rsidRPr="00285986">
        <w:rPr>
          <w:b/>
        </w:rPr>
        <w:t xml:space="preserve"> </w:t>
      </w:r>
      <w:r w:rsidRPr="00285986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5E1309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CA675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A6758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CA6758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CA675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CA6758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758" w:rsidRDefault="00CA6758">
      <w:pPr>
        <w:spacing w:line="240" w:lineRule="auto"/>
      </w:pPr>
      <w:r>
        <w:separator/>
      </w:r>
    </w:p>
  </w:endnote>
  <w:endnote w:type="continuationSeparator" w:id="0">
    <w:p w:rsidR="00CA6758" w:rsidRDefault="00CA67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758" w:rsidRDefault="00CA6758">
      <w:pPr>
        <w:spacing w:line="240" w:lineRule="auto"/>
      </w:pPr>
      <w:r>
        <w:separator/>
      </w:r>
    </w:p>
  </w:footnote>
  <w:footnote w:type="continuationSeparator" w:id="0">
    <w:p w:rsidR="00CA6758" w:rsidRDefault="00CA67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0E7FC8"/>
    <w:rsid w:val="001977ED"/>
    <w:rsid w:val="00230913"/>
    <w:rsid w:val="00250669"/>
    <w:rsid w:val="0025530A"/>
    <w:rsid w:val="00285986"/>
    <w:rsid w:val="002C7B6A"/>
    <w:rsid w:val="00323985"/>
    <w:rsid w:val="004D07B7"/>
    <w:rsid w:val="00512C62"/>
    <w:rsid w:val="00533173"/>
    <w:rsid w:val="005D1868"/>
    <w:rsid w:val="005E1309"/>
    <w:rsid w:val="006B47C6"/>
    <w:rsid w:val="006B63AC"/>
    <w:rsid w:val="00841BCF"/>
    <w:rsid w:val="00850D1D"/>
    <w:rsid w:val="00B92D23"/>
    <w:rsid w:val="00BB0C48"/>
    <w:rsid w:val="00BB260C"/>
    <w:rsid w:val="00C3037F"/>
    <w:rsid w:val="00C60BBC"/>
    <w:rsid w:val="00CA09BE"/>
    <w:rsid w:val="00CA6758"/>
    <w:rsid w:val="00CF2707"/>
    <w:rsid w:val="00D958D6"/>
    <w:rsid w:val="00DC0801"/>
    <w:rsid w:val="00F20827"/>
    <w:rsid w:val="00FA43AB"/>
    <w:rsid w:val="00FE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F33F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503</Words>
  <Characters>3743</Characters>
  <Application>Microsoft Office Word</Application>
  <DocSecurity>0</DocSecurity>
  <Lines>116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166</cp:revision>
  <dcterms:created xsi:type="dcterms:W3CDTF">2024-04-19T08:52:00Z</dcterms:created>
  <dcterms:modified xsi:type="dcterms:W3CDTF">2026-10-22T03:21:00Z</dcterms:modified>
  <cp:version>1048576</cp:version>
</cp:coreProperties>
</file>